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Personagem: Liel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Idade: 28 anos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Altura: 1,90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Peso: 85 Kg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Olhos: amarelado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Pele: branca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Cabelo: preto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Outras características: Marca Aasimar no Braço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https://www.heroforge.com/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  Aasimar guerreiro que decidiu aprender a lutar para libertar meu povo do controle do Rei, que os escraviza junto aos humanos.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Classe:</w:t>
      </w:r>
      <w:r w:rsidDel="00000000" w:rsidR="00000000" w:rsidRPr="00000000">
        <w:rPr>
          <w:rtl w:val="0"/>
        </w:rPr>
        <w:t xml:space="preserve"> Guerreiro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Raça: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Lista de raças: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Raças.pdf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início tem 7 pontos de Habilidades e pode escolher 3 perícias.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Atletismo natural, poder corporal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Agilidade física, reflexos, equilíbrio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Saúde, vigor, força vital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Acuidade mental, recordar informações, perícia analítica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Consciência, intuição, perspicácia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Confiança, eloquência, liderança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Inteligência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Sabedoria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Carisma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+ 2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Atletismo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Acrobacia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Conhecimento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Adestrar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Atuação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Furtividade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Enganação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Prestidigitação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Investigação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Intimidação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Natureza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Percepção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Persuasão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Sobrevivência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4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095"/>
        <w:tblGridChange w:id="0">
          <w:tblGrid>
            <w:gridCol w:w="405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 de Vida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Máximo de Pontos de Vida (dado+con)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Vida Atuais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 de Armadura (CA)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Armaduras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5"/>
        <w:gridCol w:w="1814.5"/>
        <w:gridCol w:w="1050"/>
        <w:gridCol w:w="2130"/>
        <w:gridCol w:w="2220"/>
        <w:tblGridChange w:id="0">
          <w:tblGrid>
            <w:gridCol w:w="1814.5"/>
            <w:gridCol w:w="1814.5"/>
            <w:gridCol w:w="1050"/>
            <w:gridCol w:w="2130"/>
            <w:gridCol w:w="2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Armas - Escolher uma arma com habilidade mágica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Ao atirar, ele volta mão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e Traços Raciais: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Línguas: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Todo mundo fala Comum + o de sua raça, se Humano, escolher mais um da lista de comum.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Idiomas Comuns</w:t>
      </w:r>
    </w:p>
    <w:tbl>
      <w:tblPr>
        <w:tblStyle w:val="Table5"/>
        <w:tblW w:w="9025.511811023624" w:type="dxa"/>
        <w:jc w:val="left"/>
        <w:tblInd w:w="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2.616603362004"/>
        <w:gridCol w:w="3904.1096047684205"/>
        <w:gridCol w:w="2368.7856028931988"/>
        <w:tblGridChange w:id="0">
          <w:tblGrid>
            <w:gridCol w:w="2752.616603362004"/>
            <w:gridCol w:w="3904.1096047684205"/>
            <w:gridCol w:w="2368.7856028931988"/>
          </w:tblGrid>
        </w:tblGridChange>
      </w:tblGrid>
      <w:tr>
        <w:trPr>
          <w:cantSplit w:val="0"/>
          <w:trHeight w:val="306.25366210937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Gigante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Ogros, gigantes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Gnômico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Gnomos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Goblin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Goblinoides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Pequenino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Pequeninos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</w:tbl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Idiomas Exóticos</w:t>
      </w:r>
    </w:p>
    <w:tbl>
      <w:tblPr>
        <w:tblStyle w:val="Table6"/>
        <w:tblW w:w="9025.511811023624" w:type="dxa"/>
        <w:jc w:val="left"/>
        <w:tblInd w:w="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2.9506032280597"/>
        <w:gridCol w:w="4638.871805665848"/>
        <w:gridCol w:w="1743.6894021297157"/>
        <w:tblGridChange w:id="0">
          <w:tblGrid>
            <w:gridCol w:w="2642.9506032280597"/>
            <w:gridCol w:w="4638.871805665848"/>
            <w:gridCol w:w="1743.689402129715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Abissal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Demônios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Celestial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Dracônico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Dragões, draconatos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Dracônico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Dialeto Obscuro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Aboletes, mantors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Primordial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Silvestre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Criaturas feéricas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Comerciantes da Umbreterna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Élfico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Magias: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dd-5e-lista-de-magias-biblioteca-elfica.pdf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drive.google.com/file/d/1c1HB9untnMQZrCjWxXoptAKUMEvUQfVh/view?usp=shar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eroforge.com/" TargetMode="External"/><Relationship Id="rId8" Type="http://schemas.openxmlformats.org/officeDocument/2006/relationships/hyperlink" Target="https://drive.google.com/file/d/1kOKkZkH-WPqzYpWVa5Zs610ARlpxaJV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6QvrhNLs8FI7SdNof45JMJiyw==">CgMxLjA4AHIhMXN2NlIwWHBYS1lqaVBaVGZUZUhuSkFhUFJteHozVlFH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