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694C" w14:textId="4091E76C" w:rsidR="003F2033" w:rsidRPr="00DC4589" w:rsidRDefault="00DC4589" w:rsidP="00DC4589">
      <w:pPr>
        <w:pBdr>
          <w:bottom w:val="single" w:sz="6" w:space="1" w:color="auto"/>
        </w:pBd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DC4589">
        <w:rPr>
          <w:rFonts w:ascii="Courier New" w:hAnsi="Courier New" w:cs="Courier New"/>
          <w:b/>
          <w:bCs/>
          <w:sz w:val="36"/>
          <w:szCs w:val="36"/>
        </w:rPr>
        <w:t>LUIZ GUSTAVO PFITSCHER E FELDMANN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2466"/>
        <w:gridCol w:w="459"/>
        <w:gridCol w:w="4434"/>
      </w:tblGrid>
      <w:tr w:rsidR="00C57C89" w14:paraId="0D078451" w14:textId="77777777" w:rsidTr="00D7145F">
        <w:trPr>
          <w:trHeight w:val="330"/>
        </w:trPr>
        <w:tc>
          <w:tcPr>
            <w:tcW w:w="1896" w:type="dxa"/>
            <w:vMerge w:val="restart"/>
          </w:tcPr>
          <w:p w14:paraId="6EF0D81B" w14:textId="4A3A8FC8" w:rsidR="00C57C89" w:rsidRDefault="00C57C89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589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00A6774C" wp14:editId="7E94CCFB">
                  <wp:extent cx="1133475" cy="1384831"/>
                  <wp:effectExtent l="0" t="0" r="0" b="6350"/>
                  <wp:docPr id="16065319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489" cy="1412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vMerge w:val="restart"/>
          </w:tcPr>
          <w:p w14:paraId="289F7A46" w14:textId="3000C935" w:rsidR="00C57C89" w:rsidRDefault="00C57C89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3F2DF6D7" wp14:editId="2C959B43">
                  <wp:extent cx="1428750" cy="1428750"/>
                  <wp:effectExtent l="0" t="0" r="0" b="0"/>
                  <wp:docPr id="49171688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" w:type="dxa"/>
          </w:tcPr>
          <w:p w14:paraId="036FE7DF" w14:textId="12F83698" w:rsidR="00C57C89" w:rsidRPr="00DC4589" w:rsidRDefault="00C57C89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532C06" wp14:editId="2CCCD4F9">
                  <wp:extent cx="152400" cy="152400"/>
                  <wp:effectExtent l="0" t="0" r="0" b="0"/>
                  <wp:docPr id="20127517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751708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092289A7" w14:textId="600FD39B" w:rsidR="00C57C89" w:rsidRDefault="00C57C89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589">
              <w:rPr>
                <w:rFonts w:ascii="Courier New" w:hAnsi="Courier New" w:cs="Courier New"/>
                <w:sz w:val="24"/>
                <w:szCs w:val="24"/>
              </w:rPr>
              <w:t>Porto Alegre – RS, Brazil</w:t>
            </w:r>
          </w:p>
        </w:tc>
      </w:tr>
      <w:tr w:rsidR="00C57C89" w14:paraId="33FD39D5" w14:textId="77777777" w:rsidTr="00D7145F">
        <w:trPr>
          <w:trHeight w:val="330"/>
        </w:trPr>
        <w:tc>
          <w:tcPr>
            <w:tcW w:w="1896" w:type="dxa"/>
            <w:vMerge/>
          </w:tcPr>
          <w:p w14:paraId="51F16FA1" w14:textId="77777777" w:rsidR="00C57C89" w:rsidRPr="00DC4589" w:rsidRDefault="00C57C89" w:rsidP="00DC45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2316" w:type="dxa"/>
            <w:vMerge/>
          </w:tcPr>
          <w:p w14:paraId="365456EB" w14:textId="77777777" w:rsidR="00C57C89" w:rsidRDefault="00C57C89" w:rsidP="00DC45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3" w:type="dxa"/>
          </w:tcPr>
          <w:p w14:paraId="117E981A" w14:textId="28A2C67A" w:rsidR="00C57C89" w:rsidRPr="00DC4589" w:rsidRDefault="00C57C89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7C89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07A5042D" wp14:editId="609DDB42">
                  <wp:extent cx="152400" cy="152400"/>
                  <wp:effectExtent l="0" t="0" r="0" b="0"/>
                  <wp:docPr id="188796197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961977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5C9750A2" w14:textId="6CF50B25" w:rsidR="00C57C89" w:rsidRPr="00DC4589" w:rsidRDefault="00C57C89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 2</w:t>
            </w:r>
            <w:r w:rsidRPr="00C57C89"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nd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1997</w:t>
            </w:r>
          </w:p>
        </w:tc>
      </w:tr>
      <w:tr w:rsidR="00C57C89" w14:paraId="1FE6E95F" w14:textId="77777777" w:rsidTr="00D7145F">
        <w:trPr>
          <w:trHeight w:val="330"/>
        </w:trPr>
        <w:tc>
          <w:tcPr>
            <w:tcW w:w="1896" w:type="dxa"/>
            <w:vMerge/>
          </w:tcPr>
          <w:p w14:paraId="14A07833" w14:textId="77777777" w:rsidR="00C57C89" w:rsidRPr="00DC45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2316" w:type="dxa"/>
            <w:vMerge/>
          </w:tcPr>
          <w:p w14:paraId="6B2FEB81" w14:textId="77777777" w:rsidR="00C57C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3" w:type="dxa"/>
          </w:tcPr>
          <w:p w14:paraId="038F1297" w14:textId="0D11082A" w:rsidR="00C57C89" w:rsidRPr="00DC4589" w:rsidRDefault="00C57C89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72E276" wp14:editId="0F66B358">
                  <wp:extent cx="152400" cy="152400"/>
                  <wp:effectExtent l="0" t="0" r="0" b="0"/>
                  <wp:docPr id="143787766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87766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286AAFCC" w14:textId="3807D59B" w:rsidR="00C57C89" w:rsidRPr="00DC4589" w:rsidRDefault="00000000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C57C89" w:rsidRPr="00DC4589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luiz.feldmann@edu.pucrs.br</w:t>
              </w:r>
            </w:hyperlink>
          </w:p>
        </w:tc>
      </w:tr>
      <w:tr w:rsidR="00C57C89" w14:paraId="476ECDAF" w14:textId="77777777" w:rsidTr="00D7145F">
        <w:trPr>
          <w:trHeight w:val="330"/>
        </w:trPr>
        <w:tc>
          <w:tcPr>
            <w:tcW w:w="1896" w:type="dxa"/>
            <w:vMerge/>
          </w:tcPr>
          <w:p w14:paraId="7893A731" w14:textId="77777777" w:rsidR="00C57C89" w:rsidRPr="00DC45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2316" w:type="dxa"/>
            <w:vMerge/>
          </w:tcPr>
          <w:p w14:paraId="53820028" w14:textId="77777777" w:rsidR="00C57C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3" w:type="dxa"/>
          </w:tcPr>
          <w:p w14:paraId="58BD3338" w14:textId="4538FF4A" w:rsidR="00C57C89" w:rsidRPr="00DC4589" w:rsidRDefault="00C57C89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A69A04" wp14:editId="306F6704">
                  <wp:extent cx="152400" cy="152400"/>
                  <wp:effectExtent l="0" t="0" r="0" b="0"/>
                  <wp:docPr id="21891372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913723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3D4CD406" w14:textId="7A050046" w:rsidR="00C57C89" w:rsidRPr="00DC4589" w:rsidRDefault="00C57C89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589">
              <w:rPr>
                <w:rFonts w:ascii="Courier New" w:hAnsi="Courier New" w:cs="Courier New"/>
                <w:sz w:val="24"/>
                <w:szCs w:val="24"/>
              </w:rPr>
              <w:t>+55 (55) 9-9990-2013</w:t>
            </w:r>
          </w:p>
        </w:tc>
      </w:tr>
      <w:tr w:rsidR="00C57C89" w14:paraId="29EFDFA2" w14:textId="77777777" w:rsidTr="00D7145F">
        <w:trPr>
          <w:trHeight w:val="377"/>
        </w:trPr>
        <w:tc>
          <w:tcPr>
            <w:tcW w:w="1896" w:type="dxa"/>
            <w:vMerge/>
          </w:tcPr>
          <w:p w14:paraId="1A03B302" w14:textId="77777777" w:rsidR="00C57C89" w:rsidRPr="00DC45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2316" w:type="dxa"/>
            <w:vMerge/>
          </w:tcPr>
          <w:p w14:paraId="1AF71704" w14:textId="77777777" w:rsidR="00C57C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3" w:type="dxa"/>
          </w:tcPr>
          <w:p w14:paraId="2962B91C" w14:textId="5DF200DE" w:rsidR="00C57C89" w:rsidRDefault="00E45CE1" w:rsidP="00C57C8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1835CB" wp14:editId="43D46ADD">
                  <wp:extent cx="152400" cy="152400"/>
                  <wp:effectExtent l="0" t="0" r="0" b="0"/>
                  <wp:docPr id="21538952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389528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143AAC47" w14:textId="18DB15CF" w:rsidR="00C57C89" w:rsidRDefault="00000000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C57C89" w:rsidRPr="00A7707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github.com/</w:t>
              </w:r>
              <w:proofErr w:type="spellStart"/>
              <w:r w:rsidR="00C57C89" w:rsidRPr="00A7707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luizfeldmann</w:t>
              </w:r>
              <w:proofErr w:type="spellEnd"/>
            </w:hyperlink>
          </w:p>
        </w:tc>
      </w:tr>
      <w:tr w:rsidR="00C57C89" w14:paraId="25D509B0" w14:textId="77777777" w:rsidTr="00D7145F">
        <w:trPr>
          <w:trHeight w:val="440"/>
        </w:trPr>
        <w:tc>
          <w:tcPr>
            <w:tcW w:w="1896" w:type="dxa"/>
            <w:vMerge/>
          </w:tcPr>
          <w:p w14:paraId="195E2BCD" w14:textId="77777777" w:rsidR="00C57C89" w:rsidRPr="00DC45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2316" w:type="dxa"/>
            <w:vMerge/>
          </w:tcPr>
          <w:p w14:paraId="4CC32253" w14:textId="77777777" w:rsidR="00C57C89" w:rsidRDefault="00C57C89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3" w:type="dxa"/>
          </w:tcPr>
          <w:p w14:paraId="7508B599" w14:textId="47146A04" w:rsidR="00C57C89" w:rsidRDefault="00E45CE1" w:rsidP="00C57C8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37D6D">
              <w:rPr>
                <w:rFonts w:ascii="Helvetica" w:hAnsi="Helvetica" w:cs="Simplified Arabic Fixed"/>
                <w:noProof/>
                <w:sz w:val="24"/>
                <w:szCs w:val="24"/>
              </w:rPr>
              <w:drawing>
                <wp:inline distT="0" distB="0" distL="0" distR="0" wp14:anchorId="7533EB19" wp14:editId="63CF2181">
                  <wp:extent cx="152400" cy="152400"/>
                  <wp:effectExtent l="0" t="0" r="0" b="0"/>
                  <wp:docPr id="87266549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665490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5" w:type="dxa"/>
          </w:tcPr>
          <w:p w14:paraId="6A2B9A8D" w14:textId="0B034312" w:rsidR="00C57C89" w:rsidRDefault="00000000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C57C89" w:rsidRPr="00A7707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linkedin.com/in/</w:t>
              </w:r>
              <w:proofErr w:type="spellStart"/>
              <w:r w:rsidR="00C57C89" w:rsidRPr="00A7707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luizgustavopf</w:t>
              </w:r>
              <w:proofErr w:type="spellEnd"/>
            </w:hyperlink>
          </w:p>
        </w:tc>
      </w:tr>
    </w:tbl>
    <w:p w14:paraId="121CE7D0" w14:textId="77777777" w:rsidR="002B332D" w:rsidRPr="002B332D" w:rsidRDefault="002B332D" w:rsidP="00C57C89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332D" w:rsidRPr="002B332D" w14:paraId="54D4CC06" w14:textId="77777777" w:rsidTr="00B43174">
        <w:tc>
          <w:tcPr>
            <w:tcW w:w="9350" w:type="dxa"/>
            <w:shd w:val="clear" w:color="auto" w:fill="BFBFBF" w:themeFill="background1" w:themeFillShade="BF"/>
          </w:tcPr>
          <w:p w14:paraId="2D7AA33B" w14:textId="62969948" w:rsidR="002B332D" w:rsidRPr="00B43174" w:rsidRDefault="002B332D" w:rsidP="00DC458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431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EDUCATION</w:t>
            </w:r>
          </w:p>
        </w:tc>
      </w:tr>
    </w:tbl>
    <w:p w14:paraId="1845660E" w14:textId="77777777" w:rsidR="002B332D" w:rsidRDefault="002B332D" w:rsidP="00DF5C53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CF07F0" w14:paraId="16BE87DC" w14:textId="77777777" w:rsidTr="00E330F2">
        <w:tc>
          <w:tcPr>
            <w:tcW w:w="2065" w:type="dxa"/>
          </w:tcPr>
          <w:p w14:paraId="042D4C52" w14:textId="7D777A8A" w:rsidR="00CF07F0" w:rsidRPr="00CF07F0" w:rsidRDefault="00CF07F0" w:rsidP="00DC4589">
            <w:pPr>
              <w:rPr>
                <w:rFonts w:ascii="Courier New" w:hAnsi="Courier New" w:cs="Courier New"/>
                <w:b/>
                <w:bCs/>
              </w:rPr>
            </w:pPr>
            <w:r w:rsidRPr="00CF07F0">
              <w:rPr>
                <w:rFonts w:ascii="Courier New" w:hAnsi="Courier New" w:cs="Courier New"/>
                <w:b/>
                <w:bCs/>
              </w:rPr>
              <w:t>PUCRS</w:t>
            </w:r>
          </w:p>
        </w:tc>
        <w:tc>
          <w:tcPr>
            <w:tcW w:w="7285" w:type="dxa"/>
          </w:tcPr>
          <w:p w14:paraId="58D5A241" w14:textId="4753EAE0" w:rsidR="00CF07F0" w:rsidRPr="00CF07F0" w:rsidRDefault="00CF07F0" w:rsidP="00DC4589">
            <w:pPr>
              <w:rPr>
                <w:rFonts w:ascii="Courier New" w:hAnsi="Courier New" w:cs="Courier New"/>
                <w:b/>
                <w:bCs/>
              </w:rPr>
            </w:pPr>
            <w:r w:rsidRPr="00CF07F0">
              <w:rPr>
                <w:rFonts w:ascii="Courier New" w:hAnsi="Courier New" w:cs="Courier New"/>
                <w:b/>
                <w:bCs/>
              </w:rPr>
              <w:t>Pontifical Catholic University of Rio Grande do Sul</w:t>
            </w:r>
          </w:p>
        </w:tc>
      </w:tr>
      <w:tr w:rsidR="00CF07F0" w14:paraId="5D45BF7E" w14:textId="77777777" w:rsidTr="00E330F2">
        <w:tc>
          <w:tcPr>
            <w:tcW w:w="2065" w:type="dxa"/>
          </w:tcPr>
          <w:p w14:paraId="266EBA25" w14:textId="2B0B45A7" w:rsidR="00CF07F0" w:rsidRPr="00CF07F0" w:rsidRDefault="00D7145F" w:rsidP="00DC4589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CF07F0">
              <w:rPr>
                <w:rFonts w:ascii="Courier New" w:hAnsi="Courier New" w:cs="Courier New"/>
                <w:color w:val="808080" w:themeColor="background1" w:themeShade="80"/>
              </w:rPr>
              <w:t>2021 - 2022</w:t>
            </w:r>
          </w:p>
        </w:tc>
        <w:tc>
          <w:tcPr>
            <w:tcW w:w="7285" w:type="dxa"/>
          </w:tcPr>
          <w:p w14:paraId="00E7F244" w14:textId="73DA22FE" w:rsidR="00CF07F0" w:rsidRPr="00CF07F0" w:rsidRDefault="00D7145F" w:rsidP="00DC4589">
            <w:pPr>
              <w:rPr>
                <w:rFonts w:ascii="Courier New" w:hAnsi="Courier New" w:cs="Courier New"/>
              </w:rPr>
            </w:pPr>
            <w:r w:rsidRPr="00CF07F0">
              <w:rPr>
                <w:rFonts w:ascii="Courier New" w:hAnsi="Courier New" w:cs="Courier New"/>
              </w:rPr>
              <w:t xml:space="preserve">Postgraduate degree in </w:t>
            </w:r>
            <w:r w:rsidRPr="00E330F2">
              <w:rPr>
                <w:rFonts w:ascii="Courier New" w:hAnsi="Courier New" w:cs="Courier New"/>
                <w:i/>
                <w:iCs/>
              </w:rPr>
              <w:t>Human Resources Management</w:t>
            </w:r>
          </w:p>
        </w:tc>
      </w:tr>
      <w:tr w:rsidR="00CF07F0" w14:paraId="44D296F8" w14:textId="77777777" w:rsidTr="00E330F2">
        <w:tc>
          <w:tcPr>
            <w:tcW w:w="2065" w:type="dxa"/>
          </w:tcPr>
          <w:p w14:paraId="57D025BB" w14:textId="6A7BD1E3" w:rsidR="00CF07F0" w:rsidRPr="00CF07F0" w:rsidRDefault="00D7145F" w:rsidP="00DC4589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CF07F0">
              <w:rPr>
                <w:rFonts w:ascii="Courier New" w:hAnsi="Courier New" w:cs="Courier New"/>
                <w:color w:val="808080" w:themeColor="background1" w:themeShade="80"/>
              </w:rPr>
              <w:t>2015 - 2020</w:t>
            </w:r>
          </w:p>
        </w:tc>
        <w:tc>
          <w:tcPr>
            <w:tcW w:w="7285" w:type="dxa"/>
          </w:tcPr>
          <w:p w14:paraId="67445DE2" w14:textId="127D66E2" w:rsidR="00CF07F0" w:rsidRPr="00CF07F0" w:rsidRDefault="00D7145F" w:rsidP="00DC4589">
            <w:pPr>
              <w:rPr>
                <w:rFonts w:ascii="Courier New" w:hAnsi="Courier New" w:cs="Courier New"/>
              </w:rPr>
            </w:pPr>
            <w:r w:rsidRPr="00CF07F0">
              <w:rPr>
                <w:rFonts w:ascii="Courier New" w:hAnsi="Courier New" w:cs="Courier New"/>
              </w:rPr>
              <w:t>Bachelor</w:t>
            </w:r>
            <w:r>
              <w:rPr>
                <w:rFonts w:ascii="Courier New" w:hAnsi="Courier New" w:cs="Courier New"/>
              </w:rPr>
              <w:t>’</w:t>
            </w:r>
            <w:r w:rsidRPr="00CF07F0">
              <w:rPr>
                <w:rFonts w:ascii="Courier New" w:hAnsi="Courier New" w:cs="Courier New"/>
              </w:rPr>
              <w:t xml:space="preserve">s </w:t>
            </w:r>
            <w:r>
              <w:rPr>
                <w:rFonts w:ascii="Courier New" w:hAnsi="Courier New" w:cs="Courier New"/>
              </w:rPr>
              <w:t xml:space="preserve">degree in </w:t>
            </w:r>
            <w:r w:rsidRPr="00E330F2">
              <w:rPr>
                <w:rFonts w:ascii="Courier New" w:hAnsi="Courier New" w:cs="Courier New"/>
                <w:i/>
                <w:iCs/>
              </w:rPr>
              <w:t>Mechanical Engineering</w:t>
            </w:r>
          </w:p>
        </w:tc>
      </w:tr>
      <w:tr w:rsidR="00CF07F0" w14:paraId="576F2C39" w14:textId="77777777" w:rsidTr="00E330F2">
        <w:tc>
          <w:tcPr>
            <w:tcW w:w="2065" w:type="dxa"/>
          </w:tcPr>
          <w:p w14:paraId="1C5957AD" w14:textId="77777777" w:rsidR="00CF07F0" w:rsidRPr="00CF07F0" w:rsidRDefault="00CF07F0" w:rsidP="00DC4589">
            <w:pPr>
              <w:rPr>
                <w:rFonts w:ascii="Courier New" w:hAnsi="Courier New" w:cs="Courier New"/>
                <w:color w:val="808080" w:themeColor="background1" w:themeShade="80"/>
              </w:rPr>
            </w:pPr>
          </w:p>
        </w:tc>
        <w:tc>
          <w:tcPr>
            <w:tcW w:w="7285" w:type="dxa"/>
          </w:tcPr>
          <w:p w14:paraId="2A855088" w14:textId="77777777" w:rsidR="00CF07F0" w:rsidRPr="00CF07F0" w:rsidRDefault="00CF07F0" w:rsidP="00DC4589">
            <w:pPr>
              <w:rPr>
                <w:rFonts w:ascii="Courier New" w:hAnsi="Courier New" w:cs="Courier New"/>
              </w:rPr>
            </w:pPr>
          </w:p>
        </w:tc>
      </w:tr>
      <w:tr w:rsidR="00CF07F0" w14:paraId="1918AF11" w14:textId="77777777" w:rsidTr="00E330F2">
        <w:tc>
          <w:tcPr>
            <w:tcW w:w="2065" w:type="dxa"/>
          </w:tcPr>
          <w:p w14:paraId="21A637E3" w14:textId="5E53835E" w:rsidR="00CF07F0" w:rsidRPr="00CF07F0" w:rsidRDefault="00CF07F0" w:rsidP="00DC4589">
            <w:pPr>
              <w:rPr>
                <w:rFonts w:ascii="Courier New" w:hAnsi="Courier New" w:cs="Courier New"/>
                <w:b/>
                <w:bCs/>
                <w:color w:val="808080" w:themeColor="background1" w:themeShade="80"/>
              </w:rPr>
            </w:pPr>
            <w:r w:rsidRPr="00CF07F0">
              <w:rPr>
                <w:rFonts w:ascii="Courier New" w:hAnsi="Courier New" w:cs="Courier New"/>
                <w:b/>
                <w:bCs/>
              </w:rPr>
              <w:t>UFRGS</w:t>
            </w:r>
          </w:p>
        </w:tc>
        <w:tc>
          <w:tcPr>
            <w:tcW w:w="7285" w:type="dxa"/>
          </w:tcPr>
          <w:p w14:paraId="00BACB5F" w14:textId="37894C74" w:rsidR="00CF07F0" w:rsidRPr="00F8105C" w:rsidRDefault="00F8105C" w:rsidP="00DC4589">
            <w:pPr>
              <w:rPr>
                <w:rFonts w:ascii="Courier New" w:hAnsi="Courier New" w:cs="Courier New"/>
                <w:b/>
                <w:bCs/>
              </w:rPr>
            </w:pPr>
            <w:r w:rsidRPr="00F8105C">
              <w:rPr>
                <w:rFonts w:ascii="Courier New" w:hAnsi="Courier New" w:cs="Courier New"/>
                <w:b/>
                <w:bCs/>
              </w:rPr>
              <w:t>Federal University of Rio Grande do Sul</w:t>
            </w:r>
          </w:p>
        </w:tc>
      </w:tr>
      <w:tr w:rsidR="00F8105C" w14:paraId="7C24D872" w14:textId="77777777" w:rsidTr="00E330F2">
        <w:tc>
          <w:tcPr>
            <w:tcW w:w="2065" w:type="dxa"/>
          </w:tcPr>
          <w:p w14:paraId="0F53A57B" w14:textId="18638748" w:rsidR="00F8105C" w:rsidRPr="00F8105C" w:rsidRDefault="00F8105C" w:rsidP="00DC4589">
            <w:pPr>
              <w:rPr>
                <w:rFonts w:ascii="Courier New" w:hAnsi="Courier New" w:cs="Courier New"/>
              </w:rPr>
            </w:pPr>
            <w:r w:rsidRPr="00F8105C">
              <w:rPr>
                <w:rFonts w:ascii="Courier New" w:hAnsi="Courier New" w:cs="Courier New"/>
                <w:color w:val="808080" w:themeColor="background1" w:themeShade="80"/>
              </w:rPr>
              <w:t xml:space="preserve">2015 - </w:t>
            </w:r>
            <w:r w:rsidR="00E45CE1">
              <w:rPr>
                <w:rFonts w:ascii="Courier New" w:hAnsi="Courier New" w:cs="Courier New"/>
                <w:color w:val="808080" w:themeColor="background1" w:themeShade="80"/>
              </w:rPr>
              <w:t>2023</w:t>
            </w:r>
          </w:p>
        </w:tc>
        <w:tc>
          <w:tcPr>
            <w:tcW w:w="7285" w:type="dxa"/>
          </w:tcPr>
          <w:p w14:paraId="170028AB" w14:textId="70DB3697" w:rsidR="00F8105C" w:rsidRPr="00F8105C" w:rsidRDefault="00F8105C" w:rsidP="00DC4589">
            <w:pPr>
              <w:rPr>
                <w:rFonts w:ascii="Courier New" w:hAnsi="Courier New" w:cs="Courier New"/>
                <w:b/>
                <w:bCs/>
              </w:rPr>
            </w:pPr>
            <w:r w:rsidRPr="00F8105C">
              <w:rPr>
                <w:rFonts w:ascii="Courier New" w:hAnsi="Courier New" w:cs="Courier New"/>
              </w:rPr>
              <w:t>Bachelor’s degree in</w:t>
            </w:r>
            <w:r w:rsidRPr="00F8105C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E330F2">
              <w:rPr>
                <w:rFonts w:ascii="Courier New" w:hAnsi="Courier New" w:cs="Courier New"/>
                <w:i/>
                <w:iCs/>
              </w:rPr>
              <w:t>Electrical Engineering</w:t>
            </w:r>
          </w:p>
        </w:tc>
      </w:tr>
    </w:tbl>
    <w:p w14:paraId="0617F557" w14:textId="77777777" w:rsidR="00B43174" w:rsidRPr="002B332D" w:rsidRDefault="00B43174" w:rsidP="00DC4589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332D" w:rsidRPr="002B332D" w14:paraId="268FCA63" w14:textId="77777777" w:rsidTr="00B43174">
        <w:tc>
          <w:tcPr>
            <w:tcW w:w="9350" w:type="dxa"/>
            <w:shd w:val="clear" w:color="auto" w:fill="BFBFBF" w:themeFill="background1" w:themeFillShade="BF"/>
          </w:tcPr>
          <w:p w14:paraId="170E9C53" w14:textId="4FB7877F" w:rsidR="002B332D" w:rsidRPr="00B43174" w:rsidRDefault="002B332D" w:rsidP="00DC458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431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EXPERIENCE</w:t>
            </w:r>
          </w:p>
        </w:tc>
      </w:tr>
    </w:tbl>
    <w:p w14:paraId="5ABAEEBE" w14:textId="77777777" w:rsidR="00DC4589" w:rsidRDefault="00DC4589" w:rsidP="00DF5C53">
      <w:pPr>
        <w:spacing w:after="0"/>
        <w:rPr>
          <w:rFonts w:ascii="Helvetica" w:hAnsi="Helvetica" w:cs="Simplified Arabic Fixed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CD7645" w14:paraId="4D409EA0" w14:textId="77777777" w:rsidTr="005C7991">
        <w:tc>
          <w:tcPr>
            <w:tcW w:w="2335" w:type="dxa"/>
          </w:tcPr>
          <w:p w14:paraId="080DA663" w14:textId="002236AA" w:rsidR="00CD7645" w:rsidRPr="0035304C" w:rsidRDefault="0035304C" w:rsidP="00DC4589">
            <w:pPr>
              <w:rPr>
                <w:rFonts w:ascii="Courier New" w:hAnsi="Courier New" w:cs="Courier New"/>
                <w:b/>
                <w:bCs/>
              </w:rPr>
            </w:pPr>
            <w:r w:rsidRPr="0035304C">
              <w:rPr>
                <w:rFonts w:ascii="Courier New" w:hAnsi="Courier New" w:cs="Courier New"/>
                <w:b/>
                <w:bCs/>
              </w:rPr>
              <w:t xml:space="preserve">AEL </w:t>
            </w:r>
            <w:proofErr w:type="spellStart"/>
            <w:r w:rsidRPr="0035304C">
              <w:rPr>
                <w:rFonts w:ascii="Courier New" w:hAnsi="Courier New" w:cs="Courier New"/>
                <w:b/>
                <w:bCs/>
              </w:rPr>
              <w:t>Sistemas</w:t>
            </w:r>
            <w:proofErr w:type="spellEnd"/>
          </w:p>
        </w:tc>
        <w:tc>
          <w:tcPr>
            <w:tcW w:w="7015" w:type="dxa"/>
          </w:tcPr>
          <w:p w14:paraId="0EB4E84E" w14:textId="5A380A5F" w:rsidR="00CD7645" w:rsidRPr="0035304C" w:rsidRDefault="0035304C" w:rsidP="0035304C">
            <w:pPr>
              <w:jc w:val="right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>Porto Alegre, Brazil</w:t>
            </w:r>
          </w:p>
        </w:tc>
      </w:tr>
      <w:tr w:rsidR="00CD7645" w14:paraId="76A3F2F9" w14:textId="77777777" w:rsidTr="005C7991">
        <w:tc>
          <w:tcPr>
            <w:tcW w:w="2335" w:type="dxa"/>
          </w:tcPr>
          <w:p w14:paraId="431232FF" w14:textId="7D947B10" w:rsidR="00CD7645" w:rsidRPr="0035304C" w:rsidRDefault="0035304C" w:rsidP="00DC4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</w:rPr>
              <w:t>Mar</w:t>
            </w: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/2</w:t>
            </w:r>
            <w:r>
              <w:rPr>
                <w:rFonts w:ascii="Courier New" w:hAnsi="Courier New" w:cs="Courier New"/>
                <w:color w:val="808080" w:themeColor="background1" w:themeShade="80"/>
              </w:rPr>
              <w:t>3</w:t>
            </w: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 xml:space="preserve"> - present</w:t>
            </w:r>
          </w:p>
        </w:tc>
        <w:tc>
          <w:tcPr>
            <w:tcW w:w="7015" w:type="dxa"/>
          </w:tcPr>
          <w:p w14:paraId="2C3B366E" w14:textId="49D0A3A6" w:rsidR="00CD7645" w:rsidRPr="0035304C" w:rsidRDefault="0035304C" w:rsidP="00DF5C53">
            <w:pPr>
              <w:jc w:val="both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 xml:space="preserve">Development of software for military aviation training and simulation in </w:t>
            </w:r>
            <w:r w:rsidRPr="005C7991">
              <w:rPr>
                <w:rFonts w:ascii="Courier New" w:hAnsi="Courier New" w:cs="Courier New"/>
                <w:i/>
                <w:iCs/>
              </w:rPr>
              <w:t>C++</w:t>
            </w:r>
            <w:r w:rsidRPr="0035304C">
              <w:rPr>
                <w:rFonts w:ascii="Courier New" w:hAnsi="Courier New" w:cs="Courier New"/>
              </w:rPr>
              <w:t>.</w:t>
            </w:r>
          </w:p>
        </w:tc>
      </w:tr>
      <w:tr w:rsidR="0035304C" w14:paraId="2BEB7719" w14:textId="77777777" w:rsidTr="005C7991">
        <w:tc>
          <w:tcPr>
            <w:tcW w:w="2335" w:type="dxa"/>
          </w:tcPr>
          <w:p w14:paraId="55614A7B" w14:textId="1B711DCD" w:rsidR="0035304C" w:rsidRPr="0035304C" w:rsidRDefault="0035304C" w:rsidP="00DC4589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May/21</w:t>
            </w:r>
            <w:r>
              <w:rPr>
                <w:rFonts w:ascii="Courier New" w:hAnsi="Courier New" w:cs="Courier New"/>
                <w:color w:val="808080" w:themeColor="background1" w:themeShade="80"/>
              </w:rPr>
              <w:t xml:space="preserve"> – Mar/22</w:t>
            </w:r>
          </w:p>
        </w:tc>
        <w:tc>
          <w:tcPr>
            <w:tcW w:w="7015" w:type="dxa"/>
          </w:tcPr>
          <w:p w14:paraId="107321FC" w14:textId="1372610F" w:rsidR="0035304C" w:rsidRPr="0035304C" w:rsidRDefault="00DF5C53" w:rsidP="00DF5C53">
            <w:pPr>
              <w:jc w:val="both"/>
              <w:rPr>
                <w:rFonts w:ascii="Courier New" w:hAnsi="Courier New" w:cs="Courier New"/>
              </w:rPr>
            </w:pPr>
            <w:r w:rsidRPr="00DF5C53">
              <w:rPr>
                <w:rFonts w:ascii="Courier New" w:hAnsi="Courier New" w:cs="Courier New"/>
              </w:rPr>
              <w:t xml:space="preserve">Design of user interfaces in </w:t>
            </w:r>
            <w:r w:rsidRPr="00DF5C53">
              <w:rPr>
                <w:rFonts w:ascii="Courier New" w:hAnsi="Courier New" w:cs="Courier New"/>
                <w:i/>
                <w:iCs/>
              </w:rPr>
              <w:t>Qt</w:t>
            </w:r>
            <w:r w:rsidRPr="00DF5C53">
              <w:rPr>
                <w:rFonts w:ascii="Courier New" w:hAnsi="Courier New" w:cs="Courier New"/>
              </w:rPr>
              <w:t xml:space="preserve"> and development of </w:t>
            </w:r>
            <w:r w:rsidRPr="00DF5C53">
              <w:rPr>
                <w:rFonts w:ascii="Courier New" w:hAnsi="Courier New" w:cs="Courier New"/>
                <w:i/>
                <w:iCs/>
              </w:rPr>
              <w:t>C++</w:t>
            </w:r>
            <w:r w:rsidRPr="00DF5C53">
              <w:rPr>
                <w:rFonts w:ascii="Courier New" w:hAnsi="Courier New" w:cs="Courier New"/>
              </w:rPr>
              <w:t xml:space="preserve"> libraries for control of video conversion hardware.</w:t>
            </w:r>
          </w:p>
        </w:tc>
      </w:tr>
      <w:tr w:rsidR="0035304C" w14:paraId="7FD8B78C" w14:textId="77777777" w:rsidTr="005C7991">
        <w:tc>
          <w:tcPr>
            <w:tcW w:w="2335" w:type="dxa"/>
          </w:tcPr>
          <w:p w14:paraId="73B77266" w14:textId="77777777" w:rsidR="0035304C" w:rsidRDefault="0035304C" w:rsidP="00DC4589">
            <w:pPr>
              <w:rPr>
                <w:rFonts w:ascii="Courier New" w:hAnsi="Courier New" w:cs="Courier New"/>
              </w:rPr>
            </w:pPr>
          </w:p>
        </w:tc>
        <w:tc>
          <w:tcPr>
            <w:tcW w:w="7015" w:type="dxa"/>
          </w:tcPr>
          <w:p w14:paraId="5FACB641" w14:textId="77777777" w:rsidR="0035304C" w:rsidRPr="0035304C" w:rsidRDefault="0035304C" w:rsidP="00DC4589">
            <w:pPr>
              <w:rPr>
                <w:rFonts w:ascii="Courier New" w:hAnsi="Courier New" w:cs="Courier New"/>
              </w:rPr>
            </w:pPr>
          </w:p>
        </w:tc>
      </w:tr>
      <w:tr w:rsidR="0035304C" w14:paraId="278B943F" w14:textId="77777777" w:rsidTr="005C7991">
        <w:tc>
          <w:tcPr>
            <w:tcW w:w="2335" w:type="dxa"/>
          </w:tcPr>
          <w:p w14:paraId="0AAD3292" w14:textId="6473F6BA" w:rsidR="0035304C" w:rsidRPr="0035304C" w:rsidRDefault="0035304C" w:rsidP="0035304C">
            <w:pPr>
              <w:rPr>
                <w:rFonts w:ascii="Courier New" w:hAnsi="Courier New" w:cs="Courier New"/>
                <w:b/>
                <w:bCs/>
              </w:rPr>
            </w:pPr>
            <w:r w:rsidRPr="0035304C">
              <w:rPr>
                <w:rFonts w:ascii="Courier New" w:hAnsi="Courier New" w:cs="Courier New"/>
                <w:b/>
                <w:bCs/>
              </w:rPr>
              <w:t>Elbit Systems</w:t>
            </w:r>
          </w:p>
        </w:tc>
        <w:tc>
          <w:tcPr>
            <w:tcW w:w="7015" w:type="dxa"/>
          </w:tcPr>
          <w:p w14:paraId="3179C51C" w14:textId="4FCD2905" w:rsidR="0035304C" w:rsidRPr="0035304C" w:rsidRDefault="0035304C" w:rsidP="0035304C">
            <w:pPr>
              <w:jc w:val="right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>Netanya, Israel</w:t>
            </w:r>
          </w:p>
        </w:tc>
      </w:tr>
      <w:tr w:rsidR="0035304C" w14:paraId="3A29FCF0" w14:textId="77777777" w:rsidTr="005C7991">
        <w:tc>
          <w:tcPr>
            <w:tcW w:w="2335" w:type="dxa"/>
          </w:tcPr>
          <w:p w14:paraId="30C2FCE5" w14:textId="0CAB75E4" w:rsidR="0035304C" w:rsidRPr="0035304C" w:rsidRDefault="0035304C" w:rsidP="0035304C">
            <w:pPr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Mar/22 – Mar/23</w:t>
            </w:r>
          </w:p>
        </w:tc>
        <w:tc>
          <w:tcPr>
            <w:tcW w:w="7015" w:type="dxa"/>
          </w:tcPr>
          <w:p w14:paraId="436CA606" w14:textId="51F3EEF1" w:rsidR="0035304C" w:rsidRPr="0035304C" w:rsidRDefault="0035304C" w:rsidP="00DF5C53">
            <w:pPr>
              <w:jc w:val="both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 xml:space="preserve">Development of software for military aviation training and simulation in </w:t>
            </w:r>
            <w:r w:rsidRPr="005C7991">
              <w:rPr>
                <w:rFonts w:ascii="Courier New" w:hAnsi="Courier New" w:cs="Courier New"/>
                <w:i/>
                <w:iCs/>
              </w:rPr>
              <w:t>C++</w:t>
            </w:r>
            <w:r w:rsidRPr="0035304C">
              <w:rPr>
                <w:rFonts w:ascii="Courier New" w:hAnsi="Courier New" w:cs="Courier New"/>
              </w:rPr>
              <w:t>.</w:t>
            </w:r>
          </w:p>
        </w:tc>
      </w:tr>
      <w:tr w:rsidR="0035304C" w14:paraId="2E1AFB8B" w14:textId="77777777" w:rsidTr="005C7991">
        <w:tc>
          <w:tcPr>
            <w:tcW w:w="2335" w:type="dxa"/>
          </w:tcPr>
          <w:p w14:paraId="77D944F9" w14:textId="77777777" w:rsidR="0035304C" w:rsidRPr="0035304C" w:rsidRDefault="0035304C" w:rsidP="0035304C">
            <w:pPr>
              <w:rPr>
                <w:rFonts w:ascii="Courier New" w:hAnsi="Courier New" w:cs="Courier New"/>
              </w:rPr>
            </w:pPr>
          </w:p>
        </w:tc>
        <w:tc>
          <w:tcPr>
            <w:tcW w:w="7015" w:type="dxa"/>
          </w:tcPr>
          <w:p w14:paraId="6537F0BA" w14:textId="77777777" w:rsidR="0035304C" w:rsidRPr="0035304C" w:rsidRDefault="0035304C" w:rsidP="0035304C">
            <w:pPr>
              <w:rPr>
                <w:rFonts w:ascii="Courier New" w:hAnsi="Courier New" w:cs="Courier New"/>
              </w:rPr>
            </w:pPr>
          </w:p>
        </w:tc>
      </w:tr>
      <w:tr w:rsidR="0035304C" w14:paraId="2EBCA3B9" w14:textId="77777777" w:rsidTr="005C7991">
        <w:tc>
          <w:tcPr>
            <w:tcW w:w="2335" w:type="dxa"/>
          </w:tcPr>
          <w:p w14:paraId="5C30D385" w14:textId="4F9639D6" w:rsidR="0035304C" w:rsidRPr="0035304C" w:rsidRDefault="0035304C" w:rsidP="0035304C">
            <w:pPr>
              <w:rPr>
                <w:rFonts w:ascii="Courier New" w:hAnsi="Courier New" w:cs="Courier New"/>
                <w:b/>
                <w:bCs/>
              </w:rPr>
            </w:pPr>
            <w:r w:rsidRPr="0035304C">
              <w:rPr>
                <w:rFonts w:ascii="Courier New" w:hAnsi="Courier New" w:cs="Courier New"/>
                <w:b/>
                <w:bCs/>
              </w:rPr>
              <w:t>TDK Electronics</w:t>
            </w:r>
          </w:p>
        </w:tc>
        <w:tc>
          <w:tcPr>
            <w:tcW w:w="7015" w:type="dxa"/>
          </w:tcPr>
          <w:p w14:paraId="582F6EDB" w14:textId="502ADAE7" w:rsidR="0035304C" w:rsidRPr="0035304C" w:rsidRDefault="0035304C" w:rsidP="0035304C">
            <w:pPr>
              <w:jc w:val="right"/>
              <w:rPr>
                <w:rFonts w:ascii="Courier New" w:hAnsi="Courier New" w:cs="Courier New"/>
              </w:rPr>
            </w:pPr>
            <w:proofErr w:type="spellStart"/>
            <w:r w:rsidRPr="0035304C">
              <w:rPr>
                <w:rFonts w:ascii="Courier New" w:hAnsi="Courier New" w:cs="Courier New"/>
              </w:rPr>
              <w:t>Gravataí</w:t>
            </w:r>
            <w:proofErr w:type="spellEnd"/>
            <w:r w:rsidRPr="0035304C">
              <w:rPr>
                <w:rFonts w:ascii="Courier New" w:hAnsi="Courier New" w:cs="Courier New"/>
              </w:rPr>
              <w:t>, Brazil</w:t>
            </w:r>
          </w:p>
        </w:tc>
      </w:tr>
      <w:tr w:rsidR="0035304C" w14:paraId="5343C8E1" w14:textId="77777777" w:rsidTr="005C7991">
        <w:tc>
          <w:tcPr>
            <w:tcW w:w="2335" w:type="dxa"/>
          </w:tcPr>
          <w:p w14:paraId="15E1B3B8" w14:textId="5750E96F" w:rsidR="0035304C" w:rsidRPr="0035304C" w:rsidRDefault="0035304C" w:rsidP="0035304C">
            <w:pPr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Dec/18 – Aug/19</w:t>
            </w:r>
          </w:p>
        </w:tc>
        <w:tc>
          <w:tcPr>
            <w:tcW w:w="7015" w:type="dxa"/>
          </w:tcPr>
          <w:p w14:paraId="0EB86693" w14:textId="769E9FA4" w:rsidR="0035304C" w:rsidRPr="0035304C" w:rsidRDefault="0035304C" w:rsidP="00DF5C53">
            <w:pPr>
              <w:jc w:val="both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 xml:space="preserve">Process engineering for film capacitor production: continuous improvement projects focused on computer vision systems for quality control using </w:t>
            </w:r>
            <w:r w:rsidRPr="0035304C">
              <w:rPr>
                <w:rFonts w:ascii="Courier New" w:hAnsi="Courier New" w:cs="Courier New"/>
                <w:i/>
                <w:iCs/>
              </w:rPr>
              <w:t>NI LabView</w:t>
            </w:r>
            <w:r w:rsidRPr="0035304C">
              <w:rPr>
                <w:rFonts w:ascii="Courier New" w:hAnsi="Courier New" w:cs="Courier New"/>
              </w:rPr>
              <w:t>.</w:t>
            </w:r>
          </w:p>
        </w:tc>
      </w:tr>
      <w:tr w:rsidR="0035304C" w14:paraId="096EB704" w14:textId="77777777" w:rsidTr="005C7991">
        <w:tc>
          <w:tcPr>
            <w:tcW w:w="2335" w:type="dxa"/>
          </w:tcPr>
          <w:p w14:paraId="2A27A77A" w14:textId="77777777" w:rsidR="0035304C" w:rsidRPr="0035304C" w:rsidRDefault="0035304C" w:rsidP="0035304C">
            <w:pPr>
              <w:rPr>
                <w:rFonts w:ascii="Courier New" w:hAnsi="Courier New" w:cs="Courier New"/>
              </w:rPr>
            </w:pPr>
          </w:p>
        </w:tc>
        <w:tc>
          <w:tcPr>
            <w:tcW w:w="7015" w:type="dxa"/>
          </w:tcPr>
          <w:p w14:paraId="4E50B64E" w14:textId="77777777" w:rsidR="0035304C" w:rsidRPr="0035304C" w:rsidRDefault="0035304C" w:rsidP="0035304C">
            <w:pPr>
              <w:rPr>
                <w:rFonts w:ascii="Courier New" w:hAnsi="Courier New" w:cs="Courier New"/>
              </w:rPr>
            </w:pPr>
          </w:p>
        </w:tc>
      </w:tr>
      <w:tr w:rsidR="0035304C" w14:paraId="0542DC09" w14:textId="77777777" w:rsidTr="005C7991">
        <w:tc>
          <w:tcPr>
            <w:tcW w:w="2335" w:type="dxa"/>
          </w:tcPr>
          <w:p w14:paraId="3ED6B4B4" w14:textId="2B441CE6" w:rsidR="0035304C" w:rsidRPr="0035304C" w:rsidRDefault="0035304C" w:rsidP="0035304C">
            <w:pPr>
              <w:rPr>
                <w:rFonts w:ascii="Courier New" w:hAnsi="Courier New" w:cs="Courier New"/>
                <w:b/>
                <w:bCs/>
              </w:rPr>
            </w:pPr>
            <w:r w:rsidRPr="0035304C">
              <w:rPr>
                <w:rFonts w:ascii="Courier New" w:hAnsi="Courier New" w:cs="Courier New"/>
                <w:b/>
                <w:bCs/>
              </w:rPr>
              <w:t>NT-Solar</w:t>
            </w:r>
          </w:p>
        </w:tc>
        <w:tc>
          <w:tcPr>
            <w:tcW w:w="7015" w:type="dxa"/>
          </w:tcPr>
          <w:p w14:paraId="4DDF295E" w14:textId="590EF856" w:rsidR="0035304C" w:rsidRPr="0035304C" w:rsidRDefault="0035304C" w:rsidP="0035304C">
            <w:pPr>
              <w:jc w:val="right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>Porto Alegre, Brazil</w:t>
            </w:r>
          </w:p>
        </w:tc>
      </w:tr>
      <w:tr w:rsidR="0035304C" w14:paraId="3095CCAE" w14:textId="77777777" w:rsidTr="005C7991">
        <w:tc>
          <w:tcPr>
            <w:tcW w:w="2335" w:type="dxa"/>
          </w:tcPr>
          <w:p w14:paraId="6E333D15" w14:textId="1A53DC63" w:rsidR="0035304C" w:rsidRPr="0035304C" w:rsidRDefault="0035304C" w:rsidP="0035304C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Mar/18 – Dec/18</w:t>
            </w:r>
          </w:p>
        </w:tc>
        <w:tc>
          <w:tcPr>
            <w:tcW w:w="7015" w:type="dxa"/>
          </w:tcPr>
          <w:p w14:paraId="3EBB4012" w14:textId="10E67B05" w:rsidR="0035304C" w:rsidRPr="0035304C" w:rsidRDefault="0035304C" w:rsidP="00DF5C53">
            <w:pPr>
              <w:jc w:val="both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>Research and development of silicon solar cell's production processes in clean room environment.</w:t>
            </w:r>
          </w:p>
        </w:tc>
      </w:tr>
    </w:tbl>
    <w:p w14:paraId="7A76C851" w14:textId="77777777" w:rsidR="00E330F2" w:rsidRPr="00DC4589" w:rsidRDefault="00E330F2" w:rsidP="00DC4589">
      <w:pPr>
        <w:rPr>
          <w:rFonts w:ascii="Helvetica" w:hAnsi="Helvetica" w:cs="Simplified Arabic Fixed"/>
          <w:sz w:val="24"/>
          <w:szCs w:val="24"/>
        </w:rPr>
      </w:pPr>
    </w:p>
    <w:sectPr w:rsidR="00E330F2" w:rsidRPr="00DC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59"/>
    <w:rsid w:val="002B332D"/>
    <w:rsid w:val="0035304C"/>
    <w:rsid w:val="003F2033"/>
    <w:rsid w:val="003F727E"/>
    <w:rsid w:val="00437D6D"/>
    <w:rsid w:val="0059693C"/>
    <w:rsid w:val="005C7991"/>
    <w:rsid w:val="00655663"/>
    <w:rsid w:val="00661D1A"/>
    <w:rsid w:val="00A7707E"/>
    <w:rsid w:val="00AA0059"/>
    <w:rsid w:val="00B43174"/>
    <w:rsid w:val="00C57C89"/>
    <w:rsid w:val="00CD7645"/>
    <w:rsid w:val="00CF07F0"/>
    <w:rsid w:val="00D7145F"/>
    <w:rsid w:val="00DC4589"/>
    <w:rsid w:val="00DF5C53"/>
    <w:rsid w:val="00E330F2"/>
    <w:rsid w:val="00E45CE1"/>
    <w:rsid w:val="00F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7A38"/>
  <w15:chartTrackingRefBased/>
  <w15:docId w15:val="{9ADD4E2A-B587-41FD-A46D-3286A1BD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5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07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svg"/><Relationship Id="rId12" Type="http://schemas.openxmlformats.org/officeDocument/2006/relationships/hyperlink" Target="mailto:luiz.feldmann@edu.pucrs.br" TargetMode="External"/><Relationship Id="rId17" Type="http://schemas.openxmlformats.org/officeDocument/2006/relationships/hyperlink" Target="https://www.github.com/luizfeldman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svg"/><Relationship Id="rId20" Type="http://schemas.openxmlformats.org/officeDocument/2006/relationships/hyperlink" Target="https://www.linkedin.com/in/luizgustavop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4.svg"/><Relationship Id="rId4" Type="http://schemas.openxmlformats.org/officeDocument/2006/relationships/image" Target="media/image1.emf"/><Relationship Id="rId9" Type="http://schemas.openxmlformats.org/officeDocument/2006/relationships/image" Target="media/image6.svg"/><Relationship Id="rId14" Type="http://schemas.openxmlformats.org/officeDocument/2006/relationships/image" Target="media/image10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AEL Sistemas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Pfitscher E Feldmann</dc:creator>
  <cp:keywords/>
  <dc:description/>
  <cp:lastModifiedBy>LUIZ GUSTAVO PFITSCHER E FELDMANN</cp:lastModifiedBy>
  <cp:revision>14</cp:revision>
  <dcterms:created xsi:type="dcterms:W3CDTF">2023-06-24T17:59:00Z</dcterms:created>
  <dcterms:modified xsi:type="dcterms:W3CDTF">2023-11-01T18:02:00Z</dcterms:modified>
</cp:coreProperties>
</file>