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CENTRO PAULA SOUZA</w:t>
      </w:r>
    </w:p>
    <w:p w:rsidR="00000000" w:rsidDel="00000000" w:rsidP="00000000" w:rsidRDefault="00000000" w:rsidRPr="00000000" w14:paraId="00000002">
      <w:pPr>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ETEC DE EMBU</w:t>
      </w:r>
    </w:p>
    <w:p w:rsidR="00000000" w:rsidDel="00000000" w:rsidP="00000000" w:rsidRDefault="00000000" w:rsidRPr="00000000" w14:paraId="00000003">
      <w:pPr>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Técnico em Desenvolvimento de Sistemas</w:t>
      </w:r>
    </w:p>
    <w:p w:rsidR="00000000" w:rsidDel="00000000" w:rsidP="00000000" w:rsidRDefault="00000000" w:rsidRPr="00000000" w14:paraId="00000004">
      <w:pPr>
        <w:spacing w:after="120" w:line="360" w:lineRule="auto"/>
        <w:ind w:right="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spacing w:after="120" w:line="360" w:lineRule="auto"/>
        <w:ind w:right="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Anselmo Santana da Conceição</w:t>
      </w:r>
    </w:p>
    <w:p w:rsidR="00000000" w:rsidDel="00000000" w:rsidP="00000000" w:rsidRDefault="00000000" w:rsidRPr="00000000" w14:paraId="00000007">
      <w:pPr>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Daniel Henrique dos Santos Amorim</w:t>
      </w:r>
    </w:p>
    <w:p w:rsidR="00000000" w:rsidDel="00000000" w:rsidP="00000000" w:rsidRDefault="00000000" w:rsidRPr="00000000" w14:paraId="00000008">
      <w:pPr>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João Pedro Carvalho Ramalho</w:t>
      </w:r>
    </w:p>
    <w:p w:rsidR="00000000" w:rsidDel="00000000" w:rsidP="00000000" w:rsidRDefault="00000000" w:rsidRPr="00000000" w14:paraId="00000009">
      <w:pPr>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José Augusto Bonifácio</w:t>
      </w:r>
    </w:p>
    <w:p w:rsidR="00000000" w:rsidDel="00000000" w:rsidP="00000000" w:rsidRDefault="00000000" w:rsidRPr="00000000" w14:paraId="0000000A">
      <w:pPr>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Luiz Felipe Rodrigues Lima da Silva</w:t>
      </w:r>
    </w:p>
    <w:p w:rsidR="00000000" w:rsidDel="00000000" w:rsidP="00000000" w:rsidRDefault="00000000" w:rsidRPr="00000000" w14:paraId="0000000B">
      <w:pPr>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Raul Tomaz</w:t>
      </w:r>
    </w:p>
    <w:p w:rsidR="00000000" w:rsidDel="00000000" w:rsidP="00000000" w:rsidRDefault="00000000" w:rsidRPr="00000000" w14:paraId="0000000C">
      <w:pPr>
        <w:spacing w:after="120" w:line="360" w:lineRule="auto"/>
        <w:ind w:right="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spacing w:after="120" w:line="360" w:lineRule="auto"/>
        <w:ind w:right="0"/>
        <w:jc w:val="cente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0E">
      <w:pPr>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PEP - Prontuário Eletrônico de Paciente</w:t>
      </w:r>
    </w:p>
    <w:p w:rsidR="00000000" w:rsidDel="00000000" w:rsidP="00000000" w:rsidRDefault="00000000" w:rsidRPr="00000000" w14:paraId="0000000F">
      <w:pPr>
        <w:spacing w:after="120" w:line="360" w:lineRule="auto"/>
        <w:ind w:right="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spacing w:after="120" w:line="360" w:lineRule="auto"/>
        <w:ind w:right="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spacing w:after="120" w:line="360" w:lineRule="auto"/>
        <w:ind w:right="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spacing w:after="120" w:line="360" w:lineRule="auto"/>
        <w:ind w:right="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spacing w:after="120" w:line="360" w:lineRule="auto"/>
        <w:ind w:right="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spacing w:after="120" w:line="360" w:lineRule="auto"/>
        <w:ind w:right="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spacing w:after="120" w:line="360" w:lineRule="auto"/>
        <w:ind w:right="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Embu das Artes</w:t>
      </w:r>
    </w:p>
    <w:p w:rsidR="00000000" w:rsidDel="00000000" w:rsidP="00000000" w:rsidRDefault="00000000" w:rsidRPr="00000000" w14:paraId="00000017">
      <w:pPr>
        <w:tabs>
          <w:tab w:val="left" w:leader="none" w:pos="8505"/>
        </w:tabs>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2025</w:t>
      </w:r>
    </w:p>
    <w:p w:rsidR="00000000" w:rsidDel="00000000" w:rsidP="00000000" w:rsidRDefault="00000000" w:rsidRPr="00000000" w14:paraId="00000018">
      <w:pPr>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Anselmo Santana da Conceição</w:t>
      </w:r>
    </w:p>
    <w:p w:rsidR="00000000" w:rsidDel="00000000" w:rsidP="00000000" w:rsidRDefault="00000000" w:rsidRPr="00000000" w14:paraId="00000019">
      <w:pPr>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Daniel Henrique dos Santos Amorim</w:t>
      </w:r>
    </w:p>
    <w:p w:rsidR="00000000" w:rsidDel="00000000" w:rsidP="00000000" w:rsidRDefault="00000000" w:rsidRPr="00000000" w14:paraId="0000001A">
      <w:pPr>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João Pedro Carvalho Ramalho</w:t>
      </w:r>
    </w:p>
    <w:p w:rsidR="00000000" w:rsidDel="00000000" w:rsidP="00000000" w:rsidRDefault="00000000" w:rsidRPr="00000000" w14:paraId="0000001B">
      <w:pPr>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José Augusto Bonifácio</w:t>
      </w:r>
    </w:p>
    <w:p w:rsidR="00000000" w:rsidDel="00000000" w:rsidP="00000000" w:rsidRDefault="00000000" w:rsidRPr="00000000" w14:paraId="0000001C">
      <w:pPr>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Luiz Felipe Rodrigues Lima da Silva</w:t>
      </w:r>
    </w:p>
    <w:p w:rsidR="00000000" w:rsidDel="00000000" w:rsidP="00000000" w:rsidRDefault="00000000" w:rsidRPr="00000000" w14:paraId="0000001D">
      <w:pPr>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Raul Tomaz</w:t>
      </w:r>
    </w:p>
    <w:p w:rsidR="00000000" w:rsidDel="00000000" w:rsidP="00000000" w:rsidRDefault="00000000" w:rsidRPr="00000000" w14:paraId="0000001E">
      <w:pPr>
        <w:spacing w:after="120" w:line="360" w:lineRule="auto"/>
        <w:ind w:right="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F">
      <w:pPr>
        <w:spacing w:after="120" w:line="360" w:lineRule="auto"/>
        <w:ind w:right="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0">
      <w:pPr>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PEP – Prontuário Eletrônico de Paciente</w:t>
      </w:r>
    </w:p>
    <w:p w:rsidR="00000000" w:rsidDel="00000000" w:rsidP="00000000" w:rsidRDefault="00000000" w:rsidRPr="00000000" w14:paraId="00000021">
      <w:pPr>
        <w:spacing w:after="120" w:line="360" w:lineRule="auto"/>
        <w:ind w:right="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2">
      <w:pPr>
        <w:spacing w:after="120" w:line="360" w:lineRule="auto"/>
        <w:ind w:right="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3">
      <w:pPr>
        <w:spacing w:after="120" w:line="360" w:lineRule="auto"/>
        <w:ind w:right="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4">
      <w:pPr>
        <w:spacing w:after="120" w:line="240" w:lineRule="auto"/>
        <w:ind w:left="4536" w:right="0" w:firstLine="0"/>
        <w:jc w:val="both"/>
        <w:rPr>
          <w:rFonts w:ascii="Arial" w:cs="Arial" w:eastAsia="Arial" w:hAnsi="Arial"/>
        </w:rPr>
      </w:pPr>
      <w:r w:rsidDel="00000000" w:rsidR="00000000" w:rsidRPr="00000000">
        <w:rPr>
          <w:rFonts w:ascii="Arial" w:cs="Arial" w:eastAsia="Arial" w:hAnsi="Arial"/>
          <w:rtl w:val="0"/>
        </w:rPr>
        <w:t xml:space="preserve">Trabalho de Conclusão de Curso apresentado ao Curso Técnico em Desenvolvimento de Sistemas da Etec de Embu, orientado pelo Prof. Marcos Costa, como requisito parcial para obtenção do título de técnico em Desenvolvimento de Sistemas.</w:t>
      </w:r>
    </w:p>
    <w:p w:rsidR="00000000" w:rsidDel="00000000" w:rsidP="00000000" w:rsidRDefault="00000000" w:rsidRPr="00000000" w14:paraId="00000025">
      <w:pPr>
        <w:spacing w:after="120" w:line="360" w:lineRule="auto"/>
        <w:ind w:right="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6">
      <w:pPr>
        <w:spacing w:after="120" w:line="360" w:lineRule="auto"/>
        <w:ind w:right="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7">
      <w:pPr>
        <w:spacing w:after="120" w:line="360" w:lineRule="auto"/>
        <w:ind w:righ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8">
      <w:pPr>
        <w:spacing w:after="120" w:line="360" w:lineRule="auto"/>
        <w:ind w:righ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9">
      <w:pPr>
        <w:spacing w:after="120" w:line="360" w:lineRule="auto"/>
        <w:ind w:right="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A">
      <w:pPr>
        <w:spacing w:after="120" w:line="360" w:lineRule="auto"/>
        <w:ind w:right="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B">
      <w:pPr>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Embu das Artes</w:t>
      </w:r>
    </w:p>
    <w:p w:rsidR="00000000" w:rsidDel="00000000" w:rsidP="00000000" w:rsidRDefault="00000000" w:rsidRPr="00000000" w14:paraId="0000002C">
      <w:pPr>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2025</w:t>
      </w:r>
    </w:p>
    <w:p w:rsidR="00000000" w:rsidDel="00000000" w:rsidP="00000000" w:rsidRDefault="00000000" w:rsidRPr="00000000" w14:paraId="0000002D">
      <w:pPr>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Anselmo Santana da Conceição</w:t>
      </w:r>
    </w:p>
    <w:p w:rsidR="00000000" w:rsidDel="00000000" w:rsidP="00000000" w:rsidRDefault="00000000" w:rsidRPr="00000000" w14:paraId="0000002E">
      <w:pPr>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Daniel Henrique dos Santos Amorim</w:t>
      </w:r>
    </w:p>
    <w:p w:rsidR="00000000" w:rsidDel="00000000" w:rsidP="00000000" w:rsidRDefault="00000000" w:rsidRPr="00000000" w14:paraId="0000002F">
      <w:pPr>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João Pedro Carvalho Ramalho</w:t>
      </w:r>
    </w:p>
    <w:p w:rsidR="00000000" w:rsidDel="00000000" w:rsidP="00000000" w:rsidRDefault="00000000" w:rsidRPr="00000000" w14:paraId="00000030">
      <w:pPr>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José Augusto Bonifácio</w:t>
      </w:r>
    </w:p>
    <w:p w:rsidR="00000000" w:rsidDel="00000000" w:rsidP="00000000" w:rsidRDefault="00000000" w:rsidRPr="00000000" w14:paraId="00000031">
      <w:pPr>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Luiz Felipe Rodrigues Lima da Silva</w:t>
      </w:r>
    </w:p>
    <w:p w:rsidR="00000000" w:rsidDel="00000000" w:rsidP="00000000" w:rsidRDefault="00000000" w:rsidRPr="00000000" w14:paraId="00000032">
      <w:pPr>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Raul Tomaz</w:t>
      </w:r>
    </w:p>
    <w:p w:rsidR="00000000" w:rsidDel="00000000" w:rsidP="00000000" w:rsidRDefault="00000000" w:rsidRPr="00000000" w14:paraId="00000033">
      <w:pPr>
        <w:spacing w:after="120" w:line="360" w:lineRule="auto"/>
        <w:ind w:right="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4">
      <w:pPr>
        <w:spacing w:after="120" w:line="360" w:lineRule="auto"/>
        <w:ind w:right="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5">
      <w:pPr>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PEP - Prontuário Eletrônico de Paciente</w:t>
      </w:r>
    </w:p>
    <w:p w:rsidR="00000000" w:rsidDel="00000000" w:rsidP="00000000" w:rsidRDefault="00000000" w:rsidRPr="00000000" w14:paraId="00000036">
      <w:pPr>
        <w:spacing w:after="120" w:line="360" w:lineRule="auto"/>
        <w:ind w:righ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7">
      <w:pPr>
        <w:spacing w:after="120" w:line="240" w:lineRule="auto"/>
        <w:ind w:left="4536" w:right="0" w:firstLine="0"/>
        <w:jc w:val="both"/>
        <w:rPr>
          <w:rFonts w:ascii="Arial" w:cs="Arial" w:eastAsia="Arial" w:hAnsi="Arial"/>
        </w:rPr>
      </w:pPr>
      <w:r w:rsidDel="00000000" w:rsidR="00000000" w:rsidRPr="00000000">
        <w:rPr>
          <w:rFonts w:ascii="Arial" w:cs="Arial" w:eastAsia="Arial" w:hAnsi="Arial"/>
          <w:rtl w:val="0"/>
        </w:rPr>
        <w:t xml:space="preserve">Trabalho de Conclusão de Curso apresentado ao Curso Técnico em Desenvolvimento de Sistemas da Etec de Embu, orientado pelo Prof. Marcos Costa, como requisito parcial para obtenção do título de técnico em Desenvolvimento de Sistemas.</w:t>
      </w:r>
    </w:p>
    <w:p w:rsidR="00000000" w:rsidDel="00000000" w:rsidP="00000000" w:rsidRDefault="00000000" w:rsidRPr="00000000" w14:paraId="00000038">
      <w:pPr>
        <w:spacing w:after="120" w:line="360" w:lineRule="auto"/>
        <w:ind w:righ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9">
      <w:pPr>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_________________________________</w:t>
      </w:r>
    </w:p>
    <w:p w:rsidR="00000000" w:rsidDel="00000000" w:rsidP="00000000" w:rsidRDefault="00000000" w:rsidRPr="00000000" w14:paraId="0000003A">
      <w:pPr>
        <w:spacing w:after="120" w:line="360" w:lineRule="auto"/>
        <w:ind w:righ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B">
      <w:pPr>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__________________________________</w:t>
      </w:r>
    </w:p>
    <w:p w:rsidR="00000000" w:rsidDel="00000000" w:rsidP="00000000" w:rsidRDefault="00000000" w:rsidRPr="00000000" w14:paraId="0000003C">
      <w:pPr>
        <w:spacing w:after="120" w:line="360" w:lineRule="auto"/>
        <w:ind w:righ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D">
      <w:pPr>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__________________________________</w:t>
      </w:r>
    </w:p>
    <w:p w:rsidR="00000000" w:rsidDel="00000000" w:rsidP="00000000" w:rsidRDefault="00000000" w:rsidRPr="00000000" w14:paraId="0000003E">
      <w:pPr>
        <w:spacing w:after="120" w:line="360" w:lineRule="auto"/>
        <w:ind w:right="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F">
      <w:pPr>
        <w:spacing w:after="120" w:line="360" w:lineRule="auto"/>
        <w:ind w:right="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0">
      <w:pPr>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Embu das Artes</w:t>
      </w:r>
    </w:p>
    <w:p w:rsidR="00000000" w:rsidDel="00000000" w:rsidP="00000000" w:rsidRDefault="00000000" w:rsidRPr="00000000" w14:paraId="00000041">
      <w:pPr>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2025</w:t>
      </w:r>
    </w:p>
    <w:p w:rsidR="00000000" w:rsidDel="00000000" w:rsidP="00000000" w:rsidRDefault="00000000" w:rsidRPr="00000000" w14:paraId="00000042">
      <w:pPr>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AGRADECIMENTOS</w:t>
      </w:r>
      <w:r w:rsidDel="00000000" w:rsidR="00000000" w:rsidRPr="00000000">
        <w:br w:type="page"/>
      </w:r>
      <w:r w:rsidDel="00000000" w:rsidR="00000000" w:rsidRPr="00000000">
        <w:rPr>
          <w:rtl w:val="0"/>
        </w:rPr>
      </w:r>
    </w:p>
    <w:p w:rsidR="00000000" w:rsidDel="00000000" w:rsidP="00000000" w:rsidRDefault="00000000" w:rsidRPr="00000000" w14:paraId="00000043">
      <w:pPr>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RESUMO</w:t>
      </w:r>
    </w:p>
    <w:p w:rsidR="00000000" w:rsidDel="00000000" w:rsidP="00000000" w:rsidRDefault="00000000" w:rsidRPr="00000000" w14:paraId="00000044">
      <w:pPr>
        <w:spacing w:after="120" w:line="360" w:lineRule="auto"/>
        <w:ind w:right="0"/>
        <w:jc w:val="cente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5">
      <w:pPr>
        <w:spacing w:after="120" w:line="36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ABSTRACT</w:t>
      </w:r>
    </w:p>
    <w:p w:rsidR="00000000" w:rsidDel="00000000" w:rsidP="00000000" w:rsidRDefault="00000000" w:rsidRPr="00000000" w14:paraId="00000046">
      <w:pPr>
        <w:spacing w:after="120" w:line="360" w:lineRule="auto"/>
        <w:ind w:right="0"/>
        <w:jc w:val="center"/>
        <w:rPr>
          <w:rFonts w:ascii="Arial" w:cs="Arial" w:eastAsia="Arial" w:hAnsi="Arial"/>
          <w:b w:val="1"/>
          <w:sz w:val="28"/>
          <w:szCs w:val="28"/>
        </w:rPr>
      </w:pPr>
      <w:bookmarkStart w:colFirst="0" w:colLast="0" w:name="_heading=h.cextexop057k" w:id="0"/>
      <w:bookmarkEnd w:id="0"/>
      <w:r w:rsidDel="00000000" w:rsidR="00000000" w:rsidRPr="00000000">
        <w:br w:type="page"/>
      </w:r>
      <w:r w:rsidDel="00000000" w:rsidR="00000000" w:rsidRPr="00000000">
        <w:rPr>
          <w:rtl w:val="0"/>
        </w:rPr>
      </w:r>
    </w:p>
    <w:p w:rsidR="00000000" w:rsidDel="00000000" w:rsidP="00000000" w:rsidRDefault="00000000" w:rsidRPr="00000000" w14:paraId="00000047">
      <w:pPr>
        <w:spacing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LISTA DE FIGURAS</w:t>
      </w:r>
      <w:r w:rsidDel="00000000" w:rsidR="00000000" w:rsidRPr="00000000">
        <w:br w:type="page"/>
      </w:r>
      <w:r w:rsidDel="00000000" w:rsidR="00000000" w:rsidRPr="00000000">
        <w:rPr>
          <w:rtl w:val="0"/>
        </w:rPr>
      </w:r>
    </w:p>
    <w:p w:rsidR="00000000" w:rsidDel="00000000" w:rsidP="00000000" w:rsidRDefault="00000000" w:rsidRPr="00000000" w14:paraId="00000048">
      <w:pPr>
        <w:spacing w:line="240" w:lineRule="auto"/>
        <w:jc w:val="center"/>
        <w:rPr>
          <w:rFonts w:ascii="Arial" w:cs="Arial" w:eastAsia="Arial" w:hAnsi="Arial"/>
          <w:b w:val="1"/>
          <w:sz w:val="28"/>
          <w:szCs w:val="28"/>
        </w:rPr>
        <w:sectPr>
          <w:pgSz w:h="16838" w:w="11906" w:orient="portrait"/>
          <w:pgMar w:bottom="1134" w:top="1701" w:left="1701" w:right="1134" w:header="709" w:footer="709"/>
          <w:pgNumType w:start="1"/>
        </w:sectPr>
      </w:pPr>
      <w:r w:rsidDel="00000000" w:rsidR="00000000" w:rsidRPr="00000000">
        <w:rPr>
          <w:rFonts w:ascii="Arial" w:cs="Arial" w:eastAsia="Arial" w:hAnsi="Arial"/>
          <w:b w:val="1"/>
          <w:sz w:val="28"/>
          <w:szCs w:val="28"/>
          <w:rtl w:val="0"/>
        </w:rPr>
        <w:t xml:space="preserve">LISTA DE TABELAS</w:t>
      </w:r>
    </w:p>
    <w:p w:rsidR="00000000" w:rsidDel="00000000" w:rsidP="00000000" w:rsidRDefault="00000000" w:rsidRPr="00000000" w14:paraId="0000004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A">
      <w:pPr>
        <w:spacing w:after="120" w:line="240"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SUMÁRIO</w:t>
      </w:r>
    </w:p>
    <w:p w:rsidR="00000000" w:rsidDel="00000000" w:rsidP="00000000" w:rsidRDefault="00000000" w:rsidRPr="00000000" w14:paraId="0000004B">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4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yt6acbsmy75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INTRODUÇÃO</w:t>
              <w:tab/>
              <w:t xml:space="preserve">10</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w:t>
              <w:tab/>
              <w:t xml:space="preserve">11</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JUSTIFICATIVA</w:t>
              <w:tab/>
              <w:t xml:space="preserve">11</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DESENVOLVIMENTO</w:t>
              <w:tab/>
              <w:t xml:space="preserve">12</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CONCLUSÃO</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rPr>
          <w:rFonts w:ascii="Arial" w:cs="Arial" w:eastAsia="Arial" w:hAnsi="Arial"/>
          <w:b w:val="1"/>
          <w:sz w:val="28"/>
          <w:szCs w:val="28"/>
        </w:rPr>
        <w:sectPr>
          <w:type w:val="nextPage"/>
          <w:pgSz w:h="16838" w:w="11906" w:orient="portrait"/>
          <w:pgMar w:bottom="1134" w:top="1701" w:left="1701" w:right="1134"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numPr>
          <w:ilvl w:val="0"/>
          <w:numId w:val="1"/>
        </w:numPr>
        <w:ind w:left="720" w:hanging="360"/>
        <w:rPr>
          <w:u w:val="none"/>
        </w:rPr>
      </w:pPr>
      <w:bookmarkStart w:colFirst="0" w:colLast="0" w:name="_heading=h.yt6acbsmy75w" w:id="1"/>
      <w:bookmarkEnd w:id="1"/>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5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Ainda no ano de 2025, agentes de saúde da cidade de Embu das Artes enfrentam problemas quanto à execução do seu trabalho, utilizando materiais antiquados que não permitem o registro online, o que resulta em perda de informações e dificulta a geração de análises precisas. Esse cenário prejudica a eficiência no atendimento e a tomada de decisões estratégicas para o bem-estar da população.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base nesses desafios, apresentamos a nossa solução: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VivaEmbu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o nosso Prontuário Eletrônico de Paciente". Trata-se de uma plataforma inovadora para cadastro e gestão de pacientes, consultas e visitas de agentes de saúde. Através 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VivaEmbu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buscamos otimizar o processo de registro e acompanhamento de informações de saúde, permitindo o acesso remoto e seguro aos dados de cada paciente.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funcionalidades intuitivas e integradas, nossa plataforma proporciona o gerenciamento eficiente de visitas domiciliares e consultas, com atualização em tempo real e a eliminação da necessidade de documentos físicos. Além disso, 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VivaEmbu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facilita a geração de relatórios e análises precisas, ajudando na organização das ações de saúde pública e no monitoramento do estado de saúde da comunidade.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8"/>
        <w:jc w:val="both"/>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Nossa proposta visa não apenas melhorar a qualidade do atendimento, mas também tornar os processos mais ágeis, acessíveis e seguros para todos os envolvidos.</w:t>
      </w: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b w:val="0"/>
        </w:rPr>
      </w:pPr>
      <w:r w:rsidDel="00000000" w:rsidR="00000000" w:rsidRPr="00000000">
        <w:rPr>
          <w:b w:val="0"/>
          <w:rtl w:val="0"/>
        </w:rPr>
        <w:t xml:space="preserve">1.1. OBJETIVO</w:t>
      </w:r>
    </w:p>
    <w:p w:rsidR="00000000" w:rsidDel="00000000" w:rsidP="00000000" w:rsidRDefault="00000000" w:rsidRPr="00000000" w14:paraId="0000005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Automatizar o processo dos agentes de saúde transformando o modelo de registro manual (em papel) em um sistema baseado em dashboard para cadastro e gerenciamento das informações de pacientes ligados em um Posto de Saúde.</w:t>
      </w:r>
    </w:p>
    <w:p w:rsidR="00000000" w:rsidDel="00000000" w:rsidP="00000000" w:rsidRDefault="00000000" w:rsidRPr="00000000" w14:paraId="0000005D">
      <w:pPr>
        <w:pStyle w:val="Heading1"/>
        <w:rPr/>
      </w:pPr>
      <w:r w:rsidDel="00000000" w:rsidR="00000000" w:rsidRPr="00000000">
        <w:rPr>
          <w:rtl w:val="0"/>
        </w:rPr>
      </w:r>
    </w:p>
    <w:p w:rsidR="00000000" w:rsidDel="00000000" w:rsidP="00000000" w:rsidRDefault="00000000" w:rsidRPr="00000000" w14:paraId="0000005E">
      <w:pPr>
        <w:pStyle w:val="Heading1"/>
        <w:rPr/>
      </w:pPr>
      <w:r w:rsidDel="00000000" w:rsidR="00000000" w:rsidRPr="00000000">
        <w:rPr>
          <w:b w:val="0"/>
          <w:rtl w:val="0"/>
        </w:rPr>
        <w:t xml:space="preserve">1.2. JUSTIFICATIVA</w:t>
      </w: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numPr>
          <w:ilvl w:val="0"/>
          <w:numId w:val="1"/>
        </w:numPr>
        <w:ind w:left="720" w:hanging="360"/>
        <w:rPr>
          <w:u w:val="none"/>
        </w:rPr>
      </w:pPr>
      <w:r w:rsidDel="00000000" w:rsidR="00000000" w:rsidRPr="00000000">
        <w:rPr>
          <w:rtl w:val="0"/>
        </w:rPr>
        <w:t xml:space="preserve">DESENVOLVIMENTO</w:t>
      </w:r>
    </w:p>
    <w:p w:rsidR="00000000" w:rsidDel="00000000" w:rsidP="00000000" w:rsidRDefault="00000000" w:rsidRPr="00000000" w14:paraId="00000060">
      <w:pPr>
        <w:rPr>
          <w:rFonts w:ascii="Arial" w:cs="Arial" w:eastAsia="Arial" w:hAnsi="Arial"/>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rPr/>
      </w:pPr>
      <w:r w:rsidDel="00000000" w:rsidR="00000000" w:rsidRPr="00000000">
        <w:rPr>
          <w:rtl w:val="0"/>
        </w:rPr>
        <w:t xml:space="preserve">CONCLUSÃO</w:t>
      </w:r>
    </w:p>
    <w:sectPr>
      <w:headerReference r:id="rId7" w:type="default"/>
      <w:type w:val="nextPage"/>
      <w:pgSz w:h="16838" w:w="11906" w:orient="portrait"/>
      <w:pgMar w:bottom="1134" w:top="1701" w:left="1701"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360" w:lineRule="auto"/>
    </w:pPr>
    <w:rPr>
      <w:rFonts w:ascii="Arial" w:cs="Arial" w:eastAsia="Arial" w:hAnsi="Arial"/>
      <w:b w:val="1"/>
      <w:smallCaps w:val="1"/>
      <w:sz w:val="28"/>
      <w:szCs w:val="28"/>
    </w:rPr>
  </w:style>
  <w:style w:type="paragraph" w:styleId="Heading2">
    <w:name w:val="heading 2"/>
    <w:basedOn w:val="Normal"/>
    <w:next w:val="Normal"/>
    <w:pPr>
      <w:keepNext w:val="1"/>
      <w:keepLines w:val="1"/>
      <w:spacing w:after="120" w:line="360" w:lineRule="auto"/>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har"/>
    <w:uiPriority w:val="9"/>
    <w:qFormat w:val="1"/>
    <w:rsid w:val="005646B2"/>
    <w:pPr>
      <w:keepNext w:val="1"/>
      <w:keepLines w:val="1"/>
      <w:spacing w:after="120" w:line="360" w:lineRule="auto"/>
      <w:outlineLvl w:val="0"/>
    </w:pPr>
    <w:rPr>
      <w:rFonts w:ascii="Arial" w:hAnsi="Arial" w:cstheme="majorBidi" w:eastAsiaTheme="majorEastAsia"/>
      <w:b w:val="1"/>
      <w:caps w:val="1"/>
      <w:sz w:val="28"/>
      <w:szCs w:val="32"/>
    </w:rPr>
  </w:style>
  <w:style w:type="paragraph" w:styleId="Ttulo2">
    <w:name w:val="heading 2"/>
    <w:basedOn w:val="Normal"/>
    <w:next w:val="Normal"/>
    <w:link w:val="Ttulo2Char"/>
    <w:uiPriority w:val="9"/>
    <w:unhideWhenUsed w:val="1"/>
    <w:qFormat w:val="1"/>
    <w:rsid w:val="005646B2"/>
    <w:pPr>
      <w:keepNext w:val="1"/>
      <w:keepLines w:val="1"/>
      <w:spacing w:after="120" w:line="360" w:lineRule="auto"/>
      <w:outlineLvl w:val="1"/>
    </w:pPr>
    <w:rPr>
      <w:rFonts w:ascii="Arial" w:hAnsi="Arial" w:cstheme="majorBidi" w:eastAsiaTheme="majorEastAsia"/>
      <w:b w:val="1"/>
      <w:sz w:val="24"/>
      <w:szCs w:val="2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5646B2"/>
    <w:rPr>
      <w:rFonts w:ascii="Arial" w:hAnsi="Arial" w:cstheme="majorBidi" w:eastAsiaTheme="majorEastAsia"/>
      <w:b w:val="1"/>
      <w:caps w:val="1"/>
      <w:sz w:val="28"/>
      <w:szCs w:val="32"/>
    </w:rPr>
  </w:style>
  <w:style w:type="character" w:styleId="Ttulo2Char" w:customStyle="1">
    <w:name w:val="Título 2 Char"/>
    <w:basedOn w:val="Fontepargpadro"/>
    <w:link w:val="Ttulo2"/>
    <w:uiPriority w:val="9"/>
    <w:rsid w:val="005646B2"/>
    <w:rPr>
      <w:rFonts w:ascii="Arial" w:hAnsi="Arial" w:cstheme="majorBidi" w:eastAsiaTheme="majorEastAsia"/>
      <w:b w:val="1"/>
      <w:sz w:val="24"/>
      <w:szCs w:val="26"/>
    </w:rPr>
  </w:style>
  <w:style w:type="paragraph" w:styleId="CabealhodoSumrio">
    <w:name w:val="TOC Heading"/>
    <w:basedOn w:val="Ttulo1"/>
    <w:next w:val="Normal"/>
    <w:uiPriority w:val="39"/>
    <w:unhideWhenUsed w:val="1"/>
    <w:qFormat w:val="1"/>
    <w:rsid w:val="00452330"/>
    <w:pPr>
      <w:spacing w:after="0" w:before="240" w:line="259" w:lineRule="auto"/>
      <w:outlineLvl w:val="9"/>
    </w:pPr>
    <w:rPr>
      <w:rFonts w:asciiTheme="majorHAnsi" w:hAnsiTheme="majorHAnsi"/>
      <w:b w:val="0"/>
      <w:caps w:val="0"/>
      <w:color w:val="2e74b5" w:themeColor="accent1" w:themeShade="0000BF"/>
      <w:sz w:val="32"/>
      <w:lang w:eastAsia="pt-BR"/>
    </w:rPr>
  </w:style>
  <w:style w:type="paragraph" w:styleId="Sumrio1">
    <w:name w:val="toc 1"/>
    <w:basedOn w:val="Normal"/>
    <w:next w:val="Normal"/>
    <w:autoRedefine w:val="1"/>
    <w:uiPriority w:val="39"/>
    <w:unhideWhenUsed w:val="1"/>
    <w:rsid w:val="00452330"/>
    <w:pPr>
      <w:spacing w:after="100"/>
    </w:pPr>
  </w:style>
  <w:style w:type="paragraph" w:styleId="Sumrio2">
    <w:name w:val="toc 2"/>
    <w:basedOn w:val="Normal"/>
    <w:next w:val="Normal"/>
    <w:autoRedefine w:val="1"/>
    <w:uiPriority w:val="39"/>
    <w:unhideWhenUsed w:val="1"/>
    <w:rsid w:val="00452330"/>
    <w:pPr>
      <w:spacing w:after="100"/>
      <w:ind w:left="220"/>
    </w:pPr>
  </w:style>
  <w:style w:type="character" w:styleId="Hyperlink">
    <w:name w:val="Hyperlink"/>
    <w:basedOn w:val="Fontepargpadro"/>
    <w:uiPriority w:val="99"/>
    <w:unhideWhenUsed w:val="1"/>
    <w:rsid w:val="00452330"/>
    <w:rPr>
      <w:color w:val="0563c1" w:themeColor="hyperlink"/>
      <w:u w:val="single"/>
    </w:rPr>
  </w:style>
  <w:style w:type="paragraph" w:styleId="Cabealho">
    <w:name w:val="header"/>
    <w:basedOn w:val="Normal"/>
    <w:link w:val="CabealhoChar"/>
    <w:uiPriority w:val="99"/>
    <w:unhideWhenUsed w:val="1"/>
    <w:rsid w:val="00101AE3"/>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101AE3"/>
  </w:style>
  <w:style w:type="paragraph" w:styleId="Rodap">
    <w:name w:val="footer"/>
    <w:basedOn w:val="Normal"/>
    <w:link w:val="RodapChar"/>
    <w:uiPriority w:val="99"/>
    <w:unhideWhenUsed w:val="1"/>
    <w:rsid w:val="00101AE3"/>
    <w:pPr>
      <w:tabs>
        <w:tab w:val="center" w:pos="4252"/>
        <w:tab w:val="right" w:pos="8504"/>
      </w:tabs>
      <w:spacing w:after="0" w:line="240" w:lineRule="auto"/>
    </w:pPr>
  </w:style>
  <w:style w:type="character" w:styleId="RodapChar" w:customStyle="1">
    <w:name w:val="Rodapé Char"/>
    <w:basedOn w:val="Fontepargpadro"/>
    <w:link w:val="Rodap"/>
    <w:uiPriority w:val="99"/>
    <w:rsid w:val="00101AE3"/>
  </w:style>
  <w:style w:type="paragraph" w:styleId="Textodebalo">
    <w:name w:val="Balloon Text"/>
    <w:basedOn w:val="Normal"/>
    <w:link w:val="TextodebaloChar"/>
    <w:uiPriority w:val="99"/>
    <w:semiHidden w:val="1"/>
    <w:unhideWhenUsed w:val="1"/>
    <w:rsid w:val="00CD0BF6"/>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CD0BF6"/>
    <w:rPr>
      <w:rFonts w:ascii="Tahoma" w:cs="Tahoma" w:hAnsi="Tahoma"/>
      <w:sz w:val="16"/>
      <w:szCs w:val="16"/>
    </w:rPr>
  </w:style>
  <w:style w:type="paragraph" w:styleId="Legenda">
    <w:name w:val="caption"/>
    <w:basedOn w:val="Normal"/>
    <w:next w:val="Normal"/>
    <w:uiPriority w:val="35"/>
    <w:unhideWhenUsed w:val="1"/>
    <w:qFormat w:val="1"/>
    <w:rsid w:val="002D6C17"/>
    <w:pPr>
      <w:spacing w:after="200" w:line="240" w:lineRule="auto"/>
    </w:pPr>
    <w:rPr>
      <w:i w:val="1"/>
      <w:iCs w:val="1"/>
      <w:color w:val="44546a" w:themeColor="text2"/>
      <w:sz w:val="18"/>
      <w:szCs w:val="18"/>
    </w:rPr>
  </w:style>
  <w:style w:type="paragraph" w:styleId="Bibliografia">
    <w:name w:val="Bibliography"/>
    <w:basedOn w:val="Normal"/>
    <w:next w:val="Normal"/>
    <w:uiPriority w:val="37"/>
    <w:unhideWhenUsed w:val="1"/>
    <w:rsid w:val="009D5BF1"/>
  </w:style>
  <w:style w:type="paragraph" w:styleId="ndicedeilustraes">
    <w:name w:val="table of figures"/>
    <w:basedOn w:val="Normal"/>
    <w:next w:val="Normal"/>
    <w:uiPriority w:val="99"/>
    <w:unhideWhenUsed w:val="1"/>
    <w:rsid w:val="005122D6"/>
    <w:pPr>
      <w:spacing w:after="0"/>
    </w:pPr>
  </w:style>
  <w:style w:type="paragraph" w:styleId="NormalWeb">
    <w:name w:val="Normal (Web)"/>
    <w:basedOn w:val="Normal"/>
    <w:uiPriority w:val="99"/>
    <w:semiHidden w:val="1"/>
    <w:unhideWhenUsed w:val="1"/>
    <w:rsid w:val="00174C6B"/>
    <w:pPr>
      <w:spacing w:after="100" w:afterAutospacing="1" w:before="100" w:beforeAutospacing="1" w:line="240" w:lineRule="auto"/>
    </w:pPr>
    <w:rPr>
      <w:rFonts w:ascii="Times New Roman" w:cs="Times New Roman" w:eastAsia="Times New Roman" w:hAnsi="Times New Roman"/>
      <w:sz w:val="24"/>
      <w:szCs w:val="24"/>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RARqYPodHIxYZGjnJ5wzi95ytg==">CgMxLjAyDmguY2V4dGV4b3AwNTdrMg5oLnl0NmFjYnNteTc1dzgAciExRC1SaVVkNmZ3WWtHcjlQd2JkeTNyNkdUVHRQY2s2ZTA=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2025-03-21T03:15:00Z</dcterms:created>
  <dc:creator>aluno</dc:creator>
</cp:coreProperties>
</file>