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D7" w:rsidRPr="008A5CD7" w:rsidRDefault="00E84889" w:rsidP="008A5CD7">
      <w:pPr>
        <w:shd w:val="clear" w:color="auto" w:fill="FFFFFF"/>
        <w:spacing w:after="39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  <w:t>Cardápio Semanal</w:t>
      </w:r>
      <w:r w:rsidR="008A5CD7" w:rsidRPr="008A5CD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  <w:t xml:space="preserve"> </w:t>
      </w:r>
      <w:proofErr w:type="spellStart"/>
      <w:r w:rsidR="008A5CD7" w:rsidRPr="008A5CD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  <w:t>Low</w:t>
      </w:r>
      <w:proofErr w:type="spellEnd"/>
      <w:r w:rsidR="008A5CD7" w:rsidRPr="008A5CD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  <w:t xml:space="preserve"> </w:t>
      </w:r>
      <w:proofErr w:type="spellStart"/>
      <w:r w:rsidR="008A5CD7" w:rsidRPr="008A5CD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pt-BR"/>
        </w:rPr>
        <w:t>Carb</w:t>
      </w:r>
      <w:proofErr w:type="spellEnd"/>
    </w:p>
    <w:p w:rsidR="008A5CD7" w:rsidRPr="00BC5466" w:rsidRDefault="008A5CD7" w:rsidP="008A5CD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Este cardápio para emagrecer consiste em </w:t>
      </w:r>
      <w:proofErr w:type="gramStart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3</w:t>
      </w:r>
      <w:proofErr w:type="gramEnd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refeições diárias, recheadas de nutrientes e com poucas calorias. As receitas</w:t>
      </w:r>
      <w:r w:rsidR="00871AD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evitam os carboidratos que são os responsáveis pelo acúmulo de gordura no corpo e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contêm </w:t>
      </w:r>
      <w:hyperlink r:id="rId6" w:history="1">
        <w:r w:rsidRPr="00BC5466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pt-BR"/>
          </w:rPr>
          <w:t>alimentos ricos em proteínas</w:t>
        </w:r>
      </w:hyperlink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e </w:t>
      </w:r>
      <w:hyperlink r:id="rId7" w:history="1">
        <w:r w:rsidRPr="00BC5466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pt-BR"/>
          </w:rPr>
          <w:t>gorduras saudáveis</w:t>
        </w:r>
      </w:hyperlink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para manter o apetite controlado</w:t>
      </w:r>
      <w:r w:rsidR="00871AD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induzir ao equilíbrio no peso corporal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. </w:t>
      </w:r>
    </w:p>
    <w:p w:rsidR="008A5CD7" w:rsidRDefault="008A5CD7" w:rsidP="008A5CD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Coma só </w:t>
      </w:r>
      <w:proofErr w:type="gramStart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3</w:t>
      </w:r>
      <w:proofErr w:type="gramEnd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refeições por dia e não coma nada entre as refeições. Se tiver muita fome há algumas opções para lanches de emergência.</w:t>
      </w:r>
    </w:p>
    <w:p w:rsidR="008A5CD7" w:rsidRDefault="008A5CD7" w:rsidP="008A5CD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NÃO FAÇA dieta sem a ajuda de um nutricionista, pois essas dicas são de melhores alimentos, não de quantidades, pois as quantidades de cada um são 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individuais. Cada pessoa tem</w:t>
      </w: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necessidade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</w:t>
      </w: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diferente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</w:t>
      </w: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de outra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</w:t>
      </w: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pessoa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</w:t>
      </w:r>
      <w:r w:rsidRPr="008A5C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, plano alimentar é individualizado. </w:t>
      </w:r>
      <w:r w:rsidR="00871A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Muitas pessoas já emagreceram com dietas sem ajuda do nutricionista e juntamente com o peso também perderam textura da pele, tiveram queda dos cabelos, problemas intestinais, de rins, </w:t>
      </w:r>
      <w:proofErr w:type="spellStart"/>
      <w:r w:rsidR="00871A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hipovitaminoses</w:t>
      </w:r>
      <w:proofErr w:type="spellEnd"/>
      <w:r w:rsidR="00871A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e outros problemas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de saúde.</w:t>
      </w:r>
      <w:r w:rsidR="00871A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="00B377E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</w:t>
      </w:r>
      <w:r w:rsidR="00871A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uidado! </w:t>
      </w:r>
    </w:p>
    <w:p w:rsidR="00800DBD" w:rsidRDefault="00800DBD" w:rsidP="008A5CD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800DB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Estudos mostraram que o Jeju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 intermitente induz a melhora em todo</w:t>
      </w:r>
      <w:r w:rsidRPr="00800DB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metabolismo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corporal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 w:rsidRPr="00800DB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</w:t>
      </w:r>
      <w:r w:rsidRPr="00800DB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esse plano semanal ele está indicado para ser feit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 no domingo, mas faça no dia</w:t>
      </w:r>
      <w:r w:rsidRPr="00800DB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que for melhor para você. </w:t>
      </w:r>
    </w:p>
    <w:p w:rsidR="00B377E0" w:rsidRPr="00800DBD" w:rsidRDefault="003C76F0" w:rsidP="008A5CD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Beba de 35 a 45 ml de agua por quilo de peso. Por exemplo, 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uma pessoa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 pes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60 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kg,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bebe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35 ml de água por quilo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peso,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estará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inger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2</w:t>
      </w:r>
      <w:r w:rsidR="00B377E0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litros de água por dia. Quanto maior o peso maior a quantidade de água que deve ser ingerida. </w:t>
      </w:r>
      <w:r w:rsidR="00324305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Exceto para pacientes cardíacos e/ou com problemas renais crônicos. </w:t>
      </w:r>
    </w:p>
    <w:p w:rsidR="00326109" w:rsidRDefault="00326109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</w:p>
    <w:p w:rsidR="00326109" w:rsidRDefault="00326109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bookmarkStart w:id="0" w:name="_GoBack"/>
      <w:bookmarkEnd w:id="0"/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Segunda Feira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Default="008A5CD7" w:rsidP="008A5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Omelete de </w:t>
      </w:r>
      <w:proofErr w:type="gramStart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2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ovos, vários vegetais, cozid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manteiga ou óleo de coco.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Frango cozido no óleo de coco com rodelas de cebola, muita salada de folhas variadas, cenoura e tomate. </w:t>
      </w: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Sobremesa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pedaço de coco.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EE0EDC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Iogurte natural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integral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chia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um punho 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castanhas ou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amêndoas.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Frango do almoço desfiado com ervas, creme de leite </w:t>
      </w:r>
      <w:r w:rsidRPr="00EE0EDC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(com zero de carboidrato)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queijo </w:t>
      </w:r>
      <w:r w:rsidRPr="0088167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(amarelos, quanto mais amarelos menos carboidratos e mais gorduras no queijo)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servido com muita salada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Pr="00444CF3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Pr="00881671" w:rsidRDefault="008A5CD7" w:rsidP="008A5C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881671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 xml:space="preserve">Observação I: </w:t>
      </w:r>
      <w:r w:rsidRPr="0088167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Beba muita água. Deve-se evitar beber junto com as refeições, mas nos intervalos fique a vontade. Com um alto consumo de fibras e proteínas seu organismo precisa de mais água para funcionar melhor. Lembre-se bebendo água você está cuidando melhor do seu intestino e dos seus rins. </w:t>
      </w:r>
    </w:p>
    <w:p w:rsidR="008A5CD7" w:rsidRPr="00881671" w:rsidRDefault="008A5CD7" w:rsidP="008A5CD7">
      <w:pPr>
        <w:pStyle w:val="PargrafodaLista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</w:p>
    <w:p w:rsidR="008A5CD7" w:rsidRPr="00881671" w:rsidRDefault="008A5CD7" w:rsidP="008A5C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</w:pPr>
      <w:r w:rsidRPr="00881671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 xml:space="preserve">Observação II: </w:t>
      </w:r>
      <w:r w:rsidRPr="0088167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Troque os sucos pelas frutas. Ao invés de tomar aquele suco de laranja, COMA a laranja. </w:t>
      </w:r>
    </w:p>
    <w:p w:rsidR="008A5CD7" w:rsidRDefault="008A5CD7" w:rsidP="008A5CD7">
      <w:pPr>
        <w:pStyle w:val="PargrafodaLista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8A5CD7" w:rsidRPr="000E250A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Terça Feira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Default="008A5CD7" w:rsidP="008A5C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proofErr w:type="gramStart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ovos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cozidos, orégano e salsinha.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Salmão ou sardinha na manteiga com vegetais e salada a gosto. </w:t>
      </w:r>
      <w:r w:rsidRPr="0047029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Sobremesa: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Kiwi. 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Pr="00E15A3D" w:rsidRDefault="008A5CD7" w:rsidP="008A5C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881671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pedaços de coco.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lastRenderedPageBreak/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Restos do salmão desfiado com queijo parmesão, cebola e salada.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</w:pPr>
    </w:p>
    <w:p w:rsidR="008A5CD7" w:rsidRDefault="008A5CD7" w:rsidP="00B377E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8781F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Observação I: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 Consuma a manteiga e não margarina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71AD7" w:rsidRPr="00871AD7" w:rsidRDefault="00871AD7" w:rsidP="00B377E0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871AD7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Observação II</w:t>
      </w:r>
      <w:r w:rsidRPr="00871AD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: Dê preferencia aos queijos amarelos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Pr="00871AD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pois possuem menos carboidratos do que os queijos brancos. Exemplo de queijos amarelos: </w:t>
      </w:r>
      <w:r w:rsidRPr="00871AD7">
        <w:rPr>
          <w:rFonts w:ascii="Arial" w:eastAsia="Times New Roman" w:hAnsi="Arial" w:cs="Arial"/>
          <w:bCs/>
          <w:color w:val="444444"/>
          <w:sz w:val="21"/>
          <w:szCs w:val="21"/>
          <w:bdr w:val="none" w:sz="0" w:space="0" w:color="auto" w:frame="1"/>
          <w:lang w:eastAsia="pt-BR"/>
        </w:rPr>
        <w:t>Parmesão,</w:t>
      </w:r>
      <w:r w:rsidR="00B377E0">
        <w:rPr>
          <w:rFonts w:ascii="Arial" w:eastAsia="Times New Roman" w:hAnsi="Arial" w:cs="Arial"/>
          <w:bCs/>
          <w:color w:val="444444"/>
          <w:sz w:val="21"/>
          <w:szCs w:val="21"/>
          <w:bdr w:val="none" w:sz="0" w:space="0" w:color="auto" w:frame="1"/>
          <w:lang w:eastAsia="pt-BR"/>
        </w:rPr>
        <w:t xml:space="preserve"> Provolone, Queijo Prato</w:t>
      </w:r>
      <w:r w:rsidRPr="00871AD7">
        <w:rPr>
          <w:rFonts w:ascii="Arial" w:eastAsia="Times New Roman" w:hAnsi="Arial" w:cs="Arial"/>
          <w:bCs/>
          <w:color w:val="444444"/>
          <w:sz w:val="21"/>
          <w:szCs w:val="21"/>
          <w:bdr w:val="none" w:sz="0" w:space="0" w:color="auto" w:frame="1"/>
          <w:lang w:eastAsia="pt-BR"/>
        </w:rPr>
        <w:t xml:space="preserve">. </w:t>
      </w:r>
      <w:r w:rsidRPr="00871AD7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</w:t>
      </w:r>
    </w:p>
    <w:p w:rsidR="00871AD7" w:rsidRDefault="00871A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pStyle w:val="PargrafodaLista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Pr="00F2580D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Quarta Feira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Default="008A5CD7" w:rsidP="008A5C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Café sem açúcar com creme de leite </w:t>
      </w:r>
      <w:r w:rsidRPr="0088167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(sem carboidrato – olhar o rótulo)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fatias de queijo </w:t>
      </w:r>
      <w:r w:rsidRPr="0088167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(queijos amarelos).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Salada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bovina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62088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(carne de boi bem cozida e desfiada)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rúcula, acelga, alface, espinafre, cenoura ralada,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azeite de oliva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orégano 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mix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temperos naturais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2846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Sobremesa: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gramStart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</w:t>
      </w:r>
      <w:proofErr w:type="gramEnd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morangos </w:t>
      </w:r>
      <w:r w:rsidR="00922D39" w:rsidRPr="00922D3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(não exagerar no consumo de morangos pois muitos possuem grandes quantidades de agrotóxicos)</w:t>
      </w:r>
      <w:r w:rsidRPr="00922D3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98781F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2 morangos com creme de leite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922D39" w:rsidRPr="00922D3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(sem carboidratos)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pasta de amendoim. 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2580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Frango grelhado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queijo de búfala ou mozzarella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outro queijo </w:t>
      </w:r>
      <w:r w:rsidR="00922D39" w:rsidRPr="00922D3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(amarelos)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salada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lastRenderedPageBreak/>
        <w:t>Quinta Feira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Default="008A5CD7" w:rsidP="008A5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846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Omelete de </w:t>
      </w:r>
      <w:proofErr w:type="gramStart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ovos 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 bacon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vegetais cozid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manteiga ou óleo de coco.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846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Carne de porco cozida na manteiga, couve flor gratinada com mozzarella, orégano e salada de folhas a vontade.   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98781F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Batido de leite de coco, </w:t>
      </w:r>
      <w:proofErr w:type="spellStart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mirtilos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(ou chia),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amêndoas 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cereja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Pr="002846A2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846A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Bife de vaca com vegetais.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326109" w:rsidRDefault="00326109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</w:p>
    <w:p w:rsidR="00326109" w:rsidRDefault="00326109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Sexta Feira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Default="008A5CD7" w:rsidP="008A5C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1595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proofErr w:type="gramStart"/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</w:t>
      </w:r>
      <w:proofErr w:type="gramEnd"/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2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cozidos azeite e orégano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1595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Salada de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atum com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mix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folhosos e 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azeite de oliva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abobrinha gratinada na manteiga, queijo provolone e bacon.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98781F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Batida de abacate com creme de leite, agua. Sem açúcar 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(até acostumar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tirar o açúcar 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pode colocar duas gotas de </w:t>
      </w:r>
      <w:proofErr w:type="spellStart"/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Stévia</w:t>
      </w:r>
      <w:proofErr w:type="spellEnd"/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 ou Xilitol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, mas não é o indicado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1595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lastRenderedPageBreak/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Costeletas de porco com vegetais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salada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shd w:val="clear" w:color="auto" w:fill="FFFFFF"/>
        <w:spacing w:after="225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BC5466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Sábado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Pr="0098781F" w:rsidRDefault="008A5CD7" w:rsidP="008A5C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7762F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Pizza de Berinjela assada </w:t>
      </w:r>
      <w:r w:rsidRPr="0098781F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(Berinjela cortada com mozzarella, azeitona, tomate, cebola, orégano, azeite de oliva).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7762F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Carne de panela com cenoura e talos, mais salada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vontade. 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Pr="00E15A3D" w:rsidRDefault="008A5CD7" w:rsidP="008A5C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Sobremesa: </w:t>
      </w:r>
      <w:r w:rsidRPr="00E15A3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Laranja azeda</w:t>
      </w: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E15A3D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(não abuse das laranjas, pois são ricas em carboidratos, consuma de 1 a 2 vezes por semana somente).</w:t>
      </w: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 </w:t>
      </w:r>
    </w:p>
    <w:p w:rsidR="008A5CD7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Lanche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2062F4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</w:t>
      </w:r>
      <w:r w:rsidRPr="00444CF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 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Iogurte com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acerola picadinha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coco e um punho de nozes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ou castanhas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Pr="00BC5466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326109" w:rsidRDefault="008A5CD7" w:rsidP="0032610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7762F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Almôndegas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2062F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(sem usar farinha na preparação)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com vegetais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salada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326109" w:rsidRDefault="00326109" w:rsidP="00326109">
      <w:pPr>
        <w:pStyle w:val="PargrafodaLista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</w:p>
    <w:p w:rsidR="008A5CD7" w:rsidRDefault="008A5CD7" w:rsidP="00326109">
      <w:pPr>
        <w:shd w:val="clear" w:color="auto" w:fill="FFFFFF"/>
        <w:spacing w:before="100" w:beforeAutospacing="1" w:after="100" w:afterAutospacing="1"/>
        <w:ind w:left="600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326109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Domingo</w:t>
      </w:r>
    </w:p>
    <w:p w:rsidR="001B5807" w:rsidRPr="001B5807" w:rsidRDefault="001B5807" w:rsidP="001B5807">
      <w:pPr>
        <w:shd w:val="clear" w:color="auto" w:fill="FFFFFF"/>
        <w:spacing w:after="225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</w:pPr>
      <w:r w:rsidRPr="001B58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Ao acordar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 xml:space="preserve">: </w:t>
      </w:r>
      <w:r w:rsidRPr="001B5807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Tomar meio limão com água ainda em jejum.</w:t>
      </w:r>
    </w:p>
    <w:p w:rsidR="008A5CD7" w:rsidRPr="00E15A3D" w:rsidRDefault="008A5CD7" w:rsidP="008A5C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Café da manhã:</w:t>
      </w:r>
      <w:r w:rsidRPr="00E15A3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F</w:t>
      </w:r>
      <w:r w:rsidRPr="00E15A3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aça um jejum até o almoço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 w:rsidRPr="00E15A3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8A5CD7" w:rsidRPr="00E15A3D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Almoço: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Peixe assado com legumes e salada a vontade. </w:t>
      </w:r>
      <w:r w:rsidRPr="0007600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Sobremesa: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Coco, morango, maçã e kiwi picados com creme de leite </w:t>
      </w:r>
      <w:r w:rsidRPr="0007600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(sem açúcar). </w:t>
      </w:r>
    </w:p>
    <w:p w:rsidR="008A5CD7" w:rsidRPr="00076000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</w:p>
    <w:p w:rsidR="008A5CD7" w:rsidRPr="00E15A3D" w:rsidRDefault="008A5CD7" w:rsidP="008A5C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076000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lastRenderedPageBreak/>
        <w:t xml:space="preserve">Lanche </w:t>
      </w:r>
      <w:r w:rsidRPr="0007600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pt-BR"/>
        </w:rPr>
        <w:t>(Só se estiver com muita fome):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Abacate amassado com coco ralado</w:t>
      </w:r>
      <w:r w:rsidR="00922D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sem açúcar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8A5CD7" w:rsidRPr="00076000" w:rsidRDefault="008A5CD7" w:rsidP="008A5CD7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Jantar:</w:t>
      </w:r>
      <w:r w:rsidRPr="00BC546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Asas de frango grelhadas com espinafre cru.</w:t>
      </w:r>
    </w:p>
    <w:p w:rsidR="008A5CD7" w:rsidRDefault="008A5CD7" w:rsidP="008A5CD7">
      <w:pPr>
        <w:pStyle w:val="PargrafodaLista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pStyle w:val="PargrafodaLista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8A5CD7" w:rsidRDefault="008A5CD7" w:rsidP="008A5C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  <w:r w:rsidRPr="00E15A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BR"/>
        </w:rPr>
        <w:t>Observação I: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 </w:t>
      </w:r>
      <w:r w:rsidRPr="00E15A3D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>(O jejum prolon</w:t>
      </w:r>
      <w:r w:rsidR="00B377E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gado, acima de 14 horas, ajuda </w:t>
      </w:r>
      <w:r w:rsidRPr="00E15A3D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  <w:t xml:space="preserve">o nosso organismo a eliminar as toxinas do corpo e a buscar o equilíbrio correto do nosso metabolismo). </w:t>
      </w:r>
    </w:p>
    <w:p w:rsidR="0031213A" w:rsidRDefault="0031213A" w:rsidP="0031213A">
      <w:pPr>
        <w:shd w:val="clear" w:color="auto" w:fill="FFFFFF"/>
        <w:spacing w:before="100" w:beforeAutospacing="1" w:after="100" w:afterAutospacing="1"/>
        <w:ind w:left="60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BR"/>
        </w:rPr>
      </w:pPr>
    </w:p>
    <w:p w:rsidR="00081DD9" w:rsidRDefault="00081DD9"/>
    <w:p w:rsidR="00326109" w:rsidRDefault="00326109"/>
    <w:p w:rsidR="008A5CD7" w:rsidRPr="008A5CD7" w:rsidRDefault="008A5CD7" w:rsidP="008A5CD7">
      <w:pPr>
        <w:jc w:val="right"/>
        <w:rPr>
          <w:i/>
        </w:rPr>
      </w:pPr>
      <w:r w:rsidRPr="008A5CD7">
        <w:rPr>
          <w:i/>
        </w:rPr>
        <w:t>Nilma Nayara Nutricionista</w:t>
      </w:r>
      <w:proofErr w:type="gramStart"/>
      <w:r w:rsidRPr="008A5CD7">
        <w:rPr>
          <w:i/>
        </w:rPr>
        <w:t xml:space="preserve">  </w:t>
      </w:r>
      <w:proofErr w:type="gramEnd"/>
      <w:r w:rsidRPr="008A5CD7">
        <w:rPr>
          <w:i/>
        </w:rPr>
        <w:t>–  (</w:t>
      </w:r>
      <w:proofErr w:type="spellStart"/>
      <w:r w:rsidRPr="008A5CD7">
        <w:rPr>
          <w:i/>
        </w:rPr>
        <w:t>Whats</w:t>
      </w:r>
      <w:proofErr w:type="spellEnd"/>
      <w:r w:rsidRPr="008A5CD7">
        <w:rPr>
          <w:i/>
        </w:rPr>
        <w:t xml:space="preserve">) (38) 991461007 </w:t>
      </w:r>
    </w:p>
    <w:sectPr w:rsidR="008A5CD7" w:rsidRPr="008A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7AF"/>
    <w:multiLevelType w:val="multilevel"/>
    <w:tmpl w:val="082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6FB5"/>
    <w:multiLevelType w:val="multilevel"/>
    <w:tmpl w:val="5EB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A7F63"/>
    <w:multiLevelType w:val="multilevel"/>
    <w:tmpl w:val="A9F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E79B1"/>
    <w:multiLevelType w:val="multilevel"/>
    <w:tmpl w:val="774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25876"/>
    <w:multiLevelType w:val="multilevel"/>
    <w:tmpl w:val="F2E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276F7"/>
    <w:multiLevelType w:val="multilevel"/>
    <w:tmpl w:val="6C9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55778"/>
    <w:multiLevelType w:val="multilevel"/>
    <w:tmpl w:val="9A8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F4C23"/>
    <w:multiLevelType w:val="multilevel"/>
    <w:tmpl w:val="1A0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F408E"/>
    <w:multiLevelType w:val="multilevel"/>
    <w:tmpl w:val="766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26CBA"/>
    <w:multiLevelType w:val="multilevel"/>
    <w:tmpl w:val="EAF0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E305FD"/>
    <w:multiLevelType w:val="multilevel"/>
    <w:tmpl w:val="F43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D7"/>
    <w:rsid w:val="00081DD9"/>
    <w:rsid w:val="001B5807"/>
    <w:rsid w:val="0031213A"/>
    <w:rsid w:val="00324305"/>
    <w:rsid w:val="00326109"/>
    <w:rsid w:val="003C76F0"/>
    <w:rsid w:val="00800DBD"/>
    <w:rsid w:val="00871AD7"/>
    <w:rsid w:val="008A5CD7"/>
    <w:rsid w:val="00922D39"/>
    <w:rsid w:val="00A8516E"/>
    <w:rsid w:val="00B377E0"/>
    <w:rsid w:val="00BA7E98"/>
    <w:rsid w:val="00E8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CD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71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CD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7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audeideal.com/omega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udeideal.com/alimentos-ricos-em-protein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18</cp:revision>
  <dcterms:created xsi:type="dcterms:W3CDTF">2017-01-21T17:38:00Z</dcterms:created>
  <dcterms:modified xsi:type="dcterms:W3CDTF">2017-01-23T21:28:00Z</dcterms:modified>
</cp:coreProperties>
</file>