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464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Autor Não Informado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464.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