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D5855" w:rsidRPr="00DD5855" w:rsidRDefault="00DD5855" w:rsidP="00DD5855">
      <w:pPr>
        <w:pStyle w:val="Ttulo"/>
      </w:pPr>
    </w:p>
    <w:p w:rsidR="00DD5855" w:rsidRDefault="00DD5855" w:rsidP="00146FBE">
      <w:pPr>
        <w:pStyle w:val="Ttulo"/>
        <w:jc w:val="center"/>
      </w:pPr>
    </w:p>
    <w:p w:rsidR="00DD5855" w:rsidRPr="00DD5855" w:rsidRDefault="00DD5855" w:rsidP="00DD5855"/>
    <w:p w:rsidR="00DD5855" w:rsidRPr="00DD5855" w:rsidRDefault="00DD5855" w:rsidP="00146FBE">
      <w:pPr>
        <w:jc w:val="center"/>
      </w:pPr>
    </w:p>
    <w:p w:rsidR="00DD5855" w:rsidRPr="00DD5855" w:rsidRDefault="00DD5855" w:rsidP="00146FBE">
      <w:pPr>
        <w:jc w:val="center"/>
      </w:pPr>
    </w:p>
    <w:p w:rsidR="00F13428" w:rsidRDefault="00F13428" w:rsidP="00DD5855"/>
    <w:p w:rsidR="00F13428" w:rsidRPr="00146FBE" w:rsidRDefault="00F13428" w:rsidP="002C1B77">
      <w:pPr>
        <w:jc w:val="center"/>
        <w:rPr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</w:p>
    <w:p w:rsidR="00F13428" w:rsidRDefault="002C1B77" w:rsidP="00146FBE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F51208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52925" cy="3971925"/>
            <wp:effectExtent l="0" t="0" r="9525" b="9525"/>
            <wp:wrapThrough wrapText="bothSides">
              <wp:wrapPolygon edited="0">
                <wp:start x="0" y="0"/>
                <wp:lineTo x="0" y="21548"/>
                <wp:lineTo x="21553" y="21548"/>
                <wp:lineTo x="2155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5855" w:rsidRDefault="00DD5855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F13428">
      <w:pPr>
        <w:pStyle w:val="Ttulo"/>
      </w:pPr>
    </w:p>
    <w:p w:rsidR="0078055F" w:rsidRDefault="0078055F" w:rsidP="0078055F"/>
    <w:p w:rsidR="0078055F" w:rsidRDefault="0078055F" w:rsidP="0078055F"/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2C1B77" w:rsidRDefault="002C1B77" w:rsidP="0078055F">
      <w:pPr>
        <w:pStyle w:val="Ttulo"/>
        <w:jc w:val="center"/>
      </w:pPr>
    </w:p>
    <w:p w:rsidR="0078055F" w:rsidRDefault="0078055F" w:rsidP="0078055F">
      <w:pPr>
        <w:pStyle w:val="Ttulo"/>
        <w:jc w:val="center"/>
      </w:pPr>
      <w:r>
        <w:t>Projeto Clínica Escola Senac</w:t>
      </w:r>
    </w:p>
    <w:p w:rsidR="0078055F" w:rsidRDefault="0078055F" w:rsidP="0078055F"/>
    <w:p w:rsidR="0078055F" w:rsidRDefault="0078055F" w:rsidP="0078055F"/>
    <w:p w:rsidR="0078055F" w:rsidRDefault="0078055F" w:rsidP="0078055F">
      <w:pPr>
        <w:jc w:val="center"/>
      </w:pPr>
    </w:p>
    <w:p w:rsidR="0078055F" w:rsidRPr="0078055F" w:rsidRDefault="0078055F" w:rsidP="0078055F">
      <w:pPr>
        <w:jc w:val="center"/>
      </w:pPr>
    </w:p>
    <w:p w:rsidR="0078055F" w:rsidRPr="0078055F" w:rsidRDefault="0078055F" w:rsidP="0078055F"/>
    <w:p w:rsidR="00F13428" w:rsidRDefault="00F13428" w:rsidP="00F13428">
      <w:pPr>
        <w:pStyle w:val="Ttulo"/>
        <w:jc w:val="center"/>
      </w:pPr>
      <w:r>
        <w:rPr>
          <w:noProof/>
        </w:rPr>
        <w:drawing>
          <wp:inline distT="0" distB="0" distL="0" distR="0">
            <wp:extent cx="4703899" cy="35242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99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428" w:rsidRDefault="00F13428" w:rsidP="00F13428">
      <w:pPr>
        <w:pStyle w:val="Ttulo"/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78055F" w:rsidRDefault="0078055F" w:rsidP="00DD5855">
      <w:pPr>
        <w:tabs>
          <w:tab w:val="left" w:pos="3690"/>
        </w:tabs>
        <w:jc w:val="center"/>
      </w:pPr>
    </w:p>
    <w:p w:rsidR="0078055F" w:rsidRDefault="0078055F" w:rsidP="00DD5855">
      <w:pPr>
        <w:tabs>
          <w:tab w:val="left" w:pos="3690"/>
        </w:tabs>
        <w:jc w:val="center"/>
      </w:pPr>
    </w:p>
    <w:p w:rsidR="0078055F" w:rsidRDefault="0078055F" w:rsidP="00DD5855">
      <w:pPr>
        <w:tabs>
          <w:tab w:val="left" w:pos="3690"/>
        </w:tabs>
        <w:jc w:val="center"/>
      </w:pPr>
    </w:p>
    <w:p w:rsidR="0078055F" w:rsidRDefault="0078055F" w:rsidP="0078055F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78055F" w:rsidRDefault="0078055F" w:rsidP="0078055F">
      <w:bookmarkStart w:id="0" w:name="_GoBack"/>
      <w:bookmarkEnd w:id="0"/>
    </w:p>
    <w:p w:rsidR="0078055F" w:rsidRDefault="0078055F" w:rsidP="0078055F"/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-255978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F3F" w:rsidRPr="00CC41B2" w:rsidRDefault="00C27F3F">
          <w:pPr>
            <w:pStyle w:val="CabealhodoSumrio"/>
            <w:rPr>
              <w:sz w:val="72"/>
              <w:szCs w:val="72"/>
            </w:rPr>
          </w:pPr>
          <w:r w:rsidRPr="00CC41B2">
            <w:rPr>
              <w:sz w:val="72"/>
              <w:szCs w:val="72"/>
            </w:rPr>
            <w:t>Sumário</w:t>
          </w:r>
        </w:p>
        <w:p w:rsidR="002C1B77" w:rsidRDefault="00C27F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C41B2">
            <w:rPr>
              <w:sz w:val="36"/>
              <w:szCs w:val="36"/>
            </w:rPr>
            <w:fldChar w:fldCharType="begin"/>
          </w:r>
          <w:r w:rsidRPr="00CC41B2">
            <w:rPr>
              <w:sz w:val="36"/>
              <w:szCs w:val="36"/>
            </w:rPr>
            <w:instrText xml:space="preserve"> TOC \o "1-3" \h \z \u </w:instrText>
          </w:r>
          <w:r w:rsidRPr="00CC41B2">
            <w:rPr>
              <w:sz w:val="36"/>
              <w:szCs w:val="36"/>
            </w:rPr>
            <w:fldChar w:fldCharType="separate"/>
          </w:r>
          <w:hyperlink w:anchor="_Toc58245726" w:history="1">
            <w:r w:rsidR="002C1B77" w:rsidRPr="0030729C">
              <w:rPr>
                <w:rStyle w:val="Hyperlink"/>
                <w:noProof/>
              </w:rPr>
              <w:t>1.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Apresentação: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_Toc58245726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2C1B77">
              <w:rPr>
                <w:noProof/>
                <w:webHidden/>
              </w:rPr>
              <w:t>4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:rsidR="002C1B77" w:rsidRDefault="002C1B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27" w:history="1">
            <w:r w:rsidRPr="0030729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0729C">
              <w:rPr>
                <w:rStyle w:val="Hyperlink"/>
                <w:noProof/>
              </w:rPr>
              <w:t>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B77" w:rsidRDefault="002C1B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28" w:history="1">
            <w:r w:rsidRPr="0030729C">
              <w:rPr>
                <w:rStyle w:val="Hyperlink"/>
                <w:noProof/>
              </w:rPr>
              <w:t>2.1 Primeiras palavras: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B77" w:rsidRDefault="002C1B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29" w:history="1">
            <w:r w:rsidRPr="0030729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0729C">
              <w:rPr>
                <w:rStyle w:val="Hyperlink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B77" w:rsidRDefault="002C1B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30" w:history="1">
            <w:r w:rsidRPr="0030729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0729C">
              <w:rPr>
                <w:rStyle w:val="Hyperlink"/>
                <w:noProof/>
              </w:rPr>
              <w:t>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B77" w:rsidRDefault="002C1B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31" w:history="1">
            <w:r w:rsidRPr="0030729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0729C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F3F" w:rsidRDefault="00C27F3F">
          <w:r w:rsidRPr="00CC41B2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C27F3F" w:rsidRDefault="00C27F3F" w:rsidP="0078055F"/>
    <w:p w:rsidR="00E06EB9" w:rsidRPr="00E06EB9" w:rsidRDefault="00CC41B2" w:rsidP="00CC41B2">
      <w:pPr>
        <w:pStyle w:val="Ttulo1"/>
        <w:numPr>
          <w:ilvl w:val="0"/>
          <w:numId w:val="2"/>
        </w:numPr>
      </w:pPr>
      <w:r>
        <w:rPr>
          <w:sz w:val="52"/>
          <w:szCs w:val="52"/>
        </w:rPr>
        <w:t xml:space="preserve"> </w:t>
      </w:r>
      <w:bookmarkStart w:id="1" w:name="_Toc58245726"/>
      <w:r w:rsidR="00C27F3F" w:rsidRPr="00CC41B2">
        <w:rPr>
          <w:sz w:val="48"/>
          <w:szCs w:val="48"/>
        </w:rPr>
        <w:t>Apresentação</w:t>
      </w:r>
      <w:r w:rsidR="00E06EB9">
        <w:t>:</w:t>
      </w:r>
      <w:bookmarkEnd w:id="1"/>
    </w:p>
    <w:p w:rsidR="00C27F3F" w:rsidRDefault="00E06EB9" w:rsidP="00C27F3F">
      <w:pPr>
        <w:rPr>
          <w:rFonts w:cstheme="minorHAnsi"/>
          <w:color w:val="8EAADB" w:themeColor="accent1" w:themeTint="99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O projeto apresenta os critérios para a criação do Web site, com 1 ano (um ano) de hospedagem, com o domínio que já segue em atividade</w:t>
      </w:r>
      <w:r w:rsidR="007B42D1">
        <w:rPr>
          <w:rFonts w:cstheme="minorHAnsi"/>
          <w:sz w:val="28"/>
          <w:szCs w:val="28"/>
        </w:rPr>
        <w:t>.</w:t>
      </w:r>
    </w:p>
    <w:p w:rsidR="00E06EB9" w:rsidRDefault="00E06EB9" w:rsidP="00E06EB9">
      <w:pPr>
        <w:pStyle w:val="Ttulo1"/>
      </w:pPr>
    </w:p>
    <w:p w:rsidR="00E06EB9" w:rsidRDefault="00E06EB9" w:rsidP="00CC41B2">
      <w:pPr>
        <w:pStyle w:val="Ttulo1"/>
        <w:numPr>
          <w:ilvl w:val="0"/>
          <w:numId w:val="2"/>
        </w:numPr>
      </w:pPr>
      <w:bookmarkStart w:id="2" w:name="_Toc58245727"/>
      <w:r>
        <w:rPr>
          <w:sz w:val="48"/>
          <w:szCs w:val="48"/>
        </w:rPr>
        <w:t>O Projeto</w:t>
      </w:r>
      <w:bookmarkEnd w:id="2"/>
    </w:p>
    <w:p w:rsidR="00CC41B2" w:rsidRDefault="00E06EB9" w:rsidP="00CC41B2">
      <w:pPr>
        <w:pStyle w:val="Ttulo2"/>
      </w:pPr>
      <w:r>
        <w:t xml:space="preserve">   </w:t>
      </w:r>
      <w:bookmarkStart w:id="3" w:name="_Toc58245728"/>
      <w:r w:rsidR="00CC41B2">
        <w:t xml:space="preserve">2.1 </w:t>
      </w:r>
      <w:r>
        <w:t>Primeiras palavras:</w:t>
      </w:r>
      <w:bookmarkEnd w:id="3"/>
      <w:r w:rsidR="00CC41B2">
        <w:t xml:space="preserve"> </w:t>
      </w:r>
    </w:p>
    <w:p w:rsidR="00E06EB9" w:rsidRPr="00CC41B2" w:rsidRDefault="00CC41B2" w:rsidP="00CC41B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C41B2">
        <w:rPr>
          <w:sz w:val="32"/>
          <w:szCs w:val="32"/>
        </w:rPr>
        <w:t>O modelo de projeto disposto abaixo, foi desenvolvido com base em pesquisas e informações fornecidas pela contratante.</w:t>
      </w:r>
    </w:p>
    <w:p w:rsidR="00CC41B2" w:rsidRDefault="00CC41B2" w:rsidP="00CC41B2">
      <w:pPr>
        <w:pStyle w:val="Ttulo1"/>
        <w:rPr>
          <w:sz w:val="48"/>
          <w:szCs w:val="48"/>
        </w:rPr>
      </w:pPr>
    </w:p>
    <w:p w:rsidR="00CC41B2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bookmarkStart w:id="4" w:name="_Toc58245729"/>
      <w:r w:rsidR="00CC41B2">
        <w:rPr>
          <w:sz w:val="48"/>
          <w:szCs w:val="48"/>
        </w:rPr>
        <w:t>Modelo</w:t>
      </w:r>
      <w:bookmarkEnd w:id="4"/>
    </w:p>
    <w:p w:rsidR="00ED05C2" w:rsidRPr="007B42D1" w:rsidRDefault="00ED05C2" w:rsidP="007B42D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C41B2">
        <w:rPr>
          <w:sz w:val="32"/>
          <w:szCs w:val="32"/>
        </w:rPr>
        <w:t xml:space="preserve">O modelo do site foi criado com base nas informações </w:t>
      </w:r>
      <w:r>
        <w:rPr>
          <w:sz w:val="32"/>
          <w:szCs w:val="32"/>
        </w:rPr>
        <w:t xml:space="preserve">e </w:t>
      </w:r>
      <w:r w:rsidR="00CC41B2">
        <w:rPr>
          <w:sz w:val="32"/>
          <w:szCs w:val="32"/>
        </w:rPr>
        <w:t>propostas passadas pelo(a) cliente</w:t>
      </w:r>
      <w:r>
        <w:rPr>
          <w:sz w:val="32"/>
          <w:szCs w:val="32"/>
        </w:rPr>
        <w:t>, o site já se encontra em utilização</w:t>
      </w:r>
      <w:r w:rsidR="007B42D1">
        <w:rPr>
          <w:sz w:val="32"/>
          <w:szCs w:val="32"/>
        </w:rPr>
        <w:t>.</w:t>
      </w:r>
    </w:p>
    <w:p w:rsidR="0078055F" w:rsidRDefault="0078055F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Pr="00973AF1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>
        <w:lastRenderedPageBreak/>
        <w:t xml:space="preserve"> </w:t>
      </w:r>
      <w:bookmarkStart w:id="5" w:name="_Toc58245730"/>
      <w:r w:rsidRPr="00973AF1">
        <w:rPr>
          <w:sz w:val="48"/>
          <w:szCs w:val="48"/>
        </w:rPr>
        <w:t>Recursos</w:t>
      </w:r>
      <w:r>
        <w:t>:</w:t>
      </w:r>
      <w:bookmarkEnd w:id="5"/>
    </w:p>
    <w:p w:rsidR="00973AF1" w:rsidRDefault="00973AF1" w:rsidP="00973AF1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50570" cy="932815"/>
            <wp:effectExtent l="19050" t="0" r="11430" b="57785"/>
            <wp:wrapSquare wrapText="bothSides"/>
            <wp:docPr id="1640938361" name="Imagem 1640938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8361" name="Imagem 16409383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Style w:val="Ttulo5Char"/>
          <w:sz w:val="36"/>
          <w:szCs w:val="36"/>
        </w:rPr>
        <w:t xml:space="preserve">   </w:t>
      </w:r>
      <w:r>
        <w:rPr>
          <w:rStyle w:val="Ttulo5Char"/>
          <w:sz w:val="40"/>
          <w:szCs w:val="40"/>
        </w:rPr>
        <w:t xml:space="preserve">4.1. Painel Administrativo  </w:t>
      </w:r>
      <w:r>
        <w:t xml:space="preserve">                                                                 </w:t>
      </w:r>
    </w:p>
    <w:p w:rsidR="00973AF1" w:rsidRDefault="00973AF1" w:rsidP="00E43C39">
      <w:pPr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Detalhes: O Painel Administrativo é uma área do site reservada aos Administradores. Só é possível acessar através de um login e uma senha, fornecidas pelo desenvolvedor do sistema. É neste local onde é gerenciado todos os recursos disponíveis no sistema, como: Gerenciamento de Clientes, Produtos, Grupos de usuários, E-mails Marketing etc. </w:t>
      </w:r>
    </w:p>
    <w:p w:rsidR="00E43C39" w:rsidRDefault="00E43C39" w:rsidP="00E43C39">
      <w:pPr>
        <w:rPr>
          <w:rFonts w:ascii="Calibri" w:eastAsia="Calibri" w:hAnsi="Calibri" w:cs="Calibri"/>
          <w:sz w:val="28"/>
          <w:szCs w:val="28"/>
        </w:rPr>
      </w:pPr>
    </w:p>
    <w:p w:rsidR="00973AF1" w:rsidRDefault="00973AF1" w:rsidP="00973AF1">
      <w:pPr>
        <w:pStyle w:val="Ttulo5"/>
        <w:rPr>
          <w:sz w:val="36"/>
          <w:szCs w:val="36"/>
        </w:rPr>
      </w:pPr>
      <w:r>
        <w:rPr>
          <w:sz w:val="36"/>
          <w:szCs w:val="36"/>
        </w:rPr>
        <w:t>4.2. Funcionalidade da Interface Administrativa</w:t>
      </w:r>
    </w:p>
    <w:p w:rsidR="008627AC" w:rsidRDefault="008627AC" w:rsidP="00F27364">
      <w:pPr>
        <w:pStyle w:val="PargrafodaLista"/>
        <w:ind w:left="1068"/>
      </w:pP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Cadastro de consulta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Cancelamento de consulta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Área de prontuário do paciente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Lista de médicos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 xml:space="preserve">Lista de pacientes 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Agenda principal</w:t>
      </w:r>
    </w:p>
    <w:p w:rsidR="00F27364" w:rsidRDefault="00F27364" w:rsidP="00F27364">
      <w:pPr>
        <w:ind w:left="1068"/>
      </w:pPr>
    </w:p>
    <w:p w:rsidR="008627AC" w:rsidRDefault="008627AC" w:rsidP="008627AC">
      <w:pPr>
        <w:pStyle w:val="Ttulo5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Funcionalidade da Interface Externa</w:t>
      </w:r>
    </w:p>
    <w:p w:rsidR="008627AC" w:rsidRDefault="008627AC" w:rsidP="008627AC">
      <w:pPr>
        <w:pStyle w:val="PargrafodaLista"/>
        <w:ind w:left="1350"/>
      </w:pPr>
    </w:p>
    <w:p w:rsidR="008627AC" w:rsidRPr="00F27364" w:rsidRDefault="008627AC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inicial</w:t>
      </w:r>
      <w:r w:rsidR="00F27364">
        <w:rPr>
          <w:sz w:val="32"/>
          <w:szCs w:val="32"/>
        </w:rPr>
        <w:t xml:space="preserve"> do site</w:t>
      </w:r>
    </w:p>
    <w:p w:rsidR="00F27364" w:rsidRPr="00F27364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de sobre</w:t>
      </w:r>
    </w:p>
    <w:p w:rsidR="00F27364" w:rsidRPr="00F27364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de contato (para agendamento)</w:t>
      </w:r>
    </w:p>
    <w:p w:rsidR="00F27364" w:rsidRPr="008627AC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Serviços prestados</w:t>
      </w:r>
    </w:p>
    <w:p w:rsidR="00973AF1" w:rsidRDefault="00973AF1" w:rsidP="0078055F"/>
    <w:p w:rsidR="00F27364" w:rsidRDefault="00F27364" w:rsidP="0078055F"/>
    <w:p w:rsidR="00E43C39" w:rsidRDefault="00E43C39" w:rsidP="0078055F"/>
    <w:p w:rsidR="00E43C39" w:rsidRDefault="00E43C39" w:rsidP="0078055F"/>
    <w:p w:rsidR="00E43C39" w:rsidRDefault="00E43C39" w:rsidP="0078055F"/>
    <w:p w:rsidR="00E43C39" w:rsidRDefault="00E43C39" w:rsidP="0078055F"/>
    <w:p w:rsidR="00973AF1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 w:rsidRPr="00973AF1">
        <w:rPr>
          <w:sz w:val="48"/>
          <w:szCs w:val="48"/>
        </w:rPr>
        <w:lastRenderedPageBreak/>
        <w:t xml:space="preserve"> </w:t>
      </w:r>
      <w:bookmarkStart w:id="6" w:name="_Toc58245731"/>
      <w:r w:rsidRPr="00973AF1">
        <w:rPr>
          <w:sz w:val="48"/>
          <w:szCs w:val="48"/>
        </w:rPr>
        <w:t>Orçamento</w:t>
      </w:r>
      <w:bookmarkEnd w:id="6"/>
    </w:p>
    <w:p w:rsidR="00664602" w:rsidRDefault="00664602" w:rsidP="00664602"/>
    <w:tbl>
      <w:tblPr>
        <w:tblStyle w:val="Tabelacomgrade"/>
        <w:tblW w:w="9186" w:type="dxa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789"/>
        <w:gridCol w:w="2397"/>
      </w:tblGrid>
      <w:tr w:rsidR="00664602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</w:rPr>
              <w:t xml:space="preserve">                                                 </w:t>
            </w:r>
            <w:r>
              <w:rPr>
                <w:b/>
                <w:i/>
                <w:sz w:val="44"/>
                <w:szCs w:val="44"/>
              </w:rPr>
              <w:t>Serviço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36"/>
                <w:szCs w:val="36"/>
              </w:rPr>
            </w:pPr>
            <w:r>
              <w:t xml:space="preserve"> </w:t>
            </w:r>
            <w:r>
              <w:rPr>
                <w:b/>
                <w:i/>
                <w:sz w:val="36"/>
                <w:szCs w:val="36"/>
              </w:rPr>
              <w:t xml:space="preserve"> Valor em R$</w:t>
            </w:r>
          </w:p>
        </w:tc>
      </w:tr>
      <w:tr w:rsidR="00664602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de layout, de acordo com os critérios e escolhas do cliente.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R$360,00</w:t>
            </w:r>
          </w:p>
        </w:tc>
      </w:tr>
      <w:tr w:rsidR="00664602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</w:p>
          <w:p w:rsidR="00664602" w:rsidRDefault="006646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Criação de domínio 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R$50,00</w:t>
            </w:r>
          </w:p>
        </w:tc>
      </w:tr>
      <w:tr w:rsidR="00664602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664602" w:rsidRDefault="006646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Hospedagem do site por 1 ano.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R$250,00</w:t>
            </w:r>
          </w:p>
        </w:tc>
      </w:tr>
      <w:tr w:rsidR="00664602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Desenvolvimento do Front- end.</w:t>
            </w:r>
          </w:p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Utilização do Banco de dados.</w:t>
            </w:r>
          </w:p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 xml:space="preserve">Desenvolvimento do Back- end. 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R$650,00</w:t>
            </w:r>
          </w:p>
        </w:tc>
      </w:tr>
      <w:tr w:rsidR="00664602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0"/>
                <w:szCs w:val="40"/>
              </w:rPr>
            </w:pPr>
            <w:r>
              <w:t xml:space="preserve"> </w:t>
            </w:r>
            <w:r>
              <w:rPr>
                <w:b/>
                <w:i/>
                <w:sz w:val="40"/>
                <w:szCs w:val="40"/>
              </w:rPr>
              <w:t xml:space="preserve">                         Parcial: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R$1.310,00</w:t>
            </w:r>
          </w:p>
        </w:tc>
      </w:tr>
    </w:tbl>
    <w:p w:rsidR="00664602" w:rsidRDefault="00664602" w:rsidP="00664602"/>
    <w:p w:rsidR="00664602" w:rsidRDefault="00664602" w:rsidP="00664602"/>
    <w:tbl>
      <w:tblPr>
        <w:tblStyle w:val="Tabelacomgrade"/>
        <w:tblpPr w:leftFromText="141" w:rightFromText="141" w:vertAnchor="page" w:horzAnchor="margin" w:tblpY="7771"/>
        <w:tblW w:w="9228" w:type="dxa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26"/>
        <w:gridCol w:w="2402"/>
      </w:tblGrid>
      <w:tr w:rsidR="00664602" w:rsidTr="00664602">
        <w:trPr>
          <w:trHeight w:val="598"/>
        </w:trPr>
        <w:tc>
          <w:tcPr>
            <w:tcW w:w="682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                           Recursos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Valor em R$</w:t>
            </w:r>
          </w:p>
        </w:tc>
      </w:tr>
      <w:tr w:rsidR="00664602" w:rsidTr="00664602">
        <w:trPr>
          <w:trHeight w:val="476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664602" w:rsidRDefault="00664602" w:rsidP="00664602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Desenvolvimento da Interface administrativa (visão da recepcionista)</w:t>
            </w:r>
          </w:p>
          <w:p w:rsidR="00664602" w:rsidRDefault="00664602">
            <w:pPr>
              <w:ind w:left="360"/>
            </w:pP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R$:180,00</w:t>
            </w:r>
          </w:p>
        </w:tc>
      </w:tr>
      <w:tr w:rsidR="00664602" w:rsidTr="00664602">
        <w:trPr>
          <w:trHeight w:val="882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rPr>
                <w:sz w:val="28"/>
                <w:szCs w:val="28"/>
              </w:rPr>
              <w:t>Desenvolvimento de interface externa (visão do cliente)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R$:100,00</w:t>
            </w:r>
          </w:p>
        </w:tc>
      </w:tr>
      <w:tr w:rsidR="00664602" w:rsidTr="00664602">
        <w:trPr>
          <w:trHeight w:val="564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i/>
                <w:sz w:val="40"/>
                <w:szCs w:val="40"/>
              </w:rPr>
              <w:t xml:space="preserve">                       Parcial: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R$:280,00</w:t>
            </w:r>
          </w:p>
        </w:tc>
      </w:tr>
    </w:tbl>
    <w:p w:rsidR="00664602" w:rsidRDefault="00664602" w:rsidP="00664602"/>
    <w:tbl>
      <w:tblPr>
        <w:tblStyle w:val="Tabelacomgrade"/>
        <w:tblpPr w:leftFromText="141" w:rightFromText="141" w:vertAnchor="text" w:horzAnchor="margin" w:tblpY="298"/>
        <w:tblW w:w="9313" w:type="dxa"/>
        <w:tblInd w:w="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68"/>
        <w:gridCol w:w="4745"/>
      </w:tblGrid>
      <w:tr w:rsidR="00664602" w:rsidTr="007B42D1">
        <w:trPr>
          <w:trHeight w:val="148"/>
        </w:trPr>
        <w:tc>
          <w:tcPr>
            <w:tcW w:w="45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 xml:space="preserve">    VALOR TOTAL:</w:t>
            </w:r>
          </w:p>
        </w:tc>
        <w:tc>
          <w:tcPr>
            <w:tcW w:w="47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ind w:firstLine="70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R$1.590,00</w:t>
            </w:r>
          </w:p>
        </w:tc>
      </w:tr>
      <w:tr w:rsidR="00664602" w:rsidTr="007B42D1">
        <w:trPr>
          <w:trHeight w:val="446"/>
        </w:trPr>
        <w:tc>
          <w:tcPr>
            <w:tcW w:w="45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sz w:val="28"/>
                <w:szCs w:val="28"/>
              </w:rPr>
            </w:pPr>
            <w:r>
              <w:t xml:space="preserve">     </w:t>
            </w:r>
            <w:r>
              <w:rPr>
                <w:sz w:val="28"/>
                <w:szCs w:val="28"/>
              </w:rPr>
              <w:t>PAGAMENTO A VISTA</w:t>
            </w:r>
          </w:p>
          <w:p w:rsidR="00664602" w:rsidRDefault="00664602">
            <w:pPr>
              <w:tabs>
                <w:tab w:val="left" w:pos="1590"/>
              </w:tabs>
            </w:pPr>
            <w:r>
              <w:t>(</w:t>
            </w:r>
            <w:r>
              <w:rPr>
                <w:color w:val="C00000"/>
              </w:rPr>
              <w:t>10% DE DESCONTO</w:t>
            </w:r>
            <w:r>
              <w:t>)</w:t>
            </w:r>
          </w:p>
        </w:tc>
        <w:tc>
          <w:tcPr>
            <w:tcW w:w="47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R$:1.431,00</w:t>
            </w:r>
          </w:p>
        </w:tc>
      </w:tr>
      <w:tr w:rsidR="00664602" w:rsidTr="007B42D1">
        <w:trPr>
          <w:trHeight w:val="486"/>
        </w:trPr>
        <w:tc>
          <w:tcPr>
            <w:tcW w:w="45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64602" w:rsidRDefault="00664602">
            <w:pPr>
              <w:tabs>
                <w:tab w:val="left" w:pos="1590"/>
              </w:tabs>
            </w:pPr>
            <w:r>
              <w:t xml:space="preserve">    PAGAMENTO EM DUAS VEZES</w:t>
            </w:r>
          </w:p>
          <w:p w:rsidR="00664602" w:rsidRDefault="00664602">
            <w:pPr>
              <w:tabs>
                <w:tab w:val="left" w:pos="1590"/>
              </w:tabs>
            </w:pPr>
            <w:r>
              <w:t>(</w:t>
            </w:r>
            <w:r>
              <w:rPr>
                <w:color w:val="C00000"/>
              </w:rPr>
              <w:t xml:space="preserve">10% DE </w:t>
            </w:r>
            <w:r w:rsidR="007B42D1">
              <w:rPr>
                <w:color w:val="C00000"/>
              </w:rPr>
              <w:t>JUROS</w:t>
            </w:r>
            <w:r>
              <w:t>)</w:t>
            </w:r>
          </w:p>
          <w:p w:rsidR="00664602" w:rsidRDefault="00664602">
            <w:pPr>
              <w:tabs>
                <w:tab w:val="left" w:pos="1590"/>
              </w:tabs>
              <w:rPr>
                <w:sz w:val="40"/>
                <w:szCs w:val="40"/>
              </w:rPr>
            </w:pPr>
          </w:p>
        </w:tc>
        <w:tc>
          <w:tcPr>
            <w:tcW w:w="47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</w:t>
            </w:r>
            <w:r>
              <w:rPr>
                <w:sz w:val="36"/>
                <w:szCs w:val="36"/>
              </w:rPr>
              <w:t>R$:874,50</w:t>
            </w:r>
          </w:p>
        </w:tc>
      </w:tr>
    </w:tbl>
    <w:p w:rsidR="00664602" w:rsidRDefault="00664602" w:rsidP="00664602"/>
    <w:p w:rsidR="00664602" w:rsidRDefault="00664602" w:rsidP="00664602"/>
    <w:p w:rsidR="00664602" w:rsidRDefault="00664602" w:rsidP="00664602">
      <w:r>
        <w:br w:type="page"/>
      </w:r>
    </w:p>
    <w:sectPr w:rsidR="006646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9DD" w:rsidRDefault="007C49DD" w:rsidP="00F13428">
      <w:pPr>
        <w:spacing w:after="0" w:line="240" w:lineRule="auto"/>
      </w:pPr>
      <w:r>
        <w:separator/>
      </w:r>
    </w:p>
  </w:endnote>
  <w:endnote w:type="continuationSeparator" w:id="0">
    <w:p w:rsidR="007C49DD" w:rsidRDefault="007C49DD" w:rsidP="00F1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55F" w:rsidRDefault="0078055F" w:rsidP="0078055F">
    <w:pPr>
      <w:pStyle w:val="Rodap"/>
      <w:jc w:val="center"/>
    </w:pPr>
    <w:r>
      <w:t>Dezembro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9DD" w:rsidRDefault="007C49DD" w:rsidP="00F13428">
      <w:pPr>
        <w:spacing w:after="0" w:line="240" w:lineRule="auto"/>
      </w:pPr>
      <w:r>
        <w:separator/>
      </w:r>
    </w:p>
  </w:footnote>
  <w:footnote w:type="continuationSeparator" w:id="0">
    <w:p w:rsidR="007C49DD" w:rsidRDefault="007C49DD" w:rsidP="00F1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FBE" w:rsidRDefault="00146FB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46FBE" w:rsidRDefault="00146FB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933825" cy="1057275"/>
                                    <wp:effectExtent l="0" t="0" r="9525" b="9525"/>
                                    <wp:docPr id="6" name="Imagem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33825" cy="1057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AamsQxuAIAAL0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46FBE" w:rsidRDefault="00146FBE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933825" cy="1057275"/>
                              <wp:effectExtent l="0" t="0" r="9525" b="9525"/>
                              <wp:docPr id="6" name="Imagem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33825" cy="1057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46FBE" w:rsidRDefault="00146F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146FBE" w:rsidRDefault="00146F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87F"/>
    <w:multiLevelType w:val="hybridMultilevel"/>
    <w:tmpl w:val="5D0891B0"/>
    <w:lvl w:ilvl="0" w:tplc="33FEEEDA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3922371"/>
    <w:multiLevelType w:val="hybridMultilevel"/>
    <w:tmpl w:val="BBDA472C"/>
    <w:lvl w:ilvl="0" w:tplc="0416000F">
      <w:start w:val="1"/>
      <w:numFmt w:val="decimal"/>
      <w:lvlText w:val="%1.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0F65FA2"/>
    <w:multiLevelType w:val="hybridMultilevel"/>
    <w:tmpl w:val="4726F26C"/>
    <w:lvl w:ilvl="0" w:tplc="33FEEE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C95F2A"/>
    <w:multiLevelType w:val="hybridMultilevel"/>
    <w:tmpl w:val="B2B0B65C"/>
    <w:lvl w:ilvl="0" w:tplc="5C3A8CF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7B31"/>
    <w:multiLevelType w:val="hybridMultilevel"/>
    <w:tmpl w:val="C780F3CA"/>
    <w:lvl w:ilvl="0" w:tplc="2550AFD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B3272AC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Times New Roman" w:hint="default"/>
      </w:rPr>
    </w:lvl>
    <w:lvl w:ilvl="2" w:tplc="C6DA516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A030D91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C42C406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Times New Roman" w:hint="default"/>
      </w:rPr>
    </w:lvl>
    <w:lvl w:ilvl="5" w:tplc="AD367B86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90630EA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6360F70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Times New Roman" w:hint="default"/>
      </w:rPr>
    </w:lvl>
    <w:lvl w:ilvl="8" w:tplc="A2261BBE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FB9797E"/>
    <w:multiLevelType w:val="hybridMultilevel"/>
    <w:tmpl w:val="E5FA3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58AE"/>
    <w:multiLevelType w:val="hybridMultilevel"/>
    <w:tmpl w:val="A35EF50E"/>
    <w:lvl w:ilvl="0" w:tplc="33FEEED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AE47DFE"/>
    <w:multiLevelType w:val="hybridMultilevel"/>
    <w:tmpl w:val="AC6C19E4"/>
    <w:lvl w:ilvl="0" w:tplc="33FEE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560A8"/>
    <w:multiLevelType w:val="hybridMultilevel"/>
    <w:tmpl w:val="CB26E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A0F0F"/>
    <w:multiLevelType w:val="hybridMultilevel"/>
    <w:tmpl w:val="A7D28F2E"/>
    <w:lvl w:ilvl="0" w:tplc="2550A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04CC"/>
    <w:multiLevelType w:val="hybridMultilevel"/>
    <w:tmpl w:val="4D203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8A3BFD"/>
    <w:multiLevelType w:val="hybridMultilevel"/>
    <w:tmpl w:val="0DC248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906"/>
    <w:multiLevelType w:val="hybridMultilevel"/>
    <w:tmpl w:val="FDFE8040"/>
    <w:lvl w:ilvl="0" w:tplc="2550AFD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6D6DD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52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81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42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61E8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EB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85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3767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860B8"/>
    <w:multiLevelType w:val="hybridMultilevel"/>
    <w:tmpl w:val="564C1E5A"/>
    <w:lvl w:ilvl="0" w:tplc="33FEEED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6D2A2CE7"/>
    <w:multiLevelType w:val="hybridMultilevel"/>
    <w:tmpl w:val="BCB06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6880"/>
    <w:multiLevelType w:val="multilevel"/>
    <w:tmpl w:val="31864E92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  <w:sz w:val="52"/>
      </w:rPr>
    </w:lvl>
    <w:lvl w:ilvl="1">
      <w:start w:val="3"/>
      <w:numFmt w:val="decimal"/>
      <w:isLgl/>
      <w:lvlText w:val="%1.%2.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9807243"/>
    <w:multiLevelType w:val="hybridMultilevel"/>
    <w:tmpl w:val="3EEEA638"/>
    <w:lvl w:ilvl="0" w:tplc="33FEEE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"/>
  </w:num>
  <w:num w:numId="6">
    <w:abstractNumId w:val="4"/>
  </w:num>
  <w:num w:numId="7">
    <w:abstractNumId w:val="12"/>
  </w:num>
  <w:num w:numId="8">
    <w:abstractNumId w:val="12"/>
  </w:num>
  <w:num w:numId="9">
    <w:abstractNumId w:val="6"/>
  </w:num>
  <w:num w:numId="10">
    <w:abstractNumId w:val="13"/>
  </w:num>
  <w:num w:numId="11">
    <w:abstractNumId w:val="4"/>
  </w:num>
  <w:num w:numId="12">
    <w:abstractNumId w:val="9"/>
  </w:num>
  <w:num w:numId="13">
    <w:abstractNumId w:val="14"/>
  </w:num>
  <w:num w:numId="14">
    <w:abstractNumId w:val="8"/>
  </w:num>
  <w:num w:numId="15">
    <w:abstractNumId w:val="7"/>
  </w:num>
  <w:num w:numId="16">
    <w:abstractNumId w:val="2"/>
  </w:num>
  <w:num w:numId="17">
    <w:abstractNumId w:val="16"/>
  </w:num>
  <w:num w:numId="18">
    <w:abstractNumId w:val="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4C"/>
    <w:rsid w:val="000F4FAB"/>
    <w:rsid w:val="00146FBE"/>
    <w:rsid w:val="002C1B77"/>
    <w:rsid w:val="00317FF1"/>
    <w:rsid w:val="00664602"/>
    <w:rsid w:val="00666977"/>
    <w:rsid w:val="0078055F"/>
    <w:rsid w:val="007B42D1"/>
    <w:rsid w:val="007C49DD"/>
    <w:rsid w:val="008627AC"/>
    <w:rsid w:val="008B414C"/>
    <w:rsid w:val="00973AF1"/>
    <w:rsid w:val="00C27F3F"/>
    <w:rsid w:val="00CC41B2"/>
    <w:rsid w:val="00CD576A"/>
    <w:rsid w:val="00D56693"/>
    <w:rsid w:val="00DD5855"/>
    <w:rsid w:val="00E06EB9"/>
    <w:rsid w:val="00E43C39"/>
    <w:rsid w:val="00ED05C2"/>
    <w:rsid w:val="00F13428"/>
    <w:rsid w:val="00F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761B6"/>
  <w15:chartTrackingRefBased/>
  <w15:docId w15:val="{7759F896-61A3-4EB7-94FE-A403A858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0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AF1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4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F1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428"/>
  </w:style>
  <w:style w:type="paragraph" w:styleId="Rodap">
    <w:name w:val="footer"/>
    <w:basedOn w:val="Normal"/>
    <w:link w:val="RodapChar"/>
    <w:uiPriority w:val="99"/>
    <w:unhideWhenUsed/>
    <w:rsid w:val="00F1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428"/>
  </w:style>
  <w:style w:type="character" w:customStyle="1" w:styleId="Ttulo2Char">
    <w:name w:val="Título 2 Char"/>
    <w:basedOn w:val="Fontepargpadro"/>
    <w:link w:val="Ttulo2"/>
    <w:uiPriority w:val="9"/>
    <w:rsid w:val="00780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8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055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7F3F"/>
    <w:pPr>
      <w:spacing w:after="100"/>
    </w:pPr>
  </w:style>
  <w:style w:type="character" w:styleId="Hyperlink">
    <w:name w:val="Hyperlink"/>
    <w:basedOn w:val="Fontepargpadro"/>
    <w:uiPriority w:val="99"/>
    <w:unhideWhenUsed/>
    <w:rsid w:val="00C27F3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F3F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E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EB9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CC41B2"/>
    <w:pPr>
      <w:spacing w:after="100"/>
      <w:ind w:left="22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973AF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973AF1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6646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CDC9-06C8-4C75-AF52-C79A19A7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 WEB - TARDE</dc:creator>
  <cp:keywords/>
  <dc:description/>
  <cp:lastModifiedBy>PROG WEB - TARDE</cp:lastModifiedBy>
  <cp:revision>3</cp:revision>
  <dcterms:created xsi:type="dcterms:W3CDTF">2020-12-04T17:00:00Z</dcterms:created>
  <dcterms:modified xsi:type="dcterms:W3CDTF">2020-12-07T18:02:00Z</dcterms:modified>
</cp:coreProperties>
</file>