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E6" w:rsidRP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  <w:lang w:val="en-US"/>
        </w:rPr>
      </w:pPr>
      <w:r w:rsidRPr="00EF67E6">
        <w:rPr>
          <w:rFonts w:ascii="NimbusRomNo9L-Medi" w:hAnsi="NimbusRomNo9L-Medi" w:cs="NimbusRomNo9L-Medi"/>
          <w:sz w:val="29"/>
          <w:szCs w:val="29"/>
          <w:lang w:val="en-US"/>
        </w:rPr>
        <w:t>USING ARDUINO AS A PLATFORM FOR PROGRAMMING,</w:t>
      </w:r>
    </w:p>
    <w:p w:rsidR="00BD7037" w:rsidRDefault="00EF67E6" w:rsidP="00EF67E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  <w:lang w:val="en-US"/>
        </w:rPr>
      </w:pPr>
      <w:r w:rsidRPr="00EF67E6">
        <w:rPr>
          <w:rFonts w:ascii="NimbusRomNo9L-Medi" w:hAnsi="NimbusRomNo9L-Medi" w:cs="NimbusRomNo9L-Medi"/>
          <w:sz w:val="29"/>
          <w:szCs w:val="29"/>
          <w:lang w:val="en-US"/>
        </w:rPr>
        <w:t>DESIGN AND MEASUR</w:t>
      </w:r>
      <w:r>
        <w:rPr>
          <w:rFonts w:ascii="NimbusRomNo9L-Medi" w:hAnsi="NimbusRomNo9L-Medi" w:cs="NimbusRomNo9L-Medi"/>
          <w:sz w:val="29"/>
          <w:szCs w:val="29"/>
          <w:lang w:val="en-US"/>
        </w:rPr>
        <w:t xml:space="preserve">EMENT IN A FRESHMAN ENGINEERING </w:t>
      </w:r>
      <w:r w:rsidRPr="00EF67E6">
        <w:rPr>
          <w:rFonts w:ascii="NimbusRomNo9L-Medi" w:hAnsi="NimbusRomNo9L-Medi" w:cs="NimbusRomNo9L-Medi"/>
          <w:sz w:val="29"/>
          <w:szCs w:val="29"/>
          <w:lang w:val="en-US"/>
        </w:rPr>
        <w:t>COURSE</w:t>
      </w:r>
    </w:p>
    <w:p w:rsid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  <w:lang w:val="en-US"/>
        </w:rPr>
      </w:pPr>
    </w:p>
    <w:p w:rsid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F67E6">
        <w:rPr>
          <w:rFonts w:ascii="TimesNewRomanPSMT" w:hAnsi="TimesNewRomanPSMT" w:cs="TimesNewRomanPSMT"/>
          <w:sz w:val="24"/>
          <w:szCs w:val="24"/>
          <w:lang w:val="en-US"/>
        </w:rPr>
        <w:t>The traditional f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reshman engineering classes are now recognized as being </w:t>
      </w:r>
      <w:proofErr w:type="gramStart"/>
      <w:r w:rsidR="00115A9D">
        <w:rPr>
          <w:rFonts w:ascii="TimesNewRomanPSMT" w:hAnsi="TimesNewRomanPSMT" w:cs="TimesNewRomanPSMT"/>
          <w:sz w:val="24"/>
          <w:szCs w:val="24"/>
          <w:lang w:val="en-US"/>
        </w:rPr>
        <w:t>un</w:t>
      </w:r>
      <w:proofErr w:type="gramEnd"/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EF67E6">
        <w:rPr>
          <w:rFonts w:ascii="TimesNewRomanPSMT" w:hAnsi="TimesNewRomanPSMT" w:cs="TimesNewRomanPSMT"/>
          <w:sz w:val="24"/>
          <w:szCs w:val="24"/>
          <w:lang w:val="en-US"/>
        </w:rPr>
        <w:t xml:space="preserve">inspiring to incoming students, even 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though the skills taught in the </w:t>
      </w:r>
      <w:r w:rsidRPr="00EF67E6">
        <w:rPr>
          <w:rFonts w:ascii="TimesNewRomanPSMT" w:hAnsi="TimesNewRomanPSMT" w:cs="TimesNewRomanPSMT"/>
          <w:sz w:val="24"/>
          <w:szCs w:val="24"/>
          <w:lang w:val="en-US"/>
        </w:rPr>
        <w:t>class are considered useful. Furthermore, in limiting c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ourse content to only the basic </w:t>
      </w:r>
      <w:r w:rsidRPr="00EF67E6">
        <w:rPr>
          <w:rFonts w:ascii="TimesNewRomanPSMT" w:hAnsi="TimesNewRomanPSMT" w:cs="TimesNewRomanPSMT"/>
          <w:sz w:val="24"/>
          <w:szCs w:val="24"/>
          <w:lang w:val="en-US"/>
        </w:rPr>
        <w:t>s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kills, </w:t>
      </w:r>
      <w:r w:rsidRPr="00EF67E6">
        <w:rPr>
          <w:rFonts w:ascii="TimesNewRomanPSMT" w:hAnsi="TimesNewRomanPSMT" w:cs="TimesNewRomanPSMT"/>
          <w:sz w:val="24"/>
          <w:szCs w:val="24"/>
          <w:lang w:val="en-US"/>
        </w:rPr>
        <w:t xml:space="preserve">students are not exposed to the more 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creative and applied aspects of </w:t>
      </w:r>
      <w:r w:rsidRPr="00EF67E6">
        <w:rPr>
          <w:rFonts w:ascii="TimesNewRomanPSMT" w:hAnsi="TimesNewRomanPSMT" w:cs="TimesNewRomanPSMT"/>
          <w:sz w:val="24"/>
          <w:szCs w:val="24"/>
          <w:lang w:val="en-US"/>
        </w:rPr>
        <w:t>engineering practice</w:t>
      </w: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EF67E6" w:rsidRP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F67E6">
        <w:rPr>
          <w:rFonts w:ascii="TimesNewRomanPSMT" w:hAnsi="TimesNewRomanPSMT" w:cs="TimesNewRomanPSMT"/>
          <w:sz w:val="24"/>
          <w:szCs w:val="24"/>
          <w:lang w:val="en-US"/>
        </w:rPr>
        <w:t>Active learning in freshman year courses is also believed to improve retention</w:t>
      </w:r>
    </w:p>
    <w:p w:rsid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EF67E6">
        <w:rPr>
          <w:rFonts w:ascii="TimesNewRomanPSMT" w:hAnsi="TimesNewRomanPSMT" w:cs="TimesNewRomanPSMT"/>
          <w:sz w:val="24"/>
          <w:szCs w:val="24"/>
          <w:lang w:val="en-US"/>
        </w:rPr>
        <w:t>and</w:t>
      </w:r>
      <w:proofErr w:type="gramEnd"/>
      <w:r w:rsidRPr="00EF67E6">
        <w:rPr>
          <w:rFonts w:ascii="TimesNewRomanPSMT" w:hAnsi="TimesNewRomanPSMT" w:cs="TimesNewRomanPSMT"/>
          <w:sz w:val="24"/>
          <w:szCs w:val="24"/>
          <w:lang w:val="en-US"/>
        </w:rPr>
        <w:t xml:space="preserve"> appeal to more diverse population of students.</w:t>
      </w:r>
      <w:r>
        <w:rPr>
          <w:rFonts w:ascii="TimesNewRomanPSMT" w:hAnsi="TimesNewRomanPSMT" w:cs="TimesNewRomanPSMT"/>
          <w:sz w:val="24"/>
          <w:szCs w:val="24"/>
          <w:lang w:val="en-US"/>
        </w:rPr>
        <w:t>(2)</w:t>
      </w:r>
    </w:p>
    <w:p w:rsidR="00587F43" w:rsidRDefault="00587F43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87F43" w:rsidRPr="00587F43" w:rsidRDefault="00587F43" w:rsidP="00587F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587F4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Living with the Lab </w:t>
      </w:r>
      <w:r w:rsidRPr="00587F43">
        <w:rPr>
          <w:rFonts w:ascii="TimesNewRomanPSMT" w:hAnsi="TimesNewRomanPSMT" w:cs="TimesNewRomanPSMT"/>
          <w:sz w:val="24"/>
          <w:szCs w:val="24"/>
          <w:lang w:val="en-US"/>
        </w:rPr>
        <w:t>(LWTL) is a project-based, hands-on curriculum for first year</w:t>
      </w:r>
    </w:p>
    <w:p w:rsidR="00587F43" w:rsidRDefault="00587F43" w:rsidP="00587F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115A9D">
        <w:rPr>
          <w:rFonts w:ascii="TimesNewRomanPSMT" w:hAnsi="TimesNewRomanPSMT" w:cs="TimesNewRomanPSMT"/>
          <w:sz w:val="24"/>
          <w:szCs w:val="24"/>
          <w:lang w:val="en-US"/>
        </w:rPr>
        <w:t>engineering</w:t>
      </w:r>
      <w:proofErr w:type="gramEnd"/>
      <w:r w:rsidRPr="00115A9D">
        <w:rPr>
          <w:rFonts w:ascii="TimesNewRomanPSMT" w:hAnsi="TimesNewRomanPSMT" w:cs="TimesNewRomanPSMT"/>
          <w:sz w:val="24"/>
          <w:szCs w:val="24"/>
          <w:lang w:val="en-US"/>
        </w:rPr>
        <w:t xml:space="preserve"> students.</w:t>
      </w:r>
    </w:p>
    <w:p w:rsid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87F43" w:rsidRPr="00587F43" w:rsidRDefault="00587F43" w:rsidP="00587F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587F43">
        <w:rPr>
          <w:rFonts w:ascii="TimesNewRomanPSMT" w:hAnsi="TimesNewRomanPSMT" w:cs="TimesNewRomanPSMT"/>
          <w:sz w:val="24"/>
          <w:szCs w:val="24"/>
          <w:lang w:val="en-US"/>
        </w:rPr>
        <w:t xml:space="preserve">The </w:t>
      </w:r>
      <w:r w:rsidRPr="00587F43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Living with the Lab </w:t>
      </w:r>
      <w:r w:rsidRPr="00587F43">
        <w:rPr>
          <w:rFonts w:ascii="TimesNewRomanPSMT" w:hAnsi="TimesNewRomanPSMT" w:cs="TimesNewRomanPSMT"/>
          <w:sz w:val="24"/>
          <w:szCs w:val="24"/>
          <w:lang w:val="en-US"/>
        </w:rPr>
        <w:t xml:space="preserve">curriculum uses 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design and fabrication projects involving DC </w:t>
      </w:r>
      <w:r w:rsidRPr="00587F43">
        <w:rPr>
          <w:rFonts w:ascii="TimesNewRomanPSMT" w:hAnsi="TimesNewRomanPSMT" w:cs="TimesNewRomanPSMT"/>
          <w:sz w:val="24"/>
          <w:szCs w:val="24"/>
          <w:lang w:val="en-US"/>
        </w:rPr>
        <w:t>electrical circuits, comput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er programming, solid modeling, machining, rapid-prototyping, </w:t>
      </w:r>
      <w:r w:rsidRPr="00587F43">
        <w:rPr>
          <w:rFonts w:ascii="TimesNewRomanPSMT" w:hAnsi="TimesNewRomanPSMT" w:cs="TimesNewRomanPSMT"/>
          <w:sz w:val="24"/>
          <w:szCs w:val="24"/>
          <w:lang w:val="en-US"/>
        </w:rPr>
        <w:t>working with hand tools, testing, data analysis and plotting</w:t>
      </w:r>
      <w:r w:rsidRPr="00587F43">
        <w:rPr>
          <w:rFonts w:ascii="TimesNewRomanPSMT" w:hAnsi="TimesNewRomanPSMT" w:cs="TimesNewRomanPSMT"/>
          <w:sz w:val="16"/>
          <w:szCs w:val="16"/>
          <w:lang w:val="en-US"/>
        </w:rPr>
        <w:t>5, 11-13</w:t>
      </w:r>
      <w:r w:rsidRPr="00587F43"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:rsidR="00115A9D" w:rsidRDefault="00115A9D" w:rsidP="00587F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587F43" w:rsidRPr="00587F43" w:rsidRDefault="00587F43" w:rsidP="00587F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587F43">
        <w:rPr>
          <w:rFonts w:ascii="TimesNewRomanPSMT" w:hAnsi="TimesNewRomanPSMT" w:cs="TimesNewRomanPSMT"/>
          <w:sz w:val="24"/>
          <w:szCs w:val="24"/>
          <w:lang w:val="en-US"/>
        </w:rPr>
        <w:t>Students complete homework exercises with this hardware at home, and</w:t>
      </w:r>
    </w:p>
    <w:p w:rsidR="00587F43" w:rsidRDefault="00587F43" w:rsidP="00587F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587F43">
        <w:rPr>
          <w:rFonts w:ascii="TimesNewRomanPSMT" w:hAnsi="TimesNewRomanPSMT" w:cs="TimesNewRomanPSMT"/>
          <w:sz w:val="24"/>
          <w:szCs w:val="24"/>
          <w:lang w:val="en-US"/>
        </w:rPr>
        <w:t>then</w:t>
      </w:r>
      <w:proofErr w:type="gramEnd"/>
      <w:r w:rsidRPr="00587F43">
        <w:rPr>
          <w:rFonts w:ascii="TimesNewRomanPSMT" w:hAnsi="TimesNewRomanPSMT" w:cs="TimesNewRomanPSMT"/>
          <w:sz w:val="24"/>
          <w:szCs w:val="24"/>
          <w:lang w:val="en-US"/>
        </w:rPr>
        <w:t xml:space="preserve"> demonstrate their skills and working hardware in class.</w:t>
      </w:r>
    </w:p>
    <w:p w:rsidR="00E04258" w:rsidRDefault="00E04258" w:rsidP="00587F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04258" w:rsidRDefault="00E04258" w:rsidP="00E04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04258">
        <w:rPr>
          <w:rFonts w:ascii="TimesNewRomanPSMT" w:hAnsi="TimesNewRomanPSMT" w:cs="TimesNewRomanPSMT"/>
          <w:sz w:val="24"/>
          <w:szCs w:val="24"/>
          <w:lang w:val="en-US"/>
        </w:rPr>
        <w:t xml:space="preserve">The first LWTL course uses the robotics platform 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as a tool for introducing basic DC </w:t>
      </w:r>
      <w:r w:rsidRPr="00E04258">
        <w:rPr>
          <w:rFonts w:ascii="TimesNewRomanPSMT" w:hAnsi="TimesNewRomanPSMT" w:cs="TimesNewRomanPSMT"/>
          <w:sz w:val="24"/>
          <w:szCs w:val="24"/>
          <w:lang w:val="en-US"/>
        </w:rPr>
        <w:t>circuits and includes a major project</w:t>
      </w:r>
    </w:p>
    <w:p w:rsidR="00E04258" w:rsidRDefault="00E04258" w:rsidP="00E04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04258" w:rsidRPr="00115A9D" w:rsidRDefault="00E04258" w:rsidP="00E04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04258">
        <w:rPr>
          <w:rFonts w:ascii="TimesNewRomanPSMT" w:hAnsi="TimesNewRomanPSMT" w:cs="TimesNewRomanPSMT"/>
          <w:sz w:val="24"/>
          <w:szCs w:val="24"/>
          <w:lang w:val="en-US"/>
        </w:rPr>
        <w:t>A microcontroller platform provides the context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 and motivation for students to learn </w:t>
      </w:r>
      <w:r w:rsidRPr="00E04258">
        <w:rPr>
          <w:rFonts w:ascii="TimesNewRomanPSMT" w:hAnsi="TimesNewRomanPSMT" w:cs="TimesNewRomanPSMT"/>
          <w:sz w:val="24"/>
          <w:szCs w:val="24"/>
          <w:lang w:val="en-US"/>
        </w:rPr>
        <w:t>computer programming. Instead of evaluating and printing resul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ts from an engineering formula, </w:t>
      </w:r>
      <w:r w:rsidRPr="00E04258">
        <w:rPr>
          <w:rFonts w:ascii="TimesNewRomanPSMT" w:hAnsi="TimesNewRomanPSMT" w:cs="TimesNewRomanPSMT"/>
          <w:sz w:val="24"/>
          <w:szCs w:val="24"/>
          <w:lang w:val="en-US"/>
        </w:rPr>
        <w:t xml:space="preserve">students write programs to 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blink lights, read sensor data, </w:t>
      </w:r>
      <w:r w:rsidRPr="00E04258">
        <w:rPr>
          <w:rFonts w:ascii="TimesNewRomanPSMT" w:hAnsi="TimesNewRomanPSMT" w:cs="TimesNewRomanPSMT"/>
          <w:sz w:val="24"/>
          <w:szCs w:val="24"/>
          <w:lang w:val="en-US"/>
        </w:rPr>
        <w:t>and control servo motor</w:t>
      </w:r>
      <w:r w:rsidR="00115A9D">
        <w:rPr>
          <w:rFonts w:ascii="TimesNewRomanPSMT" w:hAnsi="TimesNewRomanPSMT" w:cs="TimesNewRomanPSMT"/>
          <w:sz w:val="24"/>
          <w:szCs w:val="24"/>
          <w:lang w:val="en-US"/>
        </w:rPr>
        <w:t xml:space="preserve">s, DC motors, </w:t>
      </w:r>
      <w:r w:rsidRPr="00115A9D">
        <w:rPr>
          <w:rFonts w:ascii="TimesNewRomanPSMT" w:hAnsi="TimesNewRomanPSMT" w:cs="TimesNewRomanPSMT"/>
          <w:sz w:val="24"/>
          <w:szCs w:val="24"/>
          <w:lang w:val="en-US"/>
        </w:rPr>
        <w:t>or other actuators.</w:t>
      </w:r>
    </w:p>
    <w:p w:rsidR="00877099" w:rsidRPr="00115A9D" w:rsidRDefault="00877099" w:rsidP="00E04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87F43" w:rsidRDefault="00587F43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F67E6" w:rsidRP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 xml:space="preserve">(2) </w:t>
      </w:r>
      <w:proofErr w:type="spellStart"/>
      <w:r w:rsidRPr="00EF67E6">
        <w:rPr>
          <w:rFonts w:ascii="TimesNewRomanPSMT" w:hAnsi="TimesNewRomanPSMT" w:cs="TimesNewRomanPSMT"/>
          <w:sz w:val="20"/>
          <w:szCs w:val="20"/>
          <w:lang w:val="en-US"/>
        </w:rPr>
        <w:t>Calabro</w:t>
      </w:r>
      <w:proofErr w:type="spellEnd"/>
      <w:r w:rsidRPr="00EF67E6">
        <w:rPr>
          <w:rFonts w:ascii="TimesNewRomanPSMT" w:hAnsi="TimesNewRomanPSMT" w:cs="TimesNewRomanPSMT"/>
          <w:sz w:val="20"/>
          <w:szCs w:val="20"/>
          <w:lang w:val="en-US"/>
        </w:rPr>
        <w:t xml:space="preserve">, K.M., et al. </w:t>
      </w:r>
      <w:proofErr w:type="gramStart"/>
      <w:r w:rsidRPr="00EF67E6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>New directions in freshman engineering design at the University of Maryland</w:t>
      </w:r>
      <w:r w:rsidRPr="00EF67E6">
        <w:rPr>
          <w:rFonts w:ascii="TimesNewRomanPSMT" w:hAnsi="TimesNewRomanPSMT" w:cs="TimesNewRomanPSMT"/>
          <w:sz w:val="20"/>
          <w:szCs w:val="20"/>
          <w:lang w:val="en-US"/>
        </w:rPr>
        <w:t>.</w:t>
      </w:r>
      <w:proofErr w:type="gramEnd"/>
      <w:r w:rsidRPr="00EF67E6">
        <w:rPr>
          <w:rFonts w:ascii="TimesNewRomanPSMT" w:hAnsi="TimesNewRomanPSMT" w:cs="TimesNewRomanPSMT"/>
          <w:sz w:val="20"/>
          <w:szCs w:val="20"/>
          <w:lang w:val="en-US"/>
        </w:rPr>
        <w:t xml:space="preserve"> Frontiers</w:t>
      </w:r>
    </w:p>
    <w:p w:rsidR="00EF67E6" w:rsidRP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EF67E6">
        <w:rPr>
          <w:rFonts w:ascii="TimesNewRomanPSMT" w:hAnsi="TimesNewRomanPSMT" w:cs="TimesNewRomanPSMT"/>
          <w:sz w:val="20"/>
          <w:szCs w:val="20"/>
          <w:lang w:val="en-US"/>
        </w:rPr>
        <w:t>in</w:t>
      </w:r>
      <w:proofErr w:type="gramEnd"/>
      <w:r w:rsidRPr="00EF67E6">
        <w:rPr>
          <w:rFonts w:ascii="TimesNewRomanPSMT" w:hAnsi="TimesNewRomanPSMT" w:cs="TimesNewRomanPSMT"/>
          <w:sz w:val="20"/>
          <w:szCs w:val="20"/>
          <w:lang w:val="en-US"/>
        </w:rPr>
        <w:t xml:space="preserve"> Education. Saratoga Springs, New York. October 22-25, 2008. American Society for Engineering</w:t>
      </w:r>
    </w:p>
    <w:p w:rsidR="00EF67E6" w:rsidRPr="00E47651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E47651">
        <w:rPr>
          <w:rFonts w:ascii="TimesNewRomanPSMT" w:hAnsi="TimesNewRomanPSMT" w:cs="TimesNewRomanPSMT"/>
          <w:sz w:val="20"/>
          <w:szCs w:val="20"/>
          <w:lang w:val="en-US"/>
        </w:rPr>
        <w:t>Education.</w:t>
      </w:r>
      <w:proofErr w:type="gramEnd"/>
    </w:p>
    <w:p w:rsidR="00EF67E6" w:rsidRPr="005E2B12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</w:p>
    <w:p w:rsidR="00EF67E6" w:rsidRP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</w:pPr>
      <w:r w:rsidRPr="00EF67E6">
        <w:rPr>
          <w:rFonts w:ascii="TimesNewRomanPSMT" w:hAnsi="TimesNewRomanPSMT" w:cs="TimesNewRomanPSMT"/>
          <w:sz w:val="20"/>
          <w:szCs w:val="20"/>
          <w:lang w:val="en-US"/>
        </w:rPr>
        <w:t xml:space="preserve">(10) Meyer, J., N. </w:t>
      </w:r>
      <w:proofErr w:type="spellStart"/>
      <w:r w:rsidRPr="00EF67E6">
        <w:rPr>
          <w:rFonts w:ascii="TimesNewRomanPSMT" w:hAnsi="TimesNewRomanPSMT" w:cs="TimesNewRomanPSMT"/>
          <w:sz w:val="20"/>
          <w:szCs w:val="20"/>
          <w:lang w:val="en-US"/>
        </w:rPr>
        <w:t>Lamm</w:t>
      </w:r>
      <w:proofErr w:type="spellEnd"/>
      <w:r w:rsidRPr="00EF67E6">
        <w:rPr>
          <w:rFonts w:ascii="TimesNewRomanPSMT" w:hAnsi="TimesNewRomanPSMT" w:cs="TimesNewRomanPSMT"/>
          <w:sz w:val="20"/>
          <w:szCs w:val="20"/>
          <w:lang w:val="en-US"/>
        </w:rPr>
        <w:t xml:space="preserve">, and J. Smith. </w:t>
      </w:r>
      <w:r w:rsidRPr="00EF67E6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 xml:space="preserve">Retaining freshman engineering students through participation in a </w:t>
      </w:r>
      <w:proofErr w:type="spellStart"/>
      <w:r w:rsidRPr="00EF67E6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>firstyear</w:t>
      </w:r>
      <w:proofErr w:type="spellEnd"/>
    </w:p>
    <w:p w:rsidR="00EF67E6" w:rsidRP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EF67E6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>learning</w:t>
      </w:r>
      <w:proofErr w:type="gramEnd"/>
      <w:r w:rsidRPr="00EF67E6">
        <w:rPr>
          <w:rFonts w:ascii="TimesNewRomanPS-ItalicMT" w:hAnsi="TimesNewRomanPS-ItalicMT" w:cs="TimesNewRomanPS-ItalicMT"/>
          <w:i/>
          <w:iCs/>
          <w:sz w:val="20"/>
          <w:szCs w:val="20"/>
          <w:lang w:val="en-US"/>
        </w:rPr>
        <w:t xml:space="preserve"> community: what works and what doesn't</w:t>
      </w:r>
      <w:r w:rsidRPr="00EF67E6">
        <w:rPr>
          <w:rFonts w:ascii="TimesNewRomanPSMT" w:hAnsi="TimesNewRomanPSMT" w:cs="TimesNewRomanPSMT"/>
          <w:sz w:val="20"/>
          <w:szCs w:val="20"/>
          <w:lang w:val="en-US"/>
        </w:rPr>
        <w:t xml:space="preserve">. </w:t>
      </w:r>
      <w:proofErr w:type="gramStart"/>
      <w:r w:rsidRPr="00EF67E6">
        <w:rPr>
          <w:rFonts w:ascii="TimesNewRomanPSMT" w:hAnsi="TimesNewRomanPSMT" w:cs="TimesNewRomanPSMT"/>
          <w:sz w:val="20"/>
          <w:szCs w:val="20"/>
          <w:lang w:val="en-US"/>
        </w:rPr>
        <w:t>ASEE Annual Conference and Exposition.</w:t>
      </w:r>
      <w:proofErr w:type="gramEnd"/>
    </w:p>
    <w:p w:rsidR="00EF67E6" w:rsidRP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F67E6">
        <w:rPr>
          <w:rFonts w:ascii="TimesNewRomanPSMT" w:hAnsi="TimesNewRomanPSMT" w:cs="TimesNewRomanPSMT"/>
          <w:sz w:val="20"/>
          <w:szCs w:val="20"/>
          <w:lang w:val="en-US"/>
        </w:rPr>
        <w:t xml:space="preserve">Honolulu, Hawaii. June 24-27, 2007. </w:t>
      </w:r>
      <w:proofErr w:type="gramStart"/>
      <w:r w:rsidRPr="00EF67E6">
        <w:rPr>
          <w:rFonts w:ascii="TimesNewRomanPSMT" w:hAnsi="TimesNewRomanPSMT" w:cs="TimesNewRomanPSMT"/>
          <w:sz w:val="20"/>
          <w:szCs w:val="20"/>
          <w:lang w:val="en-US"/>
        </w:rPr>
        <w:t>American Society for Engineering Education.</w:t>
      </w:r>
      <w:proofErr w:type="gramEnd"/>
    </w:p>
    <w:p w:rsid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877099" w:rsidRDefault="00877099" w:rsidP="00EF6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877099" w:rsidRPr="00877099" w:rsidRDefault="00877099" w:rsidP="0087709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en-US"/>
        </w:rPr>
      </w:pPr>
      <w:r w:rsidRPr="00877099">
        <w:rPr>
          <w:rFonts w:ascii="Arial-BoldMT" w:hAnsi="Arial-BoldMT" w:cs="Arial-BoldMT"/>
          <w:b/>
          <w:bCs/>
          <w:sz w:val="28"/>
          <w:szCs w:val="28"/>
          <w:lang w:val="en-US"/>
        </w:rPr>
        <w:lastRenderedPageBreak/>
        <w:t>USING ARDUINO TO ENHANCE COMPUTER PROGRAMMING</w:t>
      </w:r>
    </w:p>
    <w:p w:rsidR="00877099" w:rsidRPr="00E47651" w:rsidRDefault="00877099" w:rsidP="0087709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en-US"/>
        </w:rPr>
      </w:pPr>
      <w:r w:rsidRPr="00E47651">
        <w:rPr>
          <w:rFonts w:ascii="Arial-BoldMT" w:hAnsi="Arial-BoldMT" w:cs="Arial-BoldMT"/>
          <w:b/>
          <w:bCs/>
          <w:sz w:val="28"/>
          <w:szCs w:val="28"/>
          <w:lang w:val="en-US"/>
        </w:rPr>
        <w:t>COURSES IN SCIENCE AND ENGINEERING</w:t>
      </w:r>
    </w:p>
    <w:p w:rsidR="00877099" w:rsidRPr="00E47651" w:rsidRDefault="00877099" w:rsidP="0087709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en-US"/>
        </w:rPr>
      </w:pPr>
    </w:p>
    <w:p w:rsidR="00877099" w:rsidRPr="00115A9D" w:rsidRDefault="00877099" w:rsidP="008770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877099">
        <w:rPr>
          <w:rFonts w:ascii="ArialMT" w:hAnsi="ArialMT" w:cs="ArialMT"/>
          <w:sz w:val="20"/>
          <w:szCs w:val="20"/>
          <w:lang w:val="en-US"/>
        </w:rPr>
        <w:t>However, lecturers face a complex task when teaching this subject: s</w:t>
      </w:r>
      <w:r w:rsidR="00115A9D">
        <w:rPr>
          <w:rFonts w:ascii="ArialMT" w:hAnsi="ArialMT" w:cs="ArialMT"/>
          <w:sz w:val="20"/>
          <w:szCs w:val="20"/>
          <w:lang w:val="en-US"/>
        </w:rPr>
        <w:t xml:space="preserve">tudents consider the subject to </w:t>
      </w:r>
      <w:r w:rsidRPr="00877099">
        <w:rPr>
          <w:rFonts w:ascii="ArialMT" w:hAnsi="ArialMT" w:cs="ArialMT"/>
          <w:sz w:val="20"/>
          <w:szCs w:val="20"/>
          <w:lang w:val="en-US"/>
        </w:rPr>
        <w:t>be unrelated to their core interests and often feel</w:t>
      </w:r>
      <w:r w:rsidR="00115A9D">
        <w:rPr>
          <w:rFonts w:ascii="ArialMT" w:hAnsi="ArialMT" w:cs="ArialMT"/>
          <w:sz w:val="20"/>
          <w:szCs w:val="20"/>
          <w:lang w:val="en-US"/>
        </w:rPr>
        <w:t xml:space="preserve"> uncomfortable when learning to program for the first time. </w:t>
      </w:r>
      <w:r w:rsidRPr="00877099">
        <w:rPr>
          <w:rFonts w:ascii="ArialMT" w:hAnsi="ArialMT" w:cs="ArialMT"/>
          <w:sz w:val="20"/>
          <w:szCs w:val="20"/>
          <w:lang w:val="en-US"/>
        </w:rPr>
        <w:t xml:space="preserve">A non-traditional approach might </w:t>
      </w:r>
      <w:r w:rsidR="00115A9D">
        <w:rPr>
          <w:rFonts w:ascii="ArialMT" w:hAnsi="ArialMT" w:cs="ArialMT"/>
          <w:sz w:val="20"/>
          <w:szCs w:val="20"/>
          <w:lang w:val="en-US"/>
        </w:rPr>
        <w:t xml:space="preserve">help students to overcome these </w:t>
      </w:r>
      <w:r w:rsidRPr="00877099">
        <w:rPr>
          <w:rFonts w:ascii="ArialMT" w:hAnsi="ArialMT" w:cs="ArialMT"/>
          <w:sz w:val="20"/>
          <w:szCs w:val="20"/>
          <w:lang w:val="en-US"/>
        </w:rPr>
        <w:t xml:space="preserve">difficulties. </w:t>
      </w:r>
      <w:r w:rsidR="00115A9D">
        <w:rPr>
          <w:rFonts w:ascii="ArialMT" w:hAnsi="ArialMT" w:cs="ArialMT"/>
          <w:sz w:val="20"/>
          <w:szCs w:val="20"/>
          <w:lang w:val="en-US"/>
        </w:rPr>
        <w:t xml:space="preserve">Several studies have </w:t>
      </w:r>
      <w:r w:rsidRPr="00877099">
        <w:rPr>
          <w:rFonts w:ascii="ArialMT" w:hAnsi="ArialMT" w:cs="ArialMT"/>
          <w:sz w:val="20"/>
          <w:szCs w:val="20"/>
          <w:lang w:val="en-US"/>
        </w:rPr>
        <w:t>proposed the use of the physical computing paradigm.</w:t>
      </w:r>
    </w:p>
    <w:p w:rsidR="00EF67E6" w:rsidRDefault="00EF67E6" w:rsidP="00EF67E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  <w:lang w:val="en-US"/>
        </w:rPr>
      </w:pPr>
    </w:p>
    <w:p w:rsidR="00115A9D" w:rsidRDefault="00115A9D" w:rsidP="00EF67E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  <w:lang w:val="en-US"/>
        </w:rPr>
      </w:pPr>
    </w:p>
    <w:p w:rsidR="00115A9D" w:rsidRDefault="00115A9D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115A9D">
        <w:rPr>
          <w:rFonts w:ascii="ArialMT" w:hAnsi="ArialMT" w:cs="ArialMT"/>
          <w:sz w:val="20"/>
          <w:szCs w:val="20"/>
          <w:lang w:val="en-US"/>
        </w:rPr>
        <w:t>ST</w:t>
      </w:r>
      <w:r>
        <w:rPr>
          <w:rFonts w:ascii="ArialMT" w:hAnsi="ArialMT" w:cs="ArialMT"/>
          <w:sz w:val="20"/>
          <w:szCs w:val="20"/>
          <w:lang w:val="en-US"/>
        </w:rPr>
        <w:t xml:space="preserve">EM students usually struggle to </w:t>
      </w:r>
      <w:r w:rsidRPr="00115A9D">
        <w:rPr>
          <w:rFonts w:ascii="ArialMT" w:hAnsi="ArialMT" w:cs="ArialMT"/>
          <w:sz w:val="20"/>
          <w:szCs w:val="20"/>
          <w:lang w:val="en-US"/>
        </w:rPr>
        <w:t>learn the main programming concepts. They often consider the subjec</w:t>
      </w:r>
      <w:r>
        <w:rPr>
          <w:rFonts w:ascii="ArialMT" w:hAnsi="ArialMT" w:cs="ArialMT"/>
          <w:sz w:val="20"/>
          <w:szCs w:val="20"/>
          <w:lang w:val="en-US"/>
        </w:rPr>
        <w:t xml:space="preserve">t to be unrelated to their core </w:t>
      </w:r>
      <w:r w:rsidRPr="00115A9D">
        <w:rPr>
          <w:rFonts w:ascii="ArialMT" w:hAnsi="ArialMT" w:cs="ArialMT"/>
          <w:sz w:val="20"/>
          <w:szCs w:val="20"/>
          <w:lang w:val="en-US"/>
        </w:rPr>
        <w:t>interests and feel uncomfortable when learning to program for the first time [2].</w:t>
      </w:r>
    </w:p>
    <w:p w:rsidR="00115A9D" w:rsidRDefault="00115A9D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115A9D" w:rsidRDefault="00115A9D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r w:rsidRPr="00115A9D">
        <w:rPr>
          <w:rFonts w:ascii="ArialMT" w:hAnsi="ArialMT" w:cs="ArialMT"/>
          <w:sz w:val="20"/>
          <w:szCs w:val="20"/>
          <w:lang w:val="en-US"/>
        </w:rPr>
        <w:t>New teaching methodologies might help the student to overcome their initial di</w:t>
      </w:r>
      <w:r>
        <w:rPr>
          <w:rFonts w:ascii="ArialMT" w:hAnsi="ArialMT" w:cs="ArialMT"/>
          <w:sz w:val="20"/>
          <w:szCs w:val="20"/>
          <w:lang w:val="en-US"/>
        </w:rPr>
        <w:t>fficulties [3]</w:t>
      </w:r>
      <w:proofErr w:type="gramStart"/>
      <w:r>
        <w:rPr>
          <w:rFonts w:ascii="ArialMT" w:hAnsi="ArialMT" w:cs="ArialMT"/>
          <w:sz w:val="20"/>
          <w:szCs w:val="20"/>
          <w:lang w:val="en-US"/>
        </w:rPr>
        <w:t>,[</w:t>
      </w:r>
      <w:proofErr w:type="gramEnd"/>
      <w:r>
        <w:rPr>
          <w:rFonts w:ascii="ArialMT" w:hAnsi="ArialMT" w:cs="ArialMT"/>
          <w:sz w:val="20"/>
          <w:szCs w:val="20"/>
          <w:lang w:val="en-US"/>
        </w:rPr>
        <w:t xml:space="preserve">4]. Several </w:t>
      </w:r>
      <w:r w:rsidRPr="00115A9D">
        <w:rPr>
          <w:rFonts w:ascii="ArialMT" w:hAnsi="ArialMT" w:cs="ArialMT"/>
          <w:sz w:val="20"/>
          <w:szCs w:val="20"/>
          <w:lang w:val="en-US"/>
        </w:rPr>
        <w:t>studies have proposed the use of the physical computing pa</w:t>
      </w:r>
      <w:r>
        <w:rPr>
          <w:rFonts w:ascii="ArialMT" w:hAnsi="ArialMT" w:cs="ArialMT"/>
          <w:sz w:val="20"/>
          <w:szCs w:val="20"/>
          <w:lang w:val="en-US"/>
        </w:rPr>
        <w:t xml:space="preserve">radigm. This paradigm takes the </w:t>
      </w:r>
      <w:r w:rsidRPr="00115A9D">
        <w:rPr>
          <w:rFonts w:ascii="ArialMT" w:hAnsi="ArialMT" w:cs="ArialMT"/>
          <w:sz w:val="20"/>
          <w:szCs w:val="20"/>
          <w:lang w:val="en-US"/>
        </w:rPr>
        <w:t>computational concepts “out of the screen” and into the real world so tha</w:t>
      </w:r>
      <w:r>
        <w:rPr>
          <w:rFonts w:ascii="ArialMT" w:hAnsi="ArialMT" w:cs="ArialMT"/>
          <w:sz w:val="20"/>
          <w:szCs w:val="20"/>
          <w:lang w:val="en-US"/>
        </w:rPr>
        <w:t xml:space="preserve">t the student can interact with </w:t>
      </w:r>
      <w:r w:rsidRPr="00115A9D">
        <w:rPr>
          <w:rFonts w:ascii="ArialMT" w:hAnsi="ArialMT" w:cs="ArialMT"/>
          <w:sz w:val="20"/>
          <w:szCs w:val="20"/>
          <w:lang w:val="en-US"/>
        </w:rPr>
        <w:t>them [5].</w:t>
      </w: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</w:p>
    <w:p w:rsidR="00E47651" w:rsidRPr="00115A9D" w:rsidRDefault="00E47651" w:rsidP="00115A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val="en-US"/>
        </w:rPr>
      </w:pPr>
      <w:bookmarkStart w:id="0" w:name="_GoBack"/>
      <w:bookmarkEnd w:id="0"/>
    </w:p>
    <w:sectPr w:rsidR="00E47651" w:rsidRPr="00115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7E"/>
    <w:rsid w:val="00115A9D"/>
    <w:rsid w:val="0025747E"/>
    <w:rsid w:val="0031095F"/>
    <w:rsid w:val="00587F43"/>
    <w:rsid w:val="005E2B12"/>
    <w:rsid w:val="00877099"/>
    <w:rsid w:val="00BD7037"/>
    <w:rsid w:val="00E04258"/>
    <w:rsid w:val="00E11C3A"/>
    <w:rsid w:val="00E47651"/>
    <w:rsid w:val="00E51D15"/>
    <w:rsid w:val="00E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2016-02-03T21:37:00Z</dcterms:created>
  <dcterms:modified xsi:type="dcterms:W3CDTF">2016-02-10T16:26:00Z</dcterms:modified>
</cp:coreProperties>
</file>