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9465EC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9465EC" w:rsidRDefault="009465EC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9465EC" w:rsidRDefault="009465EC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9465EC" w:rsidRDefault="009465EC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876F1A1" w14:textId="57742B9A" w:rsidR="0005630C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799292" w:history="1">
            <w:r w:rsidR="0005630C" w:rsidRPr="00074A14">
              <w:rPr>
                <w:rStyle w:val="Hyperlink"/>
              </w:rPr>
              <w:t>1.Objetivos do trabalho</w:t>
            </w:r>
            <w:r w:rsidR="0005630C">
              <w:rPr>
                <w:webHidden/>
              </w:rPr>
              <w:tab/>
            </w:r>
            <w:r w:rsidR="0005630C">
              <w:rPr>
                <w:webHidden/>
              </w:rPr>
              <w:fldChar w:fldCharType="begin"/>
            </w:r>
            <w:r w:rsidR="0005630C">
              <w:rPr>
                <w:webHidden/>
              </w:rPr>
              <w:instrText xml:space="preserve"> PAGEREF _Toc38799292 \h </w:instrText>
            </w:r>
            <w:r w:rsidR="0005630C">
              <w:rPr>
                <w:webHidden/>
              </w:rPr>
            </w:r>
            <w:r w:rsidR="0005630C">
              <w:rPr>
                <w:rFonts w:hint="eastAsia"/>
                <w:webHidden/>
              </w:rPr>
              <w:fldChar w:fldCharType="separate"/>
            </w:r>
            <w:r w:rsidR="0005630C">
              <w:rPr>
                <w:rFonts w:hint="eastAsia"/>
                <w:webHidden/>
              </w:rPr>
              <w:t>6</w:t>
            </w:r>
            <w:r w:rsidR="0005630C">
              <w:rPr>
                <w:webHidden/>
              </w:rPr>
              <w:fldChar w:fldCharType="end"/>
            </w:r>
          </w:hyperlink>
        </w:p>
        <w:p w14:paraId="56205D11" w14:textId="40EB8CF5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3" w:history="1">
            <w:r w:rsidRPr="00074A14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9F3C21" w14:textId="6E84263F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4" w:history="1">
            <w:r w:rsidRPr="00074A14">
              <w:rPr>
                <w:rStyle w:val="Hyperlink"/>
              </w:rPr>
              <w:t>2.1 Apresentação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D2877F" w14:textId="6BE24346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5" w:history="1">
            <w:r w:rsidRPr="00074A14">
              <w:rPr>
                <w:rStyle w:val="Hyperlink"/>
              </w:rPr>
              <w:t xml:space="preserve">2.2 Definição geral do </w:t>
            </w:r>
            <w:r w:rsidRPr="00074A14">
              <w:rPr>
                <w:rStyle w:val="Hyperlink"/>
                <w:i/>
                <w:iCs/>
              </w:rPr>
              <w:t>Software</w:t>
            </w:r>
            <w:r w:rsidRPr="00074A14">
              <w:rPr>
                <w:rStyle w:val="Hyperlink"/>
              </w:rPr>
              <w:t>(Escopo)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A4CDE2" w14:textId="0D7422DF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6" w:history="1">
            <w:r w:rsidRPr="00074A14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7B1A29" w14:textId="4884BA76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7" w:history="1">
            <w:r w:rsidRPr="00074A14">
              <w:rPr>
                <w:rStyle w:val="Hyperlink"/>
              </w:rPr>
              <w:t>3.1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A7868A" w14:textId="3ED1EA46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8" w:history="1">
            <w:r w:rsidRPr="00074A14">
              <w:rPr>
                <w:rStyle w:val="Hyperlink"/>
              </w:rPr>
              <w:t>3.2 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E12856" w14:textId="25BECDA6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299" w:history="1">
            <w:r w:rsidRPr="00074A14">
              <w:rPr>
                <w:rStyle w:val="Hyperlink"/>
              </w:rPr>
              <w:t>3.3 Restrições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_Toc38799299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D53AAB" w14:textId="4B888CF5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0" w:history="1">
            <w:r w:rsidRPr="00074A14">
              <w:rPr>
                <w:rStyle w:val="Hyperlink"/>
              </w:rPr>
              <w:t>3.4 Mecanismos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387A48" w14:textId="1B42CA02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1" w:history="1">
            <w:r w:rsidRPr="00074A14">
              <w:rPr>
                <w:rStyle w:val="Hyperlink"/>
              </w:rPr>
              <w:t>4.Modelagem e Projeto Arquitetural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FB7CC90" w14:textId="56AE4AFB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2" w:history="1">
            <w:r w:rsidRPr="00074A14">
              <w:rPr>
                <w:rStyle w:val="Hyperlink"/>
              </w:rPr>
              <w:t>4.1 Diagrama de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2F70D4" w14:textId="19585B1C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3" w:history="1">
            <w:r w:rsidRPr="00074A14">
              <w:rPr>
                <w:rStyle w:val="Hyperlink"/>
              </w:rPr>
              <w:t>4.2 Descrição resumida dos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C08378D" w14:textId="49196F8A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4" w:history="1">
            <w:r w:rsidRPr="00074A14">
              <w:rPr>
                <w:rStyle w:val="Hyperlink"/>
              </w:rPr>
              <w:t>4.3 Modelo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480173" w14:textId="73EC840D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5" w:history="1">
            <w:r w:rsidRPr="00074A14">
              <w:rPr>
                <w:rStyle w:val="Hyperlink"/>
                <w:bCs/>
              </w:rPr>
              <w:t>4.4 Modelo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6C81D4" w14:textId="21582B15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6" w:history="1">
            <w:r w:rsidRPr="00074A14">
              <w:rPr>
                <w:rStyle w:val="Hyperlink"/>
              </w:rPr>
              <w:t>5 Prova de Conceito (POC)/Projeto Arquitetural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BD6EF8" w14:textId="025DF8EF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7" w:history="1">
            <w:r w:rsidRPr="00074A14">
              <w:rPr>
                <w:rStyle w:val="Hyperlink"/>
                <w:bCs/>
              </w:rPr>
              <w:t>5.1 Implantação e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E56E879" w14:textId="664066E2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8" w:history="1">
            <w:r w:rsidRPr="00074A14">
              <w:rPr>
                <w:rStyle w:val="Hyperlink"/>
              </w:rPr>
              <w:t>6.3 Avaliação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72155A0" w14:textId="5C517AFC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09" w:history="1">
            <w:r w:rsidRPr="00074A14">
              <w:rPr>
                <w:rStyle w:val="Hyperlink"/>
              </w:rPr>
              <w:t>7.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_Toc38799309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4DEDC00" w14:textId="670A8351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10" w:history="1">
            <w:r w:rsidRPr="00074A14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_Toc38799310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4AAD607" w14:textId="522B6232" w:rsidR="0005630C" w:rsidRDefault="0005630C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99311" w:history="1">
            <w:r w:rsidRPr="00074A14">
              <w:rPr>
                <w:rStyle w:val="Hyperlink"/>
              </w:rPr>
              <w:t>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_Toc38799311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4C7534B" w14:textId="28E17ED8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799292"/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</w:t>
      </w:r>
      <w:r w:rsidR="00F277E2">
        <w:rPr>
          <w:rFonts w:ascii="Times New Roman" w:hAnsi="Times New Roman" w:cs="Times New Roman"/>
        </w:rPr>
        <w:lastRenderedPageBreak/>
        <w:t>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799293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799294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799295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799296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799297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799298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interagiu entre as telas do sistema de forma 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799299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799300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799301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799302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799303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799304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 xml:space="preserve">Como cita </w:t>
      </w:r>
      <w:proofErr w:type="gramStart"/>
      <w:r w:rsidR="00FF1739" w:rsidRPr="00F85309">
        <w:t>Melo(</w:t>
      </w:r>
      <w:proofErr w:type="gramEnd"/>
      <w:r w:rsidR="00FF1739" w:rsidRPr="00F85309">
        <w:t>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799305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799306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799307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/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/>
    <w:p w14:paraId="4A32455F" w14:textId="6C628EF1" w:rsidR="002724C8" w:rsidRPr="0005630C" w:rsidRDefault="00102867" w:rsidP="0052705A">
      <w:pPr>
        <w:ind w:firstLine="709"/>
        <w:jc w:val="both"/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/>
    <w:p w14:paraId="08F9B862" w14:textId="16027199" w:rsidR="002724C8" w:rsidRPr="00040812" w:rsidRDefault="00B65944" w:rsidP="00040812">
      <w:pPr>
        <w:ind w:firstLine="709"/>
        <w:jc w:val="both"/>
        <w:rPr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/>
    <w:p w14:paraId="0F1B864E" w14:textId="58CDEC03" w:rsidR="002724C8" w:rsidRPr="0005630C" w:rsidRDefault="00AB5259" w:rsidP="00040812">
      <w:pPr>
        <w:ind w:firstLine="709"/>
        <w:jc w:val="both"/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</w:pPr>
      <w:r w:rsidRPr="0005630C">
        <w:t xml:space="preserve">O sistema deve ser desenvolvido dentro de um fluxo de trabalho onde as funcionalidades sejam testadas utilizando um bug </w:t>
      </w:r>
      <w:proofErr w:type="spellStart"/>
      <w:r w:rsidRPr="0005630C">
        <w:t>tracker</w:t>
      </w:r>
      <w:proofErr w:type="spellEnd"/>
      <w:r w:rsidRPr="0005630C">
        <w:t xml:space="preserve"> como o Mantis ou ferramenta similar.</w:t>
      </w:r>
    </w:p>
    <w:p w14:paraId="0723310D" w14:textId="6C1D84F4" w:rsidR="00230479" w:rsidRPr="00040812" w:rsidRDefault="00230479" w:rsidP="0005630C">
      <w:pPr>
        <w:rPr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</w:pPr>
    </w:p>
    <w:p w14:paraId="4839114A" w14:textId="21834178" w:rsidR="000434AE" w:rsidRPr="0005630C" w:rsidRDefault="00343813" w:rsidP="00B429D5">
      <w:pPr>
        <w:ind w:firstLine="709"/>
        <w:jc w:val="both"/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41097BEB" w14:textId="3F818C22" w:rsidR="00343813" w:rsidRPr="006E4842" w:rsidRDefault="009925F4" w:rsidP="00343813">
      <w:pPr>
        <w:pStyle w:val="PargrafodaLista"/>
        <w:numPr>
          <w:ilvl w:val="0"/>
          <w:numId w:val="20"/>
        </w:numPr>
        <w:ind w:left="993" w:hanging="284"/>
        <w:jc w:val="both"/>
        <w:rPr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B429D5">
        <w:rPr>
          <w:b/>
        </w:rPr>
        <w:t>.</w:t>
      </w:r>
    </w:p>
    <w:p w14:paraId="732F2AD7" w14:textId="1D73165B" w:rsidR="00343813" w:rsidRPr="0005630C" w:rsidRDefault="0005630C" w:rsidP="0005630C">
      <w:pPr>
        <w:pStyle w:val="SubtituloTCC"/>
      </w:pPr>
      <w:bookmarkStart w:id="16" w:name="_Toc38799308"/>
      <w:r w:rsidRPr="0005630C">
        <w:lastRenderedPageBreak/>
        <w:t>6.3 Avaliação</w:t>
      </w:r>
      <w:bookmarkEnd w:id="16"/>
    </w:p>
    <w:p w14:paraId="44B86A4C" w14:textId="7FCACEDA" w:rsidR="00343813" w:rsidRDefault="00D27F84" w:rsidP="00D27F84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>Cenário 1</w:t>
      </w:r>
    </w:p>
    <w:p w14:paraId="3C8EB5E2" w14:textId="49E465C2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D27F84" w14:paraId="575A7551" w14:textId="77777777" w:rsidTr="00D27F84">
        <w:tc>
          <w:tcPr>
            <w:tcW w:w="2660" w:type="dxa"/>
          </w:tcPr>
          <w:p w14:paraId="05D3B6D8" w14:textId="64034803" w:rsidR="00D27F84" w:rsidRDefault="00D27F84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Atributo de </w:t>
            </w:r>
            <w:r w:rsidR="00D2392D">
              <w:rPr>
                <w:b w:val="0"/>
                <w:bCs/>
              </w:rPr>
              <w:t>q</w:t>
            </w:r>
            <w:r>
              <w:rPr>
                <w:b w:val="0"/>
                <w:bCs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Default="007931D4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Persistência</w:t>
            </w:r>
          </w:p>
        </w:tc>
      </w:tr>
      <w:tr w:rsidR="00D27F84" w14:paraId="5E359193" w14:textId="77777777" w:rsidTr="00D27F84">
        <w:tc>
          <w:tcPr>
            <w:tcW w:w="2660" w:type="dxa"/>
          </w:tcPr>
          <w:p w14:paraId="2B142B90" w14:textId="0F98E71A" w:rsidR="00D27F84" w:rsidRDefault="00D2392D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3848CE" w:rsidRDefault="003848CE" w:rsidP="00343813">
            <w:pPr>
              <w:pStyle w:val="TituloTCC"/>
              <w:spacing w:before="0" w:line="240" w:lineRule="auto"/>
              <w:jc w:val="both"/>
              <w:rPr>
                <w:b w:val="0"/>
              </w:rPr>
            </w:pPr>
            <w:r>
              <w:rPr>
                <w:b w:val="0"/>
                <w:bCs/>
              </w:rPr>
              <w:t xml:space="preserve">O sistema deverá utilizar um </w:t>
            </w:r>
            <w:r>
              <w:rPr>
                <w:b w:val="0"/>
                <w:bCs/>
                <w:i/>
                <w:iCs/>
              </w:rPr>
              <w:t xml:space="preserve">framework </w:t>
            </w:r>
            <w:r>
              <w:rPr>
                <w:b w:val="0"/>
                <w:bCs/>
              </w:rPr>
              <w:t>objeto-relacional</w:t>
            </w:r>
          </w:p>
        </w:tc>
      </w:tr>
      <w:tr w:rsidR="006E4842" w14:paraId="70C3C71C" w14:textId="77777777" w:rsidTr="00B82498">
        <w:tc>
          <w:tcPr>
            <w:tcW w:w="9778" w:type="dxa"/>
            <w:gridSpan w:val="2"/>
          </w:tcPr>
          <w:p w14:paraId="3D6F4556" w14:textId="53A7E9AD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Preocupação</w:t>
            </w:r>
          </w:p>
        </w:tc>
      </w:tr>
      <w:tr w:rsidR="006E4842" w14:paraId="5BE04569" w14:textId="77777777" w:rsidTr="00B82498">
        <w:tc>
          <w:tcPr>
            <w:tcW w:w="9778" w:type="dxa"/>
            <w:gridSpan w:val="2"/>
          </w:tcPr>
          <w:p w14:paraId="39A3CC45" w14:textId="2BB07209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Necessidade do sistema de ser independente de banco de dados</w:t>
            </w:r>
          </w:p>
        </w:tc>
      </w:tr>
      <w:tr w:rsidR="006E4842" w14:paraId="08A8DC04" w14:textId="77777777" w:rsidTr="00B82498">
        <w:tc>
          <w:tcPr>
            <w:tcW w:w="9778" w:type="dxa"/>
            <w:gridSpan w:val="2"/>
          </w:tcPr>
          <w:p w14:paraId="2A11D1C2" w14:textId="7D5DED04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Cenários</w:t>
            </w:r>
          </w:p>
        </w:tc>
      </w:tr>
      <w:tr w:rsidR="006E4842" w14:paraId="41538470" w14:textId="77777777" w:rsidTr="00B82498">
        <w:tc>
          <w:tcPr>
            <w:tcW w:w="9778" w:type="dxa"/>
            <w:gridSpan w:val="2"/>
          </w:tcPr>
          <w:p w14:paraId="0C4B56F4" w14:textId="4E212A28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Cenário 1</w:t>
            </w:r>
          </w:p>
        </w:tc>
      </w:tr>
      <w:tr w:rsidR="006E4842" w14:paraId="2BA0A6D2" w14:textId="77777777" w:rsidTr="00B82498">
        <w:tc>
          <w:tcPr>
            <w:tcW w:w="9778" w:type="dxa"/>
            <w:gridSpan w:val="2"/>
          </w:tcPr>
          <w:p w14:paraId="65CAAECC" w14:textId="50C6FF2E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Ambiente</w:t>
            </w:r>
          </w:p>
        </w:tc>
      </w:tr>
      <w:tr w:rsidR="006E4842" w14:paraId="2262B431" w14:textId="77777777" w:rsidTr="00B82498">
        <w:tc>
          <w:tcPr>
            <w:tcW w:w="9778" w:type="dxa"/>
            <w:gridSpan w:val="2"/>
          </w:tcPr>
          <w:p w14:paraId="7ADA43A9" w14:textId="02791B94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Sistema em operação normal</w:t>
            </w:r>
          </w:p>
        </w:tc>
      </w:tr>
      <w:tr w:rsidR="006E4842" w14:paraId="2F9AF344" w14:textId="77777777" w:rsidTr="00B82498">
        <w:tc>
          <w:tcPr>
            <w:tcW w:w="9778" w:type="dxa"/>
            <w:gridSpan w:val="2"/>
          </w:tcPr>
          <w:p w14:paraId="24216135" w14:textId="5CB40BDF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Estímulo</w:t>
            </w:r>
          </w:p>
        </w:tc>
      </w:tr>
      <w:tr w:rsidR="006E4842" w14:paraId="15FF1EDA" w14:textId="77777777" w:rsidTr="00B82498">
        <w:tc>
          <w:tcPr>
            <w:tcW w:w="9778" w:type="dxa"/>
            <w:gridSpan w:val="2"/>
          </w:tcPr>
          <w:p w14:paraId="1D8BC487" w14:textId="5B66F772" w:rsidR="006E4842" w:rsidRDefault="006E4842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Criar as entidades dinamicamente no banco de dados</w:t>
            </w:r>
          </w:p>
        </w:tc>
      </w:tr>
      <w:tr w:rsidR="006E4842" w14:paraId="19C90028" w14:textId="77777777" w:rsidTr="00B82498">
        <w:tc>
          <w:tcPr>
            <w:tcW w:w="9778" w:type="dxa"/>
            <w:gridSpan w:val="2"/>
          </w:tcPr>
          <w:p w14:paraId="7A974F45" w14:textId="145ECD12" w:rsidR="006E4842" w:rsidRDefault="009F6BB7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Mecanismo</w:t>
            </w:r>
          </w:p>
        </w:tc>
      </w:tr>
      <w:tr w:rsidR="009F6BB7" w14:paraId="7B36C859" w14:textId="77777777" w:rsidTr="00B82498">
        <w:tc>
          <w:tcPr>
            <w:tcW w:w="9778" w:type="dxa"/>
            <w:gridSpan w:val="2"/>
          </w:tcPr>
          <w:p w14:paraId="29B0B5AF" w14:textId="4283DF3A" w:rsidR="009F6BB7" w:rsidRPr="009F6BB7" w:rsidRDefault="009F6BB7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  <w:i/>
                <w:iCs/>
              </w:rPr>
              <w:t xml:space="preserve">Spring data </w:t>
            </w:r>
            <w:r>
              <w:rPr>
                <w:b w:val="0"/>
                <w:bCs/>
              </w:rPr>
              <w:t>com JPA</w:t>
            </w:r>
          </w:p>
        </w:tc>
      </w:tr>
      <w:tr w:rsidR="009F6BB7" w14:paraId="5397A7AA" w14:textId="77777777" w:rsidTr="00B82498">
        <w:tc>
          <w:tcPr>
            <w:tcW w:w="9778" w:type="dxa"/>
            <w:gridSpan w:val="2"/>
          </w:tcPr>
          <w:p w14:paraId="1C891FDA" w14:textId="5CECF772" w:rsidR="009F6BB7" w:rsidRPr="009F6BB7" w:rsidRDefault="009F6BB7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Medida da resposta</w:t>
            </w:r>
          </w:p>
        </w:tc>
      </w:tr>
      <w:tr w:rsidR="009F6BB7" w14:paraId="65077A53" w14:textId="77777777" w:rsidTr="00B82498">
        <w:tc>
          <w:tcPr>
            <w:tcW w:w="9778" w:type="dxa"/>
            <w:gridSpan w:val="2"/>
          </w:tcPr>
          <w:p w14:paraId="1B31EAC0" w14:textId="2F6C129C" w:rsidR="009F6BB7" w:rsidRDefault="00BC68AE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Criação do banco de dados a partir das classes do sistema</w:t>
            </w:r>
          </w:p>
        </w:tc>
      </w:tr>
      <w:tr w:rsidR="00BC68AE" w14:paraId="19D75F1C" w14:textId="77777777" w:rsidTr="00B82498">
        <w:tc>
          <w:tcPr>
            <w:tcW w:w="9778" w:type="dxa"/>
            <w:gridSpan w:val="2"/>
          </w:tcPr>
          <w:p w14:paraId="4718B4A8" w14:textId="5FFA920A" w:rsidR="00BC68AE" w:rsidRDefault="00BC68AE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Considerações da arquitetura</w:t>
            </w:r>
          </w:p>
        </w:tc>
      </w:tr>
      <w:tr w:rsidR="00BC68AE" w14:paraId="61E942DC" w14:textId="77777777" w:rsidTr="00B82498">
        <w:tc>
          <w:tcPr>
            <w:tcW w:w="9778" w:type="dxa"/>
            <w:gridSpan w:val="2"/>
          </w:tcPr>
          <w:p w14:paraId="57F80BCB" w14:textId="77777777" w:rsidR="00BC68AE" w:rsidRDefault="00BC68AE" w:rsidP="00343813">
            <w:pPr>
              <w:pStyle w:val="TituloTCC"/>
              <w:spacing w:before="0" w:line="240" w:lineRule="auto"/>
              <w:jc w:val="both"/>
              <w:rPr>
                <w:b w:val="0"/>
                <w:bCs/>
              </w:rPr>
            </w:pPr>
          </w:p>
        </w:tc>
      </w:tr>
    </w:tbl>
    <w:p w14:paraId="5A20A854" w14:textId="31E68B17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7472AC65" w14:textId="6E4CA3FD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D3C0026" w14:textId="51DE602F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B1CD59F" w14:textId="7C3C19D6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28B82838" w14:textId="3BEBC163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E66D305" w14:textId="29BA61C7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6E45C58A" w14:textId="05B82C75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58E3895" w14:textId="4F355CC4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4D34BDC5" w14:textId="7B60FDFD" w:rsidR="002B1A04" w:rsidRDefault="002B1A04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2FCC16E" w14:textId="77777777" w:rsidR="002B1A04" w:rsidRDefault="002B1A04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4F4B1F13" w14:textId="0FF3ED21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1BDCBA92" w14:textId="7DEE33A0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331FCA80" w14:textId="3225B1C5" w:rsidR="00E45532" w:rsidRDefault="00E45532" w:rsidP="002724C8">
      <w:pPr>
        <w:pStyle w:val="TituloTCC"/>
        <w:spacing w:line="240" w:lineRule="auto"/>
      </w:pPr>
      <w:bookmarkStart w:id="17" w:name="_Toc38799309"/>
      <w:r>
        <w:t>7. Conclusão</w:t>
      </w:r>
      <w:bookmarkEnd w:id="17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3174E88B" w:rsidR="00DA6FEE" w:rsidRDefault="00DA6FEE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8" w:name="_Toc38799310"/>
      <w:r w:rsidRPr="001C27DB">
        <w:t>REFERÊNCIAS</w:t>
      </w:r>
      <w:bookmarkEnd w:id="18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lastRenderedPageBreak/>
        <w:t xml:space="preserve">PRESSMAN, Roger </w:t>
      </w:r>
      <w:proofErr w:type="gramStart"/>
      <w:r w:rsidRPr="0065717C">
        <w:rPr>
          <w:rFonts w:ascii="Times New Roman" w:hAnsi="Times New Roman" w:cs="Times New Roman"/>
        </w:rPr>
        <w:t>S. ;</w:t>
      </w:r>
      <w:proofErr w:type="gramEnd"/>
      <w:r w:rsidRPr="0065717C">
        <w:rPr>
          <w:rFonts w:ascii="Times New Roman" w:hAnsi="Times New Roman" w:cs="Times New Roman"/>
        </w:rPr>
        <w:t xml:space="preserve">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19" w:name="_Toc38799311"/>
      <w:r>
        <w:t>APÊNDICES</w:t>
      </w:r>
      <w:bookmarkEnd w:id="19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40812"/>
    <w:rsid w:val="000434AE"/>
    <w:rsid w:val="000539B0"/>
    <w:rsid w:val="0005630C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B25"/>
    <w:rsid w:val="00102867"/>
    <w:rsid w:val="0010323C"/>
    <w:rsid w:val="001042A0"/>
    <w:rsid w:val="001118C8"/>
    <w:rsid w:val="00115119"/>
    <w:rsid w:val="00121E24"/>
    <w:rsid w:val="0013307D"/>
    <w:rsid w:val="001601E1"/>
    <w:rsid w:val="001769B4"/>
    <w:rsid w:val="00177281"/>
    <w:rsid w:val="001B4311"/>
    <w:rsid w:val="001C27DB"/>
    <w:rsid w:val="001C477C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394"/>
    <w:rsid w:val="002F6DE8"/>
    <w:rsid w:val="00304671"/>
    <w:rsid w:val="003203E5"/>
    <w:rsid w:val="00322AB5"/>
    <w:rsid w:val="00324445"/>
    <w:rsid w:val="00327C6C"/>
    <w:rsid w:val="00341AC2"/>
    <w:rsid w:val="00343813"/>
    <w:rsid w:val="00353DA7"/>
    <w:rsid w:val="00356522"/>
    <w:rsid w:val="003772EA"/>
    <w:rsid w:val="0038031B"/>
    <w:rsid w:val="003848CE"/>
    <w:rsid w:val="003859BB"/>
    <w:rsid w:val="00385FE1"/>
    <w:rsid w:val="0038618A"/>
    <w:rsid w:val="00392143"/>
    <w:rsid w:val="003969F5"/>
    <w:rsid w:val="003B65F3"/>
    <w:rsid w:val="003C7866"/>
    <w:rsid w:val="003D42DA"/>
    <w:rsid w:val="003D596C"/>
    <w:rsid w:val="003E1D37"/>
    <w:rsid w:val="003E22B0"/>
    <w:rsid w:val="003E2A31"/>
    <w:rsid w:val="003E3315"/>
    <w:rsid w:val="003E61D7"/>
    <w:rsid w:val="003F5A4E"/>
    <w:rsid w:val="003F61C4"/>
    <w:rsid w:val="00406605"/>
    <w:rsid w:val="00415750"/>
    <w:rsid w:val="00415EB4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96E84"/>
    <w:rsid w:val="005D0C12"/>
    <w:rsid w:val="005D596D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C1C3E"/>
    <w:rsid w:val="006C4570"/>
    <w:rsid w:val="006D50B1"/>
    <w:rsid w:val="006D77F7"/>
    <w:rsid w:val="006E15C0"/>
    <w:rsid w:val="006E1E93"/>
    <w:rsid w:val="006E4842"/>
    <w:rsid w:val="006F271D"/>
    <w:rsid w:val="006F2C7A"/>
    <w:rsid w:val="00710AF4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5037"/>
    <w:rsid w:val="007557D5"/>
    <w:rsid w:val="007835AD"/>
    <w:rsid w:val="00783A46"/>
    <w:rsid w:val="007931D4"/>
    <w:rsid w:val="007957C8"/>
    <w:rsid w:val="00797640"/>
    <w:rsid w:val="007A2F2E"/>
    <w:rsid w:val="007B0A1A"/>
    <w:rsid w:val="007C0234"/>
    <w:rsid w:val="007C723B"/>
    <w:rsid w:val="007C7A77"/>
    <w:rsid w:val="007D38C1"/>
    <w:rsid w:val="007D3A09"/>
    <w:rsid w:val="007D6A4E"/>
    <w:rsid w:val="007D6DD0"/>
    <w:rsid w:val="007E2EC9"/>
    <w:rsid w:val="007E3D0A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A1B1D"/>
    <w:rsid w:val="009B4B87"/>
    <w:rsid w:val="009C426B"/>
    <w:rsid w:val="009D15DA"/>
    <w:rsid w:val="009D44C5"/>
    <w:rsid w:val="009E423F"/>
    <w:rsid w:val="009E4A48"/>
    <w:rsid w:val="009F605A"/>
    <w:rsid w:val="009F6BB7"/>
    <w:rsid w:val="00A00E67"/>
    <w:rsid w:val="00A27CD5"/>
    <w:rsid w:val="00A328CB"/>
    <w:rsid w:val="00A3598E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10DC"/>
    <w:rsid w:val="00A933EE"/>
    <w:rsid w:val="00A955EC"/>
    <w:rsid w:val="00AA230A"/>
    <w:rsid w:val="00AA4ABB"/>
    <w:rsid w:val="00AA5EE6"/>
    <w:rsid w:val="00AA63D2"/>
    <w:rsid w:val="00AB05CE"/>
    <w:rsid w:val="00AB5259"/>
    <w:rsid w:val="00AE3898"/>
    <w:rsid w:val="00AE47B2"/>
    <w:rsid w:val="00AF2238"/>
    <w:rsid w:val="00AF6185"/>
    <w:rsid w:val="00AF7D26"/>
    <w:rsid w:val="00B15C05"/>
    <w:rsid w:val="00B22E1D"/>
    <w:rsid w:val="00B27F39"/>
    <w:rsid w:val="00B306B8"/>
    <w:rsid w:val="00B35EB4"/>
    <w:rsid w:val="00B429D5"/>
    <w:rsid w:val="00B45A93"/>
    <w:rsid w:val="00B472E6"/>
    <w:rsid w:val="00B4767E"/>
    <w:rsid w:val="00B52C64"/>
    <w:rsid w:val="00B52D98"/>
    <w:rsid w:val="00B60F71"/>
    <w:rsid w:val="00B65944"/>
    <w:rsid w:val="00B77CA2"/>
    <w:rsid w:val="00B85AED"/>
    <w:rsid w:val="00B900C6"/>
    <w:rsid w:val="00B90958"/>
    <w:rsid w:val="00BB5650"/>
    <w:rsid w:val="00BC4A5A"/>
    <w:rsid w:val="00BC68AE"/>
    <w:rsid w:val="00BD174A"/>
    <w:rsid w:val="00BD6444"/>
    <w:rsid w:val="00BE3258"/>
    <w:rsid w:val="00BE47E8"/>
    <w:rsid w:val="00BE491B"/>
    <w:rsid w:val="00BE53FD"/>
    <w:rsid w:val="00BE5B57"/>
    <w:rsid w:val="00BE6945"/>
    <w:rsid w:val="00C057DE"/>
    <w:rsid w:val="00C07C4F"/>
    <w:rsid w:val="00C1281B"/>
    <w:rsid w:val="00C16C47"/>
    <w:rsid w:val="00C24356"/>
    <w:rsid w:val="00C31714"/>
    <w:rsid w:val="00C34A7D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E76"/>
    <w:rsid w:val="00CC0B30"/>
    <w:rsid w:val="00CC29BF"/>
    <w:rsid w:val="00CC3BE2"/>
    <w:rsid w:val="00CD1516"/>
    <w:rsid w:val="00CD2DEB"/>
    <w:rsid w:val="00CD5C04"/>
    <w:rsid w:val="00CE0CA8"/>
    <w:rsid w:val="00CE3275"/>
    <w:rsid w:val="00CF0521"/>
    <w:rsid w:val="00CF17AC"/>
    <w:rsid w:val="00D10BBE"/>
    <w:rsid w:val="00D15016"/>
    <w:rsid w:val="00D21776"/>
    <w:rsid w:val="00D2392D"/>
    <w:rsid w:val="00D27F84"/>
    <w:rsid w:val="00D336A3"/>
    <w:rsid w:val="00D36E5D"/>
    <w:rsid w:val="00D43312"/>
    <w:rsid w:val="00D52570"/>
    <w:rsid w:val="00D562EA"/>
    <w:rsid w:val="00D6565A"/>
    <w:rsid w:val="00D7027B"/>
    <w:rsid w:val="00D70F90"/>
    <w:rsid w:val="00D77250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55C0"/>
    <w:rsid w:val="00E25D1D"/>
    <w:rsid w:val="00E363CE"/>
    <w:rsid w:val="00E40204"/>
    <w:rsid w:val="00E44F2B"/>
    <w:rsid w:val="00E45532"/>
    <w:rsid w:val="00E53012"/>
    <w:rsid w:val="00E56DB3"/>
    <w:rsid w:val="00E7567F"/>
    <w:rsid w:val="00E83875"/>
    <w:rsid w:val="00E937FF"/>
    <w:rsid w:val="00E941B2"/>
    <w:rsid w:val="00E97839"/>
    <w:rsid w:val="00E97A93"/>
    <w:rsid w:val="00E97E35"/>
    <w:rsid w:val="00EA71E9"/>
    <w:rsid w:val="00EB28E0"/>
    <w:rsid w:val="00ED6F32"/>
    <w:rsid w:val="00EE53C4"/>
    <w:rsid w:val="00EF0444"/>
    <w:rsid w:val="00EF7E35"/>
    <w:rsid w:val="00F06DB6"/>
    <w:rsid w:val="00F166C4"/>
    <w:rsid w:val="00F277E2"/>
    <w:rsid w:val="00F41EA0"/>
    <w:rsid w:val="00F52F88"/>
    <w:rsid w:val="00F53443"/>
    <w:rsid w:val="00F6129A"/>
    <w:rsid w:val="00F6148C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B024D"/>
    <w:rsid w:val="00FB4F07"/>
    <w:rsid w:val="00FB6E8C"/>
    <w:rsid w:val="00FC0056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9F728-C42E-4500-A80A-D223CC9C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17498</TotalTime>
  <Pages>22</Pages>
  <Words>4145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439</cp:revision>
  <dcterms:created xsi:type="dcterms:W3CDTF">2019-07-17T09:20:00Z</dcterms:created>
  <dcterms:modified xsi:type="dcterms:W3CDTF">2020-04-26T16:39:00Z</dcterms:modified>
  <dc:language>pt-BR</dc:language>
</cp:coreProperties>
</file>