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FC0493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20047F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3392C89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B08BB96" w14:textId="781485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6512B74" w14:textId="32FCD97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1C5672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8DC55E" w14:textId="5D2D3F3C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BDFC940" w14:textId="433857A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881688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D7E261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6F573C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616686F5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545FAA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E6BD80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008894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846EA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6B219D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7E547C" w:rsidRDefault="007E547C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7E547C" w:rsidRDefault="007E547C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7E547C" w:rsidRDefault="007E547C" w:rsidP="00115119">
                  <w:pPr>
                    <w:jc w:val="both"/>
                    <w:rPr>
                      <w:rFonts w:hint="eastAsia"/>
                    </w:rPr>
                  </w:pPr>
                  <w:r>
                    <w:t>Orientador: Prof. 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6D950C29" w:rsidR="008C6711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00782F" w14:textId="4F0F5D2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B752584" w14:textId="782D00F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561BA161" w14:textId="77777777" w:rsidR="003859BB" w:rsidRPr="001C27D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F252059" w14:textId="70859070" w:rsidR="00F37508" w:rsidRDefault="00560A32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  <w:noProof w:val="0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38830076" w:history="1">
            <w:r w:rsidR="00F37508" w:rsidRPr="00B970ED">
              <w:rPr>
                <w:rStyle w:val="Hyperlink"/>
              </w:rPr>
              <w:t>1.Objetivos do trabalho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6</w:t>
            </w:r>
            <w:r w:rsidR="00F37508">
              <w:rPr>
                <w:webHidden/>
              </w:rPr>
              <w:fldChar w:fldCharType="end"/>
            </w:r>
          </w:hyperlink>
        </w:p>
        <w:p w14:paraId="1E56BBB8" w14:textId="5CD7CBF7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7" w:history="1">
            <w:r w:rsidR="00F37508" w:rsidRPr="00B970ED">
              <w:rPr>
                <w:rStyle w:val="Hyperlink"/>
                <w:rFonts w:ascii="Times New Roman" w:hAnsi="Times New Roman" w:cs="Times New Roman"/>
                <w:b/>
                <w:bCs/>
              </w:rPr>
              <w:t>2.Descrição Geral da Solução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_Toc38830077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006C3CF7" w14:textId="1BB311BD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8" w:history="1">
            <w:r w:rsidR="00F37508" w:rsidRPr="00B970ED">
              <w:rPr>
                <w:rStyle w:val="Hyperlink"/>
              </w:rPr>
              <w:t>2.1 Apresentação do Problema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_Toc38830078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536B8F45" w14:textId="60F7EB2D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79" w:history="1">
            <w:r w:rsidR="00F37508" w:rsidRPr="00B970ED">
              <w:rPr>
                <w:rStyle w:val="Hyperlink"/>
              </w:rPr>
              <w:t xml:space="preserve">2.2 Definição geral do </w:t>
            </w:r>
            <w:r w:rsidR="00F37508" w:rsidRPr="00B970ED">
              <w:rPr>
                <w:rStyle w:val="Hyperlink"/>
                <w:i/>
                <w:iCs/>
              </w:rPr>
              <w:t>Software</w:t>
            </w:r>
            <w:r w:rsidR="00F37508" w:rsidRPr="00B970ED">
              <w:rPr>
                <w:rStyle w:val="Hyperlink"/>
              </w:rPr>
              <w:t>(Escopo)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_Toc38830079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6064251B" w14:textId="526C3946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0" w:history="1">
            <w:r w:rsidR="00F37508" w:rsidRPr="00B970ED">
              <w:rPr>
                <w:rStyle w:val="Hyperlink"/>
                <w:rFonts w:ascii="Times New Roman" w:hAnsi="Times New Roman" w:cs="Times New Roman"/>
                <w:b/>
                <w:bCs/>
              </w:rPr>
              <w:t>3. Definição da Solução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_Toc38830080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7CF05658" w14:textId="7506227D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1" w:history="1">
            <w:r w:rsidR="00F37508" w:rsidRPr="00B970ED">
              <w:rPr>
                <w:rStyle w:val="Hyperlink"/>
              </w:rPr>
              <w:t>3.1 Requisitos Funcionais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_Toc38830081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7</w:t>
            </w:r>
            <w:r w:rsidR="00F37508">
              <w:rPr>
                <w:webHidden/>
              </w:rPr>
              <w:fldChar w:fldCharType="end"/>
            </w:r>
          </w:hyperlink>
        </w:p>
        <w:p w14:paraId="2B2D707F" w14:textId="631A771D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2" w:history="1">
            <w:r w:rsidR="00F37508" w:rsidRPr="00B970ED">
              <w:rPr>
                <w:rStyle w:val="Hyperlink"/>
              </w:rPr>
              <w:t>3.2 Requisitos Não-Funcionais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_Toc38830082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9</w:t>
            </w:r>
            <w:r w:rsidR="00F37508">
              <w:rPr>
                <w:webHidden/>
              </w:rPr>
              <w:fldChar w:fldCharType="end"/>
            </w:r>
          </w:hyperlink>
        </w:p>
        <w:p w14:paraId="09417BCD" w14:textId="4D5CF9C1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3" w:history="1">
            <w:r w:rsidR="00F37508" w:rsidRPr="00B970ED">
              <w:rPr>
                <w:rStyle w:val="Hyperlink"/>
              </w:rPr>
              <w:t>3.3 Restrições Arquiteturais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_Toc38830083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12</w:t>
            </w:r>
            <w:r w:rsidR="00F37508">
              <w:rPr>
                <w:webHidden/>
              </w:rPr>
              <w:fldChar w:fldCharType="end"/>
            </w:r>
          </w:hyperlink>
        </w:p>
        <w:p w14:paraId="30371BC6" w14:textId="4CA36178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4" w:history="1">
            <w:r w:rsidR="00F37508" w:rsidRPr="00B970ED">
              <w:rPr>
                <w:rStyle w:val="Hyperlink"/>
              </w:rPr>
              <w:t>3.4 Mecanismos Arquiteturais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_Toc38830084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12</w:t>
            </w:r>
            <w:r w:rsidR="00F37508">
              <w:rPr>
                <w:webHidden/>
              </w:rPr>
              <w:fldChar w:fldCharType="end"/>
            </w:r>
          </w:hyperlink>
        </w:p>
        <w:p w14:paraId="4D314C87" w14:textId="4F052F91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5" w:history="1">
            <w:r w:rsidR="00F37508" w:rsidRPr="00B970ED">
              <w:rPr>
                <w:rStyle w:val="Hyperlink"/>
              </w:rPr>
              <w:t>4.Modelagem e Projeto Arquitetural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_Toc38830085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7751A976" w14:textId="7A1645B7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6" w:history="1">
            <w:r w:rsidR="00F37508" w:rsidRPr="00B970ED">
              <w:rPr>
                <w:rStyle w:val="Hyperlink"/>
              </w:rPr>
              <w:t>4.1 Diagrama de Processo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12DF0C94" w14:textId="7F3506C9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7" w:history="1">
            <w:r w:rsidR="00F37508" w:rsidRPr="00B970ED">
              <w:rPr>
                <w:rStyle w:val="Hyperlink"/>
              </w:rPr>
              <w:t>4.2 Descrição resumida dos casos de Uso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_Toc38830087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13</w:t>
            </w:r>
            <w:r w:rsidR="00F37508">
              <w:rPr>
                <w:webHidden/>
              </w:rPr>
              <w:fldChar w:fldCharType="end"/>
            </w:r>
          </w:hyperlink>
        </w:p>
        <w:p w14:paraId="11F25539" w14:textId="0DABFB3A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8" w:history="1">
            <w:r w:rsidR="00F37508" w:rsidRPr="00B970ED">
              <w:rPr>
                <w:rStyle w:val="Hyperlink"/>
              </w:rPr>
              <w:t>4.3 Modelo de Componentes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_Toc38830088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16</w:t>
            </w:r>
            <w:r w:rsidR="00F37508">
              <w:rPr>
                <w:webHidden/>
              </w:rPr>
              <w:fldChar w:fldCharType="end"/>
            </w:r>
          </w:hyperlink>
        </w:p>
        <w:p w14:paraId="18BC1BD0" w14:textId="31F5388D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89" w:history="1">
            <w:r w:rsidR="00F37508" w:rsidRPr="00B970ED">
              <w:rPr>
                <w:rStyle w:val="Hyperlink"/>
                <w:bCs/>
              </w:rPr>
              <w:t>4.4 Modelo de Implantação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_Toc38830089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16</w:t>
            </w:r>
            <w:r w:rsidR="00F37508">
              <w:rPr>
                <w:webHidden/>
              </w:rPr>
              <w:fldChar w:fldCharType="end"/>
            </w:r>
          </w:hyperlink>
        </w:p>
        <w:p w14:paraId="0383C592" w14:textId="518C417D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0" w:history="1">
            <w:r w:rsidR="00F37508" w:rsidRPr="00B970ED">
              <w:rPr>
                <w:rStyle w:val="Hyperlink"/>
              </w:rPr>
              <w:t>5 Prova de Conceito (POC)/Projeto Arquitetural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_Toc38830090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18</w:t>
            </w:r>
            <w:r w:rsidR="00F37508">
              <w:rPr>
                <w:webHidden/>
              </w:rPr>
              <w:fldChar w:fldCharType="end"/>
            </w:r>
          </w:hyperlink>
        </w:p>
        <w:p w14:paraId="713F1EB2" w14:textId="609ACF8E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1" w:history="1">
            <w:r w:rsidR="00F37508" w:rsidRPr="00B970ED">
              <w:rPr>
                <w:rStyle w:val="Hyperlink"/>
                <w:bCs/>
              </w:rPr>
              <w:t>5.1 Implantação e Implementação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_Toc38830091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18</w:t>
            </w:r>
            <w:r w:rsidR="00F37508">
              <w:rPr>
                <w:webHidden/>
              </w:rPr>
              <w:fldChar w:fldCharType="end"/>
            </w:r>
          </w:hyperlink>
        </w:p>
        <w:p w14:paraId="1D897665" w14:textId="7C9E23A3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2" w:history="1">
            <w:r w:rsidR="00F37508" w:rsidRPr="00B970ED">
              <w:rPr>
                <w:rStyle w:val="Hyperlink"/>
                <w:bCs/>
              </w:rPr>
              <w:t>5.2 Interfaces/ APIs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_Toc38830092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20</w:t>
            </w:r>
            <w:r w:rsidR="00F37508">
              <w:rPr>
                <w:webHidden/>
              </w:rPr>
              <w:fldChar w:fldCharType="end"/>
            </w:r>
          </w:hyperlink>
        </w:p>
        <w:p w14:paraId="3D8FD18A" w14:textId="45C556CE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3" w:history="1">
            <w:r w:rsidR="00F37508" w:rsidRPr="00B970ED">
              <w:rPr>
                <w:rStyle w:val="Hyperlink"/>
              </w:rPr>
              <w:t>6.3 Avaliação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_Toc38830093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20</w:t>
            </w:r>
            <w:r w:rsidR="00F37508">
              <w:rPr>
                <w:webHidden/>
              </w:rPr>
              <w:fldChar w:fldCharType="end"/>
            </w:r>
          </w:hyperlink>
        </w:p>
        <w:p w14:paraId="51667499" w14:textId="56B99AF3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4" w:history="1">
            <w:r w:rsidR="00F37508" w:rsidRPr="00B970ED">
              <w:rPr>
                <w:rStyle w:val="Hyperlink"/>
              </w:rPr>
              <w:t>7. Conclusão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_Toc38830094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21</w:t>
            </w:r>
            <w:r w:rsidR="00F37508">
              <w:rPr>
                <w:webHidden/>
              </w:rPr>
              <w:fldChar w:fldCharType="end"/>
            </w:r>
          </w:hyperlink>
        </w:p>
        <w:p w14:paraId="6293E6C6" w14:textId="37BE0915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5" w:history="1">
            <w:r w:rsidR="00F37508" w:rsidRPr="00B970ED">
              <w:rPr>
                <w:rStyle w:val="Hyperlink"/>
              </w:rPr>
              <w:t>REFERÊNCIAS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_Toc38830095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22</w:t>
            </w:r>
            <w:r w:rsidR="00F37508">
              <w:rPr>
                <w:webHidden/>
              </w:rPr>
              <w:fldChar w:fldCharType="end"/>
            </w:r>
          </w:hyperlink>
        </w:p>
        <w:p w14:paraId="5F0927EC" w14:textId="2B232BE6" w:rsidR="00F37508" w:rsidRDefault="006B219D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830096" w:history="1">
            <w:r w:rsidR="00F37508" w:rsidRPr="00B970ED">
              <w:rPr>
                <w:rStyle w:val="Hyperlink"/>
              </w:rPr>
              <w:t>APÊNDICES</w:t>
            </w:r>
            <w:r w:rsidR="00F37508">
              <w:rPr>
                <w:webHidden/>
              </w:rPr>
              <w:tab/>
            </w:r>
            <w:r w:rsidR="00F37508">
              <w:rPr>
                <w:webHidden/>
              </w:rPr>
              <w:fldChar w:fldCharType="begin"/>
            </w:r>
            <w:r w:rsidR="00F37508">
              <w:rPr>
                <w:webHidden/>
              </w:rPr>
              <w:instrText xml:space="preserve"> PAGEREF _Toc38830096 \h </w:instrText>
            </w:r>
            <w:r w:rsidR="00F37508">
              <w:rPr>
                <w:webHidden/>
              </w:rPr>
            </w:r>
            <w:r w:rsidR="00F37508">
              <w:rPr>
                <w:webHidden/>
              </w:rPr>
              <w:fldChar w:fldCharType="separate"/>
            </w:r>
            <w:r w:rsidR="00F37508">
              <w:rPr>
                <w:rFonts w:hint="eastAsia"/>
                <w:webHidden/>
              </w:rPr>
              <w:t>23</w:t>
            </w:r>
            <w:r w:rsidR="00F37508">
              <w:rPr>
                <w:webHidden/>
              </w:rPr>
              <w:fldChar w:fldCharType="end"/>
            </w:r>
          </w:hyperlink>
        </w:p>
        <w:p w14:paraId="34C7534B" w14:textId="7D4D7B72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BFF9AA9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830076"/>
      <w:r w:rsidRPr="003E61D7">
        <w:rPr>
          <w:rStyle w:val="TtulodoLivro"/>
          <w:b/>
          <w:bCs w:val="0"/>
          <w:i w:val="0"/>
          <w:iCs w:val="0"/>
          <w:spacing w:val="0"/>
        </w:rPr>
        <w:lastRenderedPageBreak/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057023E6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</w:t>
      </w:r>
      <w:r w:rsidR="00917906">
        <w:rPr>
          <w:rFonts w:ascii="Times New Roman" w:hAnsi="Times New Roman" w:cs="Times New Roman"/>
        </w:rPr>
        <w:t>, deverá também observar o cadastro das condicionantes bem como gerenciar o fluxo das licenças.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55C7E01B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  <w:r w:rsidR="00917906">
        <w:rPr>
          <w:rFonts w:ascii="Times New Roman" w:hAnsi="Times New Roman" w:cs="Times New Roman"/>
        </w:rPr>
        <w:t xml:space="preserve"> Deverá observar também que o profissional deve ser legalmente habilitado, conforme estabelecido em resolução, logo deverá abranger </w:t>
      </w:r>
      <w:r w:rsidR="008E5245">
        <w:rPr>
          <w:rFonts w:ascii="Times New Roman" w:hAnsi="Times New Roman" w:cs="Times New Roman"/>
        </w:rPr>
        <w:t>também a</w:t>
      </w:r>
      <w:r w:rsidR="00917906">
        <w:rPr>
          <w:rFonts w:ascii="Times New Roman" w:hAnsi="Times New Roman" w:cs="Times New Roman"/>
        </w:rPr>
        <w:t xml:space="preserve"> sua habilitação ou especialidade</w:t>
      </w:r>
      <w:r w:rsidR="008E5245">
        <w:rPr>
          <w:rFonts w:ascii="Times New Roman" w:hAnsi="Times New Roman" w:cs="Times New Roman"/>
        </w:rPr>
        <w:t>, deverá também fornecer ao usuário uma solução que permita um acompanhamento adequado e eficiente dos prazos do licenciamento.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15CDD25B" w:rsid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140B9CF1" w14:textId="27FF9F6A" w:rsidR="000C361D" w:rsidRDefault="000C361D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Deverá incluir um módulo de cadastros básicos,</w:t>
      </w:r>
      <w:r w:rsidR="00BC4A5A">
        <w:rPr>
          <w:rFonts w:ascii="Times New Roman" w:hAnsi="Times New Roman" w:cs="Times New Roman"/>
        </w:rPr>
        <w:t xml:space="preserve"> isso vai tornar o sistema mais dinâmico </w:t>
      </w:r>
      <w:r w:rsidR="008E5245">
        <w:rPr>
          <w:rFonts w:ascii="Times New Roman" w:hAnsi="Times New Roman" w:cs="Times New Roman"/>
        </w:rPr>
        <w:t>e</w:t>
      </w:r>
      <w:r w:rsidR="00BC4A5A">
        <w:rPr>
          <w:rFonts w:ascii="Times New Roman" w:hAnsi="Times New Roman" w:cs="Times New Roman"/>
        </w:rPr>
        <w:t xml:space="preserve"> permitir que o usuário final possa customizar os valores das tabelas de domínio do sistema, por exemplo, a inclusão de um novo tipo de condicionante ser facilmente ajustada pelo administrador do sistema.</w:t>
      </w:r>
    </w:p>
    <w:p w14:paraId="08E66365" w14:textId="198575DB" w:rsidR="00E941B2" w:rsidRPr="00917906" w:rsidRDefault="00E941B2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830077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830078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830079"/>
      <w:r>
        <w:t xml:space="preserve">2.2 Definição geral do </w:t>
      </w:r>
      <w:r>
        <w:rPr>
          <w:i/>
          <w:iCs/>
        </w:rPr>
        <w:t>Software</w:t>
      </w:r>
      <w:r>
        <w:t>(Escopo)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( Sistema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830080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830081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2D872FC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r w:rsidR="00CC0B30" w:rsidRPr="001C27DB">
        <w:rPr>
          <w:rFonts w:ascii="Times New Roman" w:hAnsi="Times New Roman" w:cs="Times New Roman"/>
          <w:i/>
          <w:iCs/>
        </w:rPr>
        <w:t>Oauth.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modulo de autenticação deverá fornecer um modo que o usuário recupere sua senha através de e-mail bem como permitir que um usuário especifico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3D546DF6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  <w:r w:rsidR="005E211F">
        <w:rPr>
          <w:rFonts w:ascii="Times New Roman" w:hAnsi="Times New Roman" w:cs="Times New Roman"/>
        </w:rPr>
        <w:t xml:space="preserve"> O administrador do sistema terá acesso ao módulo de cadastros básicos.</w:t>
      </w:r>
    </w:p>
    <w:p w14:paraId="39979623" w14:textId="618F5102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</w:t>
      </w:r>
      <w:r w:rsidR="00010021">
        <w:rPr>
          <w:rFonts w:ascii="Times New Roman" w:hAnsi="Times New Roman" w:cs="Times New Roman"/>
        </w:rPr>
        <w:t>. Entende-se como gestor o responsável pelo empreendimento.</w:t>
      </w:r>
    </w:p>
    <w:p w14:paraId="3EB40FC7" w14:textId="43679735" w:rsidR="003F61C4" w:rsidRPr="005E211F" w:rsidRDefault="003F61C4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  <w:r w:rsidR="005E211F">
        <w:rPr>
          <w:rFonts w:ascii="Times New Roman" w:hAnsi="Times New Roman" w:cs="Times New Roman"/>
        </w:rPr>
        <w:t xml:space="preserve"> </w:t>
      </w:r>
      <w:r w:rsidR="00010021">
        <w:rPr>
          <w:rFonts w:ascii="Times New Roman" w:hAnsi="Times New Roman" w:cs="Times New Roman"/>
        </w:rPr>
        <w:t>Entende-se como operacional o profissional habilitado</w:t>
      </w:r>
      <w:r w:rsidR="00206F81">
        <w:rPr>
          <w:rFonts w:ascii="Times New Roman" w:hAnsi="Times New Roman" w:cs="Times New Roman"/>
        </w:rPr>
        <w:t>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F930CE7" w14:textId="77777777" w:rsidR="00435CEA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caso”</w:t>
      </w:r>
      <w:r w:rsidR="00435CEA">
        <w:rPr>
          <w:rFonts w:ascii="Times New Roman" w:hAnsi="Times New Roman" w:cs="Times New Roman"/>
        </w:rPr>
        <w:t>.</w:t>
      </w:r>
    </w:p>
    <w:p w14:paraId="3F1A56F4" w14:textId="0A99F685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077382FE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</w:t>
      </w:r>
      <w:r w:rsidR="00D77250" w:rsidRPr="001C27DB">
        <w:rPr>
          <w:rFonts w:ascii="Times New Roman" w:hAnsi="Times New Roman" w:cs="Times New Roman"/>
        </w:rPr>
        <w:lastRenderedPageBreak/>
        <w:t>todas as medidas de mitigação e controle ambiental, sob pena de ter a LO suspensa ou caçada pelo órgão responsável.</w:t>
      </w:r>
      <w:r w:rsidR="00435CEA">
        <w:rPr>
          <w:rFonts w:ascii="Times New Roman" w:hAnsi="Times New Roman" w:cs="Times New Roman"/>
        </w:rPr>
        <w:t xml:space="preserve"> O sistema deverá entender que uma licença transita entre os três tipos informados acima, </w:t>
      </w:r>
      <w:r w:rsidR="006F271D">
        <w:rPr>
          <w:rFonts w:ascii="Times New Roman" w:hAnsi="Times New Roman" w:cs="Times New Roman"/>
        </w:rPr>
        <w:t>deverá, portanto,</w:t>
      </w:r>
      <w:r w:rsidR="00435CEA">
        <w:rPr>
          <w:rFonts w:ascii="Times New Roman" w:hAnsi="Times New Roman" w:cs="Times New Roman"/>
        </w:rPr>
        <w:t xml:space="preserve"> compreender o fluxo e guardar o histórico do licenciamento.</w:t>
      </w:r>
      <w:r w:rsidR="006F271D">
        <w:rPr>
          <w:rFonts w:ascii="Times New Roman" w:hAnsi="Times New Roman" w:cs="Times New Roman"/>
        </w:rPr>
        <w:t xml:space="preserve"> O módulo de licenciamento ambiental deverá abordar também o cadastro de condicionantes.</w:t>
      </w:r>
    </w:p>
    <w:p w14:paraId="3CF26BA5" w14:textId="757508C3" w:rsidR="009E423F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5DE0D6A" w14:textId="0D2A8D24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Módulo Administrativo</w:t>
      </w:r>
    </w:p>
    <w:p w14:paraId="347557D9" w14:textId="71342A2E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79431467" w14:textId="797A06C8" w:rsidR="006F271D" w:rsidRPr="001C27DB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No módulo administrativo serão cadastrados os usuários do sistema, bem como </w:t>
      </w:r>
      <w:r w:rsidR="007E7F2C">
        <w:rPr>
          <w:rFonts w:ascii="Times New Roman" w:hAnsi="Times New Roman" w:cs="Times New Roman"/>
          <w:color w:val="000000" w:themeColor="text1"/>
        </w:rPr>
        <w:t>atribuição das suas habilitações e controle, conforme requerido por legislação. O módulo administrativo deve incluir também os cadastros básicos da aplicação.</w:t>
      </w:r>
    </w:p>
    <w:p w14:paraId="0FBD5C3F" w14:textId="77777777" w:rsidR="007C7A77" w:rsidRDefault="007C7A77" w:rsidP="00D21776">
      <w:pPr>
        <w:pStyle w:val="SubtituloTCC"/>
      </w:pPr>
    </w:p>
    <w:p w14:paraId="2A0F58A4" w14:textId="3641A756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830082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39FAC7C1" w:rsidR="00CB2E76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835"/>
      </w:tblGrid>
      <w:tr w:rsidR="00C16C47" w14:paraId="7CEDD987" w14:textId="77777777" w:rsidTr="006D77F7">
        <w:tc>
          <w:tcPr>
            <w:tcW w:w="2943" w:type="dxa"/>
          </w:tcPr>
          <w:p w14:paraId="6F94B11F" w14:textId="72BE98C6" w:rsidR="00C16C47" w:rsidRP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6835" w:type="dxa"/>
          </w:tcPr>
          <w:p w14:paraId="365BDB03" w14:textId="33194329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Mudança de Banco de dados.</w:t>
            </w:r>
          </w:p>
        </w:tc>
      </w:tr>
      <w:tr w:rsidR="00C16C47" w14:paraId="4547D8DF" w14:textId="77777777" w:rsidTr="006D77F7">
        <w:tc>
          <w:tcPr>
            <w:tcW w:w="2943" w:type="dxa"/>
          </w:tcPr>
          <w:p w14:paraId="5E81613B" w14:textId="3576391A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6835" w:type="dxa"/>
          </w:tcPr>
          <w:p w14:paraId="247C07E6" w14:textId="10CDC03B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empresa optou por uma solução de banco </w:t>
            </w:r>
            <w:r w:rsidR="008E58D2">
              <w:rPr>
                <w:rFonts w:ascii="Times New Roman" w:hAnsi="Times New Roman" w:cs="Times New Roman"/>
              </w:rPr>
              <w:t>de dados com um melhor custo benefício, ou decisão do gestor.</w:t>
            </w:r>
          </w:p>
        </w:tc>
      </w:tr>
      <w:tr w:rsidR="00C16C47" w14:paraId="054A9194" w14:textId="77777777" w:rsidTr="006D77F7">
        <w:tc>
          <w:tcPr>
            <w:tcW w:w="2943" w:type="dxa"/>
          </w:tcPr>
          <w:p w14:paraId="2B836212" w14:textId="69A97663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6835" w:type="dxa"/>
          </w:tcPr>
          <w:p w14:paraId="6A56215B" w14:textId="45AD01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Funcionamento, carga normal</w:t>
            </w:r>
          </w:p>
        </w:tc>
      </w:tr>
      <w:tr w:rsidR="00C16C47" w14:paraId="77165CCF" w14:textId="77777777" w:rsidTr="006D77F7">
        <w:tc>
          <w:tcPr>
            <w:tcW w:w="2943" w:type="dxa"/>
          </w:tcPr>
          <w:p w14:paraId="252C4402" w14:textId="0295DC51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6835" w:type="dxa"/>
          </w:tcPr>
          <w:p w14:paraId="2E39B660" w14:textId="31E52B19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Camada de persistência da aplicação</w:t>
            </w:r>
          </w:p>
        </w:tc>
      </w:tr>
      <w:tr w:rsidR="00C16C47" w14:paraId="16849B89" w14:textId="77777777" w:rsidTr="006D77F7">
        <w:tc>
          <w:tcPr>
            <w:tcW w:w="2943" w:type="dxa"/>
          </w:tcPr>
          <w:p w14:paraId="5AD6B3EF" w14:textId="6578A3FC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6835" w:type="dxa"/>
          </w:tcPr>
          <w:p w14:paraId="79C1AFDD" w14:textId="2A2A21DD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houve impactos, porém é necessário um estudo prévio e migração dados da solução antiga para a nova</w:t>
            </w:r>
          </w:p>
        </w:tc>
      </w:tr>
      <w:tr w:rsidR="00C16C47" w14:paraId="63167511" w14:textId="77777777" w:rsidTr="006D77F7">
        <w:tc>
          <w:tcPr>
            <w:tcW w:w="2943" w:type="dxa"/>
          </w:tcPr>
          <w:p w14:paraId="311DCF71" w14:textId="0C24EF92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6835" w:type="dxa"/>
          </w:tcPr>
          <w:p w14:paraId="5FABF658" w14:textId="6BE8A7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 da aplicação.</w:t>
            </w:r>
          </w:p>
        </w:tc>
      </w:tr>
    </w:tbl>
    <w:p w14:paraId="64CDFAEC" w14:textId="77777777" w:rsidR="00C16C47" w:rsidRPr="001C27DB" w:rsidRDefault="00C16C47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D92A815" w14:textId="152B2448" w:rsidR="00CB2E76" w:rsidRPr="001C27DB" w:rsidRDefault="00356522" w:rsidP="001D0AE0">
      <w:pPr>
        <w:pStyle w:val="Corpodetexto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Manutenibilidade</w:t>
      </w:r>
      <w:r w:rsidR="001D0AE0">
        <w:rPr>
          <w:rFonts w:ascii="Times New Roman" w:hAnsi="Times New Roman" w:cs="Times New Roman"/>
        </w:rPr>
        <w:t xml:space="preserve"> – O sistema deverá ter manutenção facilitada</w:t>
      </w:r>
    </w:p>
    <w:p w14:paraId="312455EC" w14:textId="48EEAB94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7557D5">
        <w:rPr>
          <w:rFonts w:ascii="Times New Roman" w:hAnsi="Times New Roman" w:cs="Times New Roman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B0A1A" w14:paraId="54BD4BA0" w14:textId="77777777" w:rsidTr="007B0A1A">
        <w:tc>
          <w:tcPr>
            <w:tcW w:w="4889" w:type="dxa"/>
          </w:tcPr>
          <w:p w14:paraId="0FE83F2F" w14:textId="31415DC2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Estímulo</w:t>
            </w:r>
          </w:p>
        </w:tc>
        <w:tc>
          <w:tcPr>
            <w:tcW w:w="4889" w:type="dxa"/>
          </w:tcPr>
          <w:p w14:paraId="5BCCA405" w14:textId="76A18D31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Ajuste no cadastro de condicionantes para incluir o tipo de condicionante</w:t>
            </w:r>
          </w:p>
        </w:tc>
      </w:tr>
      <w:tr w:rsidR="007B0A1A" w14:paraId="723FB10F" w14:textId="77777777" w:rsidTr="007B0A1A">
        <w:tc>
          <w:tcPr>
            <w:tcW w:w="4889" w:type="dxa"/>
          </w:tcPr>
          <w:p w14:paraId="7D0B23F8" w14:textId="3C25EBA5" w:rsidR="007B0A1A" w:rsidRPr="007B0A1A" w:rsidRDefault="007B0A1A" w:rsidP="007B0A1A">
            <w:pPr>
              <w:pStyle w:val="Corpodetexto"/>
              <w:tabs>
                <w:tab w:val="center" w:pos="233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2F6FE20C" w14:textId="26760B5F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Correção de bug</w:t>
            </w:r>
          </w:p>
        </w:tc>
      </w:tr>
      <w:tr w:rsidR="007B0A1A" w14:paraId="13658BA4" w14:textId="77777777" w:rsidTr="007B0A1A">
        <w:tc>
          <w:tcPr>
            <w:tcW w:w="4889" w:type="dxa"/>
          </w:tcPr>
          <w:p w14:paraId="10789054" w14:textId="73BCFE8A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7C458E00" w14:textId="1341FFB4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 normal, em funcionamento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CE271CE" w14:textId="77777777" w:rsidTr="007B0A1A">
        <w:tc>
          <w:tcPr>
            <w:tcW w:w="4889" w:type="dxa"/>
          </w:tcPr>
          <w:p w14:paraId="39AACCF3" w14:textId="27782521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68854CDC" w14:textId="150245F2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gestão das licenças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A2BA36F" w14:textId="77777777" w:rsidTr="007B0A1A">
        <w:tc>
          <w:tcPr>
            <w:tcW w:w="4889" w:type="dxa"/>
          </w:tcPr>
          <w:p w14:paraId="7634DC86" w14:textId="24744ACC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4FD0813" w14:textId="6DBD5F6A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 facilitada sobretudo ao uso de JPA na arquitetura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1B1A08D6" w14:textId="77777777" w:rsidTr="007B0A1A">
        <w:tc>
          <w:tcPr>
            <w:tcW w:w="4889" w:type="dxa"/>
          </w:tcPr>
          <w:p w14:paraId="5729ADB1" w14:textId="2FCFE69A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74F94D5E" w14:textId="773FBC7D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deverá utilizar um </w:t>
            </w:r>
            <w:r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objeto-relacional moderno e eficiente.</w:t>
            </w:r>
          </w:p>
        </w:tc>
      </w:tr>
    </w:tbl>
    <w:p w14:paraId="07392363" w14:textId="77777777" w:rsidR="007B0A1A" w:rsidRDefault="007B0A1A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607A6C03" w14:textId="76A114C1" w:rsidR="001D0AE0" w:rsidRDefault="001D0AE0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A63317" w14:textId="2C1A4A05" w:rsidR="001D0AE0" w:rsidRDefault="001D0AE0" w:rsidP="001D0AE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– O sistema deverá implementar a segurança através do protocolo Oauth2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D0AE0" w14:paraId="71B19C19" w14:textId="77777777" w:rsidTr="001D0AE0">
        <w:tc>
          <w:tcPr>
            <w:tcW w:w="4889" w:type="dxa"/>
          </w:tcPr>
          <w:p w14:paraId="6DDD87B5" w14:textId="01D166FE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66AC0E68" w14:textId="24B9249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Tentar realizar o acesso ao sistema sem estar logado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3289CC47" w14:textId="77777777" w:rsidTr="001D0AE0">
        <w:tc>
          <w:tcPr>
            <w:tcW w:w="4889" w:type="dxa"/>
          </w:tcPr>
          <w:p w14:paraId="45BE4FA3" w14:textId="28C74A4A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3101F110" w14:textId="3DA60275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Tentativa de acesso não identificado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BE821D8" w14:textId="77777777" w:rsidTr="001D0AE0">
        <w:tc>
          <w:tcPr>
            <w:tcW w:w="4889" w:type="dxa"/>
          </w:tcPr>
          <w:p w14:paraId="6B6E94FC" w14:textId="49E2EFFD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C56758C" w14:textId="566361A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10F0B387" w14:textId="77777777" w:rsidTr="001D0AE0">
        <w:tc>
          <w:tcPr>
            <w:tcW w:w="4889" w:type="dxa"/>
          </w:tcPr>
          <w:p w14:paraId="43675F31" w14:textId="2B74A172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FBBC13A" w14:textId="2D955ED2" w:rsid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redireciona o usuário a tela de login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EC517B7" w14:textId="77777777" w:rsidTr="001D0AE0">
        <w:tc>
          <w:tcPr>
            <w:tcW w:w="4889" w:type="dxa"/>
          </w:tcPr>
          <w:p w14:paraId="2B9775EA" w14:textId="22A7ECE3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6C936CE2" w14:textId="799A3FFA" w:rsidR="001D0AE0" w:rsidRDefault="001D0AE0" w:rsidP="001D0AE0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não deverá permitir o acesso sem que o usuário esteja devidamente cadastrado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01198" w14:textId="3D2160F7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491B447" w14:textId="1D980754" w:rsidR="003969F5" w:rsidRDefault="003969F5" w:rsidP="003969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 – O sistema deverá executar sem lentidão ou travamento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69F5" w14:paraId="6DD093FF" w14:textId="77777777" w:rsidTr="003969F5">
        <w:tc>
          <w:tcPr>
            <w:tcW w:w="4889" w:type="dxa"/>
          </w:tcPr>
          <w:p w14:paraId="0DC6B0EC" w14:textId="004DA4C4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Estimulo</w:t>
            </w:r>
          </w:p>
        </w:tc>
        <w:tc>
          <w:tcPr>
            <w:tcW w:w="4889" w:type="dxa"/>
          </w:tcPr>
          <w:p w14:paraId="1A7DF945" w14:textId="02F7B6BB" w:rsidR="003969F5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Navegação </w:t>
            </w:r>
            <w:r w:rsidR="00A72E80">
              <w:rPr>
                <w:rFonts w:ascii="Times New Roman" w:hAnsi="Times New Roman" w:cs="Times New Roman"/>
              </w:rPr>
              <w:t>nas telas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6D9B89F" w14:textId="77777777" w:rsidTr="003969F5">
        <w:tc>
          <w:tcPr>
            <w:tcW w:w="4889" w:type="dxa"/>
          </w:tcPr>
          <w:p w14:paraId="75CA85DC" w14:textId="6ADB7FE6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757E3C3C" w14:textId="4F296AEC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logado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D5BE874" w14:textId="77777777" w:rsidTr="003969F5">
        <w:tc>
          <w:tcPr>
            <w:tcW w:w="4889" w:type="dxa"/>
          </w:tcPr>
          <w:p w14:paraId="698C51C0" w14:textId="0712DA2B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729101C" w14:textId="1BACCC61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7ACFE151" w14:textId="77777777" w:rsidTr="003969F5">
        <w:tc>
          <w:tcPr>
            <w:tcW w:w="4889" w:type="dxa"/>
          </w:tcPr>
          <w:p w14:paraId="19F15B4C" w14:textId="6B4A6F9C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5B482C14" w14:textId="1C87AAB6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1D946E0D" w14:textId="77777777" w:rsidTr="003969F5">
        <w:tc>
          <w:tcPr>
            <w:tcW w:w="4889" w:type="dxa"/>
          </w:tcPr>
          <w:p w14:paraId="1403C967" w14:textId="2CA569DF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0523A53" w14:textId="75320F73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2722F86E" w14:textId="77777777" w:rsidTr="003969F5">
        <w:tc>
          <w:tcPr>
            <w:tcW w:w="4889" w:type="dxa"/>
          </w:tcPr>
          <w:p w14:paraId="624EB1C7" w14:textId="31CBE993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006FCF5" w14:textId="0F66C8CD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interagiu entre as telas do sistema de forma </w:t>
            </w:r>
            <w:r>
              <w:rPr>
                <w:rFonts w:ascii="Times New Roman" w:hAnsi="Times New Roman" w:cs="Times New Roman"/>
              </w:rPr>
              <w:lastRenderedPageBreak/>
              <w:t>normal, sem travamentos ou lentidão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5DE1CD" w14:textId="0E53EFDA" w:rsidR="003969F5" w:rsidRDefault="003969F5" w:rsidP="003969F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3DFF7B6" w14:textId="5E8AEF67" w:rsidR="00D36E5D" w:rsidRDefault="00D36E5D" w:rsidP="00D36E5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Acessibilidade - O sistema deve suportar o acesso através de diferentes mecanismos e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6E5D" w14:paraId="747BF130" w14:textId="77777777" w:rsidTr="00D36E5D">
        <w:tc>
          <w:tcPr>
            <w:tcW w:w="4889" w:type="dxa"/>
          </w:tcPr>
          <w:p w14:paraId="330B802F" w14:textId="775EB411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41558D" w14:textId="2CB74F3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</w:t>
            </w:r>
            <w:r w:rsidR="003E1D37">
              <w:rPr>
                <w:rFonts w:ascii="Times New Roman" w:hAnsi="Times New Roman" w:cs="Times New Roman"/>
              </w:rPr>
              <w:t>logado</w:t>
            </w:r>
            <w:r>
              <w:rPr>
                <w:rFonts w:ascii="Times New Roman" w:hAnsi="Times New Roman" w:cs="Times New Roman"/>
              </w:rPr>
              <w:t xml:space="preserve"> no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3C56118" w14:textId="77777777" w:rsidTr="00D36E5D">
        <w:tc>
          <w:tcPr>
            <w:tcW w:w="4889" w:type="dxa"/>
          </w:tcPr>
          <w:p w14:paraId="51E0BF04" w14:textId="156D4E6B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60CCA9B" w14:textId="7455C472" w:rsidR="00D36E5D" w:rsidRPr="003E1D37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acessando o sistema a partir de um </w:t>
            </w:r>
            <w:r w:rsidR="003E1D37">
              <w:rPr>
                <w:rFonts w:ascii="Times New Roman" w:hAnsi="Times New Roman" w:cs="Times New Roman"/>
                <w:i/>
                <w:iCs/>
              </w:rPr>
              <w:t>tablet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57E4315D" w14:textId="77777777" w:rsidTr="00D36E5D">
        <w:tc>
          <w:tcPr>
            <w:tcW w:w="4889" w:type="dxa"/>
          </w:tcPr>
          <w:p w14:paraId="662AA5D1" w14:textId="2A00C64A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D282370" w14:textId="1B47D04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A11868E" w14:textId="77777777" w:rsidTr="00D36E5D">
        <w:tc>
          <w:tcPr>
            <w:tcW w:w="4889" w:type="dxa"/>
          </w:tcPr>
          <w:p w14:paraId="6846A708" w14:textId="6A702A3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982CD79" w14:textId="61EB4F23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autenticação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D8E23CB" w14:textId="77777777" w:rsidTr="00D36E5D">
        <w:tc>
          <w:tcPr>
            <w:tcW w:w="4889" w:type="dxa"/>
          </w:tcPr>
          <w:p w14:paraId="7D63C921" w14:textId="5C3F954D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827E521" w14:textId="3A22BE4C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tela do módulo de autenticação funcionou perfeitamente, devido a tecnologia </w:t>
            </w: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r>
              <w:rPr>
                <w:rFonts w:ascii="Times New Roman" w:hAnsi="Times New Roman" w:cs="Times New Roman"/>
              </w:rPr>
              <w:t xml:space="preserve"> utilizada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1B7E1F13" w14:textId="77777777" w:rsidTr="00D36E5D">
        <w:tc>
          <w:tcPr>
            <w:tcW w:w="4889" w:type="dxa"/>
          </w:tcPr>
          <w:p w14:paraId="40FFDF83" w14:textId="29ECDAE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332E8A58" w14:textId="651714FE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Identidade visual semelhante em diversas resoluções, teste positivo.</w:t>
            </w:r>
          </w:p>
        </w:tc>
      </w:tr>
    </w:tbl>
    <w:p w14:paraId="130F3270" w14:textId="490EBB5E" w:rsidR="00D36E5D" w:rsidRDefault="00D36E5D" w:rsidP="00D36E5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536E654" w14:textId="2CD9A431" w:rsidR="00D36E5D" w:rsidRDefault="00660F8D" w:rsidP="00660F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Interoperabilidade – O sistema deverá ter um mecanismo de comunicação com terceiros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0F8D" w14:paraId="61BC8FD2" w14:textId="77777777" w:rsidTr="00660F8D">
        <w:tc>
          <w:tcPr>
            <w:tcW w:w="4889" w:type="dxa"/>
          </w:tcPr>
          <w:p w14:paraId="749F28FA" w14:textId="124B3714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18F3F2F6" w14:textId="779FC17C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conexão</w:t>
            </w:r>
          </w:p>
        </w:tc>
      </w:tr>
      <w:tr w:rsidR="00660F8D" w14:paraId="7A541A97" w14:textId="77777777" w:rsidTr="00660F8D">
        <w:tc>
          <w:tcPr>
            <w:tcW w:w="4889" w:type="dxa"/>
          </w:tcPr>
          <w:p w14:paraId="19E65DEF" w14:textId="5A4E0479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5AE49DB" w14:textId="3A83238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de teste externo simulando conexão com o sistema.</w:t>
            </w:r>
          </w:p>
        </w:tc>
      </w:tr>
      <w:tr w:rsidR="00660F8D" w14:paraId="6BF79275" w14:textId="77777777" w:rsidTr="00660F8D">
        <w:tc>
          <w:tcPr>
            <w:tcW w:w="4889" w:type="dxa"/>
          </w:tcPr>
          <w:p w14:paraId="078D105D" w14:textId="1DE4E383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9B97CDA" w14:textId="2C7FB658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normal, com carga normal.</w:t>
            </w:r>
          </w:p>
        </w:tc>
      </w:tr>
      <w:tr w:rsidR="00660F8D" w14:paraId="1069EC81" w14:textId="77777777" w:rsidTr="00660F8D">
        <w:tc>
          <w:tcPr>
            <w:tcW w:w="4889" w:type="dxa"/>
          </w:tcPr>
          <w:p w14:paraId="13BA757D" w14:textId="1A426645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339EDEF" w14:textId="202E5500" w:rsidR="00660F8D" w:rsidRPr="003E1D37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comunicação.</w:t>
            </w:r>
          </w:p>
        </w:tc>
      </w:tr>
      <w:tr w:rsidR="00660F8D" w14:paraId="0BAF9C6F" w14:textId="77777777" w:rsidTr="00660F8D">
        <w:tc>
          <w:tcPr>
            <w:tcW w:w="4889" w:type="dxa"/>
          </w:tcPr>
          <w:p w14:paraId="4AA2BBF2" w14:textId="5CB8AEA2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0111DC3" w14:textId="15F83189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Foi enviada uma mensagem ao sistema com sucesso.</w:t>
            </w:r>
          </w:p>
        </w:tc>
      </w:tr>
      <w:tr w:rsidR="00660F8D" w14:paraId="5BA0581A" w14:textId="77777777" w:rsidTr="00660F8D">
        <w:tc>
          <w:tcPr>
            <w:tcW w:w="4889" w:type="dxa"/>
          </w:tcPr>
          <w:p w14:paraId="6B10F296" w14:textId="3FF464F9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4376167" w14:textId="466C0C5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comunicação ocorreu com sucesso.</w:t>
            </w:r>
          </w:p>
        </w:tc>
      </w:tr>
    </w:tbl>
    <w:p w14:paraId="3F301E20" w14:textId="416CA092" w:rsidR="00D336A3" w:rsidRDefault="00D336A3" w:rsidP="00716B5F">
      <w:pPr>
        <w:pStyle w:val="SubtituloTCC"/>
      </w:pPr>
      <w:bookmarkStart w:id="7" w:name="_Toc38830083"/>
      <w:r>
        <w:lastRenderedPageBreak/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r>
        <w:rPr>
          <w:rFonts w:ascii="Times New Roman" w:hAnsi="Times New Roman" w:cs="Times New Roman"/>
          <w:i/>
          <w:iCs/>
        </w:rPr>
        <w:t>Oauth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830084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Wildfly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Github</w:t>
            </w:r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Spring Security, Spring Boot e Oauth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Angular, Bootstrap</w:t>
            </w:r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Gradle</w:t>
            </w:r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Integração de  mensagens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RabbitMQ</w:t>
            </w:r>
          </w:p>
        </w:tc>
      </w:tr>
    </w:tbl>
    <w:p w14:paraId="2C8C9E12" w14:textId="18405FBA" w:rsidR="007238BD" w:rsidRDefault="007238BD" w:rsidP="00CD2DEB">
      <w:pPr>
        <w:pStyle w:val="TituloTCC"/>
      </w:pPr>
      <w:bookmarkStart w:id="9" w:name="_Toc38830085"/>
      <w:r w:rsidRPr="00CD2DEB">
        <w:lastRenderedPageBreak/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830086"/>
      <w:r w:rsidRPr="007238BD">
        <w:t>4.1 Diagrama de Processo</w:t>
      </w:r>
      <w:bookmarkEnd w:id="10"/>
    </w:p>
    <w:p w14:paraId="70F945A9" w14:textId="367B83F9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diagrama de processo retrata as principais etapas do fluxo de licenciamento ambiental, conforme é descrito na resolução CONAMA nº 237, ou seja, através do diagrama, pode-se visualizar o fluxo </w:t>
      </w:r>
      <w:r w:rsidR="00324445">
        <w:rPr>
          <w:rFonts w:ascii="Times New Roman" w:hAnsi="Times New Roman" w:cs="Times New Roman"/>
        </w:rPr>
        <w:t xml:space="preserve">básico </w:t>
      </w:r>
      <w:r>
        <w:rPr>
          <w:rFonts w:ascii="Times New Roman" w:hAnsi="Times New Roman" w:cs="Times New Roman"/>
        </w:rPr>
        <w:t>que o sistema deverá atender.</w:t>
      </w:r>
    </w:p>
    <w:p w14:paraId="1C388260" w14:textId="0E494481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5AF61" w14:textId="3FB5DDA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F051919" w14:textId="41A0AE39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4C4887E3" w14:textId="7777777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B82B05D" w:rsidR="00931B45" w:rsidRDefault="00931B45" w:rsidP="00324445">
      <w:pPr>
        <w:pStyle w:val="TituloTCC"/>
      </w:pPr>
    </w:p>
    <w:p w14:paraId="1FB4AF83" w14:textId="4EEBBDC5" w:rsidR="00324445" w:rsidRDefault="00324445" w:rsidP="00324445">
      <w:pPr>
        <w:pStyle w:val="TituloTCC"/>
      </w:pPr>
      <w:bookmarkStart w:id="11" w:name="_Toc38830087"/>
      <w:r>
        <w:t>4.2 Descrição resumida dos casos de Uso</w:t>
      </w:r>
      <w:bookmarkEnd w:id="11"/>
    </w:p>
    <w:p w14:paraId="1CE64206" w14:textId="487F9DD8" w:rsidR="000E4B25" w:rsidRDefault="000E4B2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D7541D" w14:textId="52689797" w:rsidR="000E4B25" w:rsidRDefault="00D562EA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de uso 1: </w:t>
      </w:r>
      <w:r w:rsidR="00CF0521">
        <w:rPr>
          <w:rFonts w:ascii="Times New Roman" w:hAnsi="Times New Roman" w:cs="Times New Roman"/>
        </w:rPr>
        <w:t>Cadastro de licença ambiental</w:t>
      </w:r>
    </w:p>
    <w:p w14:paraId="118C5B18" w14:textId="195D4D6D" w:rsidR="00526CD7" w:rsidRDefault="00526CD7" w:rsidP="0097104A">
      <w:pPr>
        <w:pStyle w:val="Corpodetexto"/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526CD7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B7001C6" w14:textId="04E754A7" w:rsidR="00526CD7" w:rsidRDefault="00F8735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F1E05">
        <w:rPr>
          <w:rFonts w:ascii="Times New Roman" w:hAnsi="Times New Roman" w:cs="Times New Roman"/>
        </w:rPr>
        <w:t>Este caso de uso deve permitir ao usuário com o perfil operacional cadastrar os dados de uma licença ambiental</w:t>
      </w:r>
      <w:r w:rsidR="00F74484">
        <w:rPr>
          <w:rFonts w:ascii="Times New Roman" w:hAnsi="Times New Roman" w:cs="Times New Roman"/>
        </w:rPr>
        <w:t>, ele deve fornecer as informações e poderá anexar arquivos, o sistema deverá guardar o usuário que está entrando com as informações.</w:t>
      </w:r>
      <w:r w:rsidR="00CD5C04">
        <w:rPr>
          <w:rFonts w:ascii="Times New Roman" w:hAnsi="Times New Roman" w:cs="Times New Roman"/>
        </w:rPr>
        <w:t xml:space="preserve"> O sistema também deverá atentar aos prazos e ao correto fluxo do licenciamento ambiental, conforme legislação específica.</w:t>
      </w:r>
    </w:p>
    <w:p w14:paraId="39A737B3" w14:textId="5F10AE3C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987CA4" w14:paraId="111B25A7" w14:textId="77777777" w:rsidTr="00987CA4">
        <w:tc>
          <w:tcPr>
            <w:tcW w:w="3369" w:type="dxa"/>
          </w:tcPr>
          <w:p w14:paraId="32B4069E" w14:textId="07EA55CA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3F6E9A1D" w14:textId="2CDD64BC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87CA4" w14:paraId="135144ED" w14:textId="77777777" w:rsidTr="00987CA4">
        <w:tc>
          <w:tcPr>
            <w:tcW w:w="3369" w:type="dxa"/>
          </w:tcPr>
          <w:p w14:paraId="59802659" w14:textId="7D406A46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44C0464" w14:textId="07863CDF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licença ambiental</w:t>
            </w:r>
          </w:p>
        </w:tc>
      </w:tr>
      <w:tr w:rsidR="00987CA4" w14:paraId="7748583E" w14:textId="77777777" w:rsidTr="00987CA4">
        <w:tc>
          <w:tcPr>
            <w:tcW w:w="3369" w:type="dxa"/>
          </w:tcPr>
          <w:p w14:paraId="2FCDEE59" w14:textId="53C64E57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0A3D934B" w14:textId="428676B8" w:rsidR="00987CA4" w:rsidRDefault="006C4570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987CA4" w14:paraId="3FB38B81" w14:textId="77777777" w:rsidTr="00987CA4">
        <w:tc>
          <w:tcPr>
            <w:tcW w:w="3369" w:type="dxa"/>
          </w:tcPr>
          <w:p w14:paraId="2D6E44FA" w14:textId="21E6D00F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A58E76F" w14:textId="238BC3A8" w:rsidR="00987CA4" w:rsidRDefault="00661B5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as informações das licenças ambientais, de modo que o sistema guarde o correto fluxo do processo, assim como anexar arquivo PDF e JPG</w:t>
            </w:r>
            <w:r w:rsidR="00235739">
              <w:rPr>
                <w:rFonts w:ascii="Times New Roman" w:hAnsi="Times New Roman" w:cs="Times New Roman"/>
              </w:rPr>
              <w:t xml:space="preserve"> referentes ao licenciamento</w:t>
            </w:r>
          </w:p>
        </w:tc>
      </w:tr>
      <w:tr w:rsidR="00987CA4" w14:paraId="7C7901C2" w14:textId="77777777" w:rsidTr="00987CA4">
        <w:tc>
          <w:tcPr>
            <w:tcW w:w="3369" w:type="dxa"/>
          </w:tcPr>
          <w:p w14:paraId="65FBA934" w14:textId="0FE48EA4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02972BD3" w14:textId="667C109F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987CA4" w14:paraId="6AC19E6D" w14:textId="77777777" w:rsidTr="00987CA4">
        <w:tc>
          <w:tcPr>
            <w:tcW w:w="3369" w:type="dxa"/>
          </w:tcPr>
          <w:p w14:paraId="494573F4" w14:textId="0C86F242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87E2798" w14:textId="008BF7B0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1DF91654" w14:textId="56F83D25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C4E97BA" w14:textId="433DD334" w:rsidR="00235739" w:rsidRDefault="00235739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de uso 2 – Cadastro de Condicionante</w:t>
      </w:r>
    </w:p>
    <w:p w14:paraId="35DC5027" w14:textId="3235EF63" w:rsidR="002D2366" w:rsidRDefault="002D236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698155DF" w14:textId="77777777" w:rsidR="00C31714" w:rsidRDefault="00C72C3E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acordo com Coli e Dias (2017, pag. 22 ) </w:t>
      </w:r>
      <w:r w:rsidR="00C31714">
        <w:rPr>
          <w:rFonts w:ascii="Times New Roman" w:hAnsi="Times New Roman" w:cs="Times New Roman"/>
        </w:rPr>
        <w:t xml:space="preserve">temos que: </w:t>
      </w:r>
    </w:p>
    <w:p w14:paraId="5A2D759D" w14:textId="220C29DB" w:rsidR="002D2366" w:rsidRPr="002D2366" w:rsidRDefault="00C72C3E" w:rsidP="00D70F90">
      <w:pPr>
        <w:pStyle w:val="Corpodetexto"/>
        <w:spacing w:line="36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E22DB">
        <w:rPr>
          <w:rFonts w:ascii="Times New Roman" w:hAnsi="Times New Roman" w:cs="Times New Roman"/>
        </w:rPr>
        <w:t>condicionantes representam obrigações que são impostas pelo órgão ambiental, com base nos estudos e monitoramentos desenvolvidos ao longo do licenciamento e na análise dos projetos apresentados, que determinam a forma em que foi autorizada a concepção implantação ou operação da atividade</w:t>
      </w:r>
      <w:r w:rsidR="00D70F90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3E2A31" w14:paraId="76730EAF" w14:textId="77777777" w:rsidTr="003E2A31">
        <w:tc>
          <w:tcPr>
            <w:tcW w:w="3369" w:type="dxa"/>
          </w:tcPr>
          <w:p w14:paraId="0046031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8F12708" w14:textId="0D9C10AC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E2A31" w14:paraId="1A4D4397" w14:textId="77777777" w:rsidTr="003E2A31">
        <w:tc>
          <w:tcPr>
            <w:tcW w:w="3369" w:type="dxa"/>
          </w:tcPr>
          <w:p w14:paraId="3707414C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C60D80D" w14:textId="45684F35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condicionante</w:t>
            </w:r>
          </w:p>
        </w:tc>
      </w:tr>
      <w:tr w:rsidR="003E2A31" w14:paraId="4F0FFFC7" w14:textId="77777777" w:rsidTr="003E2A31">
        <w:tc>
          <w:tcPr>
            <w:tcW w:w="3369" w:type="dxa"/>
          </w:tcPr>
          <w:p w14:paraId="2126BBAB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65FA515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3E2A31" w14:paraId="23D5F84D" w14:textId="77777777" w:rsidTr="003E2A31">
        <w:tc>
          <w:tcPr>
            <w:tcW w:w="3369" w:type="dxa"/>
          </w:tcPr>
          <w:p w14:paraId="33D4487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1ECC888" w14:textId="3E17B6C5" w:rsidR="003E2A31" w:rsidRDefault="00DA6FEE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Utilidade</w:t>
            </w:r>
            <w:r w:rsidR="00D70F90">
              <w:rPr>
                <w:rFonts w:ascii="Times New Roman" w:hAnsi="Times New Roman" w:cs="Times New Roman"/>
              </w:rPr>
              <w:t xml:space="preserve"> de cadastrar as obrigações que o responsável ou responsáveis pelo empreendimento com os prazos, também é preciso selecionar um processo </w:t>
            </w:r>
            <w:r w:rsidR="00072610">
              <w:rPr>
                <w:rFonts w:ascii="Times New Roman" w:hAnsi="Times New Roman" w:cs="Times New Roman"/>
              </w:rPr>
              <w:t xml:space="preserve">de licenciamento e atrelar essa </w:t>
            </w:r>
            <w:r w:rsidR="00072610">
              <w:rPr>
                <w:rFonts w:ascii="Times New Roman" w:hAnsi="Times New Roman" w:cs="Times New Roman"/>
              </w:rPr>
              <w:lastRenderedPageBreak/>
              <w:t>condicionante cadastrada.</w:t>
            </w:r>
          </w:p>
        </w:tc>
      </w:tr>
      <w:tr w:rsidR="003E2A31" w14:paraId="0294ECD0" w14:textId="77777777" w:rsidTr="003E2A31">
        <w:tc>
          <w:tcPr>
            <w:tcW w:w="3369" w:type="dxa"/>
          </w:tcPr>
          <w:p w14:paraId="62A3753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Valor do negócio</w:t>
            </w:r>
          </w:p>
        </w:tc>
        <w:tc>
          <w:tcPr>
            <w:tcW w:w="6409" w:type="dxa"/>
          </w:tcPr>
          <w:p w14:paraId="33D4B79E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3E2A31" w14:paraId="51DB6BCD" w14:textId="77777777" w:rsidTr="003E2A31">
        <w:tc>
          <w:tcPr>
            <w:tcW w:w="3369" w:type="dxa"/>
          </w:tcPr>
          <w:p w14:paraId="264D94D2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9530B0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62DA9EF" w14:textId="031117D1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4517729" w14:textId="48B2EFB6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3 – Recuperação de senha</w:t>
      </w:r>
      <w:r w:rsidR="00DA6FEE">
        <w:rPr>
          <w:rFonts w:ascii="Times New Roman" w:hAnsi="Times New Roman" w:cs="Times New Roman"/>
        </w:rPr>
        <w:t xml:space="preserve"> para autenticação no sistema</w:t>
      </w:r>
    </w:p>
    <w:p w14:paraId="54554A97" w14:textId="77777777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385BEE2" w14:textId="33141350" w:rsidR="00B900C6" w:rsidRPr="002D236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3E4B">
        <w:rPr>
          <w:rFonts w:ascii="Times New Roman" w:hAnsi="Times New Roman" w:cs="Times New Roman"/>
        </w:rPr>
        <w:t>Este caso de uso detalha a funcionalidade de recuperar a senha através de uma opção na tela de login, através desta, será encaminhado um e-mail para o usuário cadastrado para redefinição de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900C6" w14:paraId="22514601" w14:textId="77777777" w:rsidTr="006F2C7A">
        <w:tc>
          <w:tcPr>
            <w:tcW w:w="3369" w:type="dxa"/>
          </w:tcPr>
          <w:p w14:paraId="5CF8B9E5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4D005F35" w14:textId="050EFF42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900C6" w14:paraId="205CAC2C" w14:textId="77777777" w:rsidTr="006F2C7A">
        <w:tc>
          <w:tcPr>
            <w:tcW w:w="3369" w:type="dxa"/>
          </w:tcPr>
          <w:p w14:paraId="22F74E5C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0485E988" w14:textId="73236532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a senha para login no sistema</w:t>
            </w:r>
          </w:p>
        </w:tc>
      </w:tr>
      <w:tr w:rsidR="00B900C6" w14:paraId="5AEE17E8" w14:textId="77777777" w:rsidTr="006F2C7A">
        <w:tc>
          <w:tcPr>
            <w:tcW w:w="3369" w:type="dxa"/>
          </w:tcPr>
          <w:p w14:paraId="1E45DC7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7926A753" w14:textId="77777777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B900C6" w14:paraId="48C3DCF1" w14:textId="77777777" w:rsidTr="006F2C7A">
        <w:tc>
          <w:tcPr>
            <w:tcW w:w="3369" w:type="dxa"/>
          </w:tcPr>
          <w:p w14:paraId="7B1809C0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643B0F39" w14:textId="03E74C30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 preciso que o sistema forneça na tela de login uma funcionalidade de envio de senha para o e-mail do usuário cadastrado</w:t>
            </w:r>
          </w:p>
        </w:tc>
      </w:tr>
      <w:tr w:rsidR="00B900C6" w14:paraId="68405FEE" w14:textId="77777777" w:rsidTr="006F2C7A">
        <w:tc>
          <w:tcPr>
            <w:tcW w:w="3369" w:type="dxa"/>
          </w:tcPr>
          <w:p w14:paraId="1CFFDE39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1EFCEDED" w14:textId="080915D6" w:rsidR="00B900C6" w:rsidRPr="00DA6FEE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</w:t>
            </w:r>
            <w:r w:rsidR="00DA6FEE">
              <w:rPr>
                <w:rFonts w:ascii="Times New Roman" w:hAnsi="Times New Roman" w:cs="Times New Roman"/>
              </w:rPr>
              <w:t xml:space="preserve">de autenticação do sistema, fundamental para realizar o </w:t>
            </w:r>
            <w:r w:rsidR="00DA6FEE">
              <w:rPr>
                <w:rFonts w:ascii="Times New Roman" w:hAnsi="Times New Roman" w:cs="Times New Roman"/>
                <w:i/>
                <w:iCs/>
              </w:rPr>
              <w:t>login.</w:t>
            </w:r>
          </w:p>
        </w:tc>
      </w:tr>
      <w:tr w:rsidR="00B900C6" w14:paraId="0FA6E00B" w14:textId="77777777" w:rsidTr="006F2C7A">
        <w:tc>
          <w:tcPr>
            <w:tcW w:w="3369" w:type="dxa"/>
          </w:tcPr>
          <w:p w14:paraId="08AD2E9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76E022E0" w14:textId="556FD4D1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Médio</w:t>
            </w:r>
          </w:p>
        </w:tc>
      </w:tr>
    </w:tbl>
    <w:p w14:paraId="41CB4C2C" w14:textId="2435B0DE" w:rsidR="00B900C6" w:rsidRDefault="00B900C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9F10618" w14:textId="50769C71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4 – Cadastro de Usuário</w:t>
      </w:r>
    </w:p>
    <w:p w14:paraId="715C68C0" w14:textId="55C5C272" w:rsidR="004D1861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1EC17FCF" w14:textId="2238CD4C" w:rsidR="00813549" w:rsidRPr="00813549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879">
        <w:rPr>
          <w:rFonts w:ascii="Times New Roman" w:hAnsi="Times New Roman" w:cs="Times New Roman"/>
        </w:rPr>
        <w:t>Caso de uso que especifica o cadastro do usuário no módulo administrativo, importante ressaltar que o sistema deverá ser seguro e não permitir o cadastro de qualquer colaborador, já o usuário com o perfil de administrador poderá inclusive criar um pré-cadastro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4D1861" w14:paraId="3DC7F153" w14:textId="77777777" w:rsidTr="006F2C7A">
        <w:tc>
          <w:tcPr>
            <w:tcW w:w="3369" w:type="dxa"/>
          </w:tcPr>
          <w:p w14:paraId="39EEE335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C8F3A9A" w14:textId="6D67EE0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1861" w14:paraId="0D0CCB65" w14:textId="77777777" w:rsidTr="006F2C7A">
        <w:tc>
          <w:tcPr>
            <w:tcW w:w="3369" w:type="dxa"/>
          </w:tcPr>
          <w:p w14:paraId="3A81CCA7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094F1CB" w14:textId="6ADFC18E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o cadastro de usuário</w:t>
            </w:r>
          </w:p>
        </w:tc>
      </w:tr>
      <w:tr w:rsidR="004D1861" w14:paraId="78F67510" w14:textId="77777777" w:rsidTr="006F2C7A">
        <w:tc>
          <w:tcPr>
            <w:tcW w:w="3369" w:type="dxa"/>
          </w:tcPr>
          <w:p w14:paraId="3EE3A294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3DE0ED25" w14:textId="674DC29D" w:rsidR="004D1861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 usuário com o perfil </w:t>
            </w:r>
            <w:r w:rsidR="00720AF1">
              <w:rPr>
                <w:rFonts w:ascii="Times New Roman" w:hAnsi="Times New Roman" w:cs="Times New Roman"/>
              </w:rPr>
              <w:t>administrador cadastra um usuário</w:t>
            </w:r>
          </w:p>
        </w:tc>
      </w:tr>
      <w:tr w:rsidR="004D1861" w14:paraId="255649F0" w14:textId="77777777" w:rsidTr="006F2C7A">
        <w:tc>
          <w:tcPr>
            <w:tcW w:w="3369" w:type="dxa"/>
          </w:tcPr>
          <w:p w14:paraId="21F5D1BD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Descrição</w:t>
            </w:r>
          </w:p>
        </w:tc>
        <w:tc>
          <w:tcPr>
            <w:tcW w:w="6409" w:type="dxa"/>
          </w:tcPr>
          <w:p w14:paraId="6E7BFAED" w14:textId="42CBDC6F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um usuário ao sistema, ele pode utilizar os dados das redes sociais para realizar uma espécie de pré-cadastro.</w:t>
            </w:r>
          </w:p>
        </w:tc>
      </w:tr>
      <w:tr w:rsidR="004D1861" w:rsidRPr="00DA6FEE" w14:paraId="7E1D3593" w14:textId="77777777" w:rsidTr="006F2C7A">
        <w:tc>
          <w:tcPr>
            <w:tcW w:w="3369" w:type="dxa"/>
          </w:tcPr>
          <w:p w14:paraId="7A5F4F21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356BA81D" w14:textId="2881AB32" w:rsidR="004D1861" w:rsidRPr="00DA6FEE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administrativo</w:t>
            </w:r>
          </w:p>
        </w:tc>
      </w:tr>
      <w:tr w:rsidR="004D1861" w14:paraId="6C6C123D" w14:textId="77777777" w:rsidTr="006F2C7A">
        <w:tc>
          <w:tcPr>
            <w:tcW w:w="3369" w:type="dxa"/>
          </w:tcPr>
          <w:p w14:paraId="419D4ED3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4AE5C965" w14:textId="1C6B4EF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407659B" w14:textId="59243759" w:rsidR="0094508B" w:rsidRDefault="006E15C0" w:rsidP="0094508B">
      <w:pPr>
        <w:pStyle w:val="SubtituloTCC"/>
      </w:pPr>
      <w:bookmarkStart w:id="12" w:name="_Toc38830088"/>
      <w:r>
        <w:t>4</w:t>
      </w:r>
      <w:r w:rsidR="0094508B">
        <w:t>.3 Modelo de Componentes</w:t>
      </w:r>
      <w:bookmarkEnd w:id="12"/>
    </w:p>
    <w:p w14:paraId="39B7FB3B" w14:textId="2150ED63" w:rsidR="0094508B" w:rsidRDefault="0094508B" w:rsidP="00F85309">
      <w:pPr>
        <w:rPr>
          <w:rFonts w:hint="eastAsia"/>
        </w:rPr>
      </w:pPr>
      <w:r>
        <w:tab/>
      </w:r>
      <w:r w:rsidR="00FF1739" w:rsidRPr="00F85309">
        <w:t>Como cita Melo(2010, pág. 214), o diagrama de componentes é uma especificação de um conjunto de construções que especifica um sistema de software, abaixo segue diagrama:</w:t>
      </w:r>
    </w:p>
    <w:p w14:paraId="38AFB5D9" w14:textId="77777777" w:rsidR="00F85309" w:rsidRPr="00F85309" w:rsidRDefault="00F85309" w:rsidP="00F85309">
      <w:pPr>
        <w:rPr>
          <w:rFonts w:hint="eastAsia"/>
        </w:rPr>
      </w:pPr>
    </w:p>
    <w:p w14:paraId="5C73E36C" w14:textId="512021B2" w:rsidR="00FF1739" w:rsidRPr="00F85309" w:rsidRDefault="00F70D24" w:rsidP="00F85309">
      <w:pPr>
        <w:rPr>
          <w:rFonts w:hint="eastAsia"/>
        </w:rPr>
      </w:pPr>
      <w:r w:rsidRPr="00F85309">
        <w:rPr>
          <w:noProof/>
        </w:rPr>
        <w:drawing>
          <wp:inline distT="0" distB="0" distL="0" distR="0" wp14:anchorId="58B993FC" wp14:editId="457181BA">
            <wp:extent cx="6120130" cy="3980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mponentes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708" w14:textId="77777777" w:rsidR="00530D42" w:rsidRDefault="00530D42" w:rsidP="00596E84">
      <w:pPr>
        <w:pStyle w:val="TituloTCC"/>
        <w:rPr>
          <w:b w:val="0"/>
          <w:bCs/>
        </w:rPr>
      </w:pPr>
    </w:p>
    <w:p w14:paraId="233AB087" w14:textId="1BE2A8E2" w:rsidR="000642EE" w:rsidRDefault="000642EE" w:rsidP="00596E84">
      <w:pPr>
        <w:pStyle w:val="TituloTCC"/>
        <w:rPr>
          <w:b w:val="0"/>
          <w:bCs/>
        </w:rPr>
      </w:pPr>
      <w:bookmarkStart w:id="13" w:name="_Toc38830089"/>
      <w:r w:rsidRPr="0094508B">
        <w:rPr>
          <w:b w:val="0"/>
          <w:bCs/>
        </w:rPr>
        <w:t>4.4 Modelo de Implantação</w:t>
      </w:r>
      <w:bookmarkEnd w:id="13"/>
    </w:p>
    <w:p w14:paraId="6175B5AC" w14:textId="77777777" w:rsidR="00AA63D2" w:rsidRPr="0094508B" w:rsidRDefault="00AA63D2" w:rsidP="00596E84">
      <w:pPr>
        <w:pStyle w:val="TituloTCC"/>
        <w:rPr>
          <w:b w:val="0"/>
          <w:bCs/>
        </w:rPr>
      </w:pPr>
    </w:p>
    <w:p w14:paraId="59B3286F" w14:textId="36FF010A" w:rsidR="00596E84" w:rsidRDefault="00530D42" w:rsidP="00AA63D2">
      <w:pPr>
        <w:jc w:val="both"/>
        <w:rPr>
          <w:rFonts w:hint="eastAsia"/>
        </w:rPr>
      </w:pPr>
      <w:r>
        <w:tab/>
        <w:t>Abaixo está o modelo de implantação do sistema</w:t>
      </w:r>
      <w:r w:rsidR="00512B89">
        <w:t>,</w:t>
      </w:r>
      <w:r w:rsidR="00E7567F">
        <w:t xml:space="preserve"> De acordo com MARTINS </w:t>
      </w:r>
      <w:r w:rsidR="00E7567F">
        <w:rPr>
          <w:rFonts w:hint="eastAsia"/>
        </w:rPr>
        <w:t>(</w:t>
      </w:r>
      <w:r w:rsidR="00E7567F">
        <w:t>2007, pág. 444), temos que:</w:t>
      </w:r>
    </w:p>
    <w:p w14:paraId="6FD79D4B" w14:textId="11704A64" w:rsidR="00081938" w:rsidRPr="00596E84" w:rsidRDefault="00081938" w:rsidP="00AA63D2">
      <w:pPr>
        <w:ind w:left="2268"/>
        <w:jc w:val="both"/>
        <w:rPr>
          <w:rFonts w:hint="eastAsia"/>
        </w:rPr>
      </w:pPr>
      <w:r>
        <w:t>O diagrama de implantação mostra como várias partes físicas do sistema serão distribuídas no ambiente computacional</w:t>
      </w:r>
      <w:r w:rsidR="00AA63D2">
        <w:t xml:space="preserve"> e se comunicarão entre si, como, por exemplo, máquinas clientes de usuário, servidores de banco de dados, servidores de comunicação e outros.</w:t>
      </w:r>
    </w:p>
    <w:p w14:paraId="53622694" w14:textId="5069D4D1" w:rsidR="000642EE" w:rsidRPr="000642EE" w:rsidRDefault="00596E84" w:rsidP="00064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26F86C39" w:rsidR="00F85067" w:rsidRDefault="00F85067" w:rsidP="00F85067">
      <w:pPr>
        <w:jc w:val="both"/>
        <w:rPr>
          <w:rFonts w:hint="eastAsia"/>
        </w:rPr>
      </w:pPr>
      <w:r>
        <w:tab/>
      </w:r>
      <w:r w:rsidR="00512B89">
        <w:t>Ainda, d</w:t>
      </w:r>
      <w:r>
        <w:t xml:space="preserve">e acordo com </w:t>
      </w:r>
      <w:r w:rsidR="00512B89">
        <w:t xml:space="preserve">Guedes </w:t>
      </w:r>
      <w:r w:rsidR="00512B89">
        <w:rPr>
          <w:rFonts w:hint="eastAsia"/>
        </w:rPr>
        <w:t>(</w:t>
      </w:r>
      <w:r>
        <w:t>2018, p. 363) destaca-se que:</w:t>
      </w:r>
    </w:p>
    <w:p w14:paraId="16114A65" w14:textId="77777777" w:rsidR="0025184D" w:rsidRDefault="0025184D" w:rsidP="00F85067">
      <w:pPr>
        <w:jc w:val="both"/>
        <w:rPr>
          <w:rFonts w:hint="eastAsia"/>
        </w:rPr>
      </w:pPr>
    </w:p>
    <w:p w14:paraId="666599EC" w14:textId="559A42F1" w:rsidR="00596E84" w:rsidRDefault="00F85067" w:rsidP="0025184D">
      <w:pPr>
        <w:ind w:left="2268"/>
        <w:jc w:val="both"/>
        <w:rPr>
          <w:rFonts w:hint="eastAsia"/>
        </w:rPr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  <w:rPr>
          <w:rFonts w:hint="eastAsia"/>
        </w:rPr>
      </w:pPr>
    </w:p>
    <w:p w14:paraId="2F20745E" w14:textId="6E856390" w:rsidR="003D42DA" w:rsidRDefault="00BE47E8" w:rsidP="00DA0DD9">
      <w:pPr>
        <w:jc w:val="both"/>
        <w:rPr>
          <w:rFonts w:hint="eastAsia"/>
        </w:rPr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r w:rsidR="00DA0DD9">
        <w:rPr>
          <w:i/>
          <w:iCs/>
        </w:rPr>
        <w:t>deploy</w:t>
      </w:r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RabbitMQ.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  <w:rPr>
          <w:rFonts w:hint="eastAsia"/>
        </w:rPr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pPr>
              <w:rPr>
                <w:rFonts w:hint="eastAsia"/>
              </w:rPr>
            </w:pPr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pPr>
              <w:rPr>
                <w:rFonts w:hint="eastAsia"/>
              </w:rPr>
            </w:pPr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pPr>
              <w:rPr>
                <w:rFonts w:hint="eastAsia"/>
              </w:rPr>
            </w:pPr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  <w:rPr>
                <w:rFonts w:hint="eastAsia"/>
              </w:rPr>
            </w:pPr>
            <w:r>
              <w:t>Servidor onde deverá ficar o software de automação, o sistema de versionamento GIT e também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pPr>
              <w:rPr>
                <w:rFonts w:hint="eastAsia"/>
              </w:rPr>
            </w:pPr>
            <w:r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  <w:rPr>
                <w:rFonts w:hint="eastAsia"/>
              </w:rPr>
            </w:pPr>
            <w:r>
              <w:t xml:space="preserve">Máquina onde ficará distribuída a aplicação </w:t>
            </w:r>
            <w:r w:rsidR="00716598">
              <w:rPr>
                <w:i/>
                <w:iCs/>
              </w:rPr>
              <w:t>backend</w:t>
            </w:r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pPr>
              <w:rPr>
                <w:rFonts w:hint="eastAsia"/>
              </w:rPr>
            </w:pPr>
            <w:r>
              <w:t>Servidor mySQL</w:t>
            </w:r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  <w:rPr>
                <w:rFonts w:hint="eastAsia"/>
              </w:rPr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pPr>
              <w:rPr>
                <w:rFonts w:hint="eastAsia"/>
              </w:rPr>
            </w:pPr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  <w:rPr>
                <w:rFonts w:hint="eastAsia"/>
              </w:rPr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007F00D7" w14:textId="7B0BB2CF" w:rsidR="00F85309" w:rsidRDefault="00A328CB" w:rsidP="00955318">
      <w:pPr>
        <w:pStyle w:val="TituloTCC"/>
      </w:pPr>
      <w:bookmarkStart w:id="14" w:name="_Toc38830090"/>
      <w:r>
        <w:lastRenderedPageBreak/>
        <w:t xml:space="preserve">5 Prova de </w:t>
      </w:r>
      <w:r w:rsidR="00236256">
        <w:t>Conceito (</w:t>
      </w:r>
      <w:r>
        <w:t>POC)/Projeto Arquitetural</w:t>
      </w:r>
      <w:bookmarkEnd w:id="14"/>
    </w:p>
    <w:p w14:paraId="13599148" w14:textId="77D4D754" w:rsidR="00A328CB" w:rsidRPr="0005630C" w:rsidRDefault="00A328CB" w:rsidP="00AF6185">
      <w:pPr>
        <w:pStyle w:val="TituloTCC"/>
        <w:spacing w:line="240" w:lineRule="auto"/>
        <w:rPr>
          <w:b w:val="0"/>
          <w:bCs/>
        </w:rPr>
      </w:pPr>
      <w:bookmarkStart w:id="15" w:name="_Toc38830091"/>
      <w:r w:rsidRPr="0005630C">
        <w:rPr>
          <w:b w:val="0"/>
          <w:bCs/>
        </w:rPr>
        <w:t xml:space="preserve">5.1 </w:t>
      </w:r>
      <w:r w:rsidR="00236256" w:rsidRPr="0005630C">
        <w:rPr>
          <w:b w:val="0"/>
          <w:bCs/>
        </w:rPr>
        <w:t>Implantação e Implementação</w:t>
      </w:r>
      <w:bookmarkEnd w:id="15"/>
    </w:p>
    <w:p w14:paraId="3B55B889" w14:textId="77777777" w:rsidR="00AF6185" w:rsidRPr="0005630C" w:rsidRDefault="00AF6185" w:rsidP="00AF6185">
      <w:pPr>
        <w:pStyle w:val="TituloTCC"/>
        <w:spacing w:line="240" w:lineRule="auto"/>
        <w:rPr>
          <w:b w:val="0"/>
          <w:bCs/>
        </w:rPr>
      </w:pPr>
    </w:p>
    <w:p w14:paraId="44DD3AE4" w14:textId="6F78D31C" w:rsidR="0065717C" w:rsidRPr="0005630C" w:rsidRDefault="0065717C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</w:r>
      <w:r w:rsidR="00275BBB" w:rsidRPr="0005630C">
        <w:rPr>
          <w:rFonts w:ascii="Times New Roman" w:hAnsi="Times New Roman" w:cs="Times New Roman"/>
        </w:rPr>
        <w:t xml:space="preserve">Como é citado por </w:t>
      </w:r>
      <w:r w:rsidR="00554F4B" w:rsidRPr="0005630C">
        <w:rPr>
          <w:rFonts w:ascii="Times New Roman" w:hAnsi="Times New Roman" w:cs="Times New Roman"/>
        </w:rPr>
        <w:t>Pressman (2016), entendemos como prova de conceito é um teste que demostra a viabilidade de uma tecnologia</w:t>
      </w:r>
      <w:r w:rsidR="00F06DB6" w:rsidRPr="0005630C">
        <w:rPr>
          <w:rFonts w:ascii="Times New Roman" w:hAnsi="Times New Roman" w:cs="Times New Roman"/>
        </w:rPr>
        <w:t>, além disso, visa também verificar o atendimento dos requisitos funcionais e não funcionais.</w:t>
      </w:r>
      <w:r w:rsidR="00FF262B" w:rsidRPr="0005630C">
        <w:rPr>
          <w:rFonts w:ascii="Times New Roman" w:hAnsi="Times New Roman" w:cs="Times New Roman"/>
        </w:rPr>
        <w:t xml:space="preserve"> Abaixo as validações dos requisitos não funcionais:</w:t>
      </w:r>
    </w:p>
    <w:p w14:paraId="0947C24D" w14:textId="20F5B175" w:rsidR="00FF262B" w:rsidRPr="0005630C" w:rsidRDefault="00FF262B" w:rsidP="0005630C">
      <w:pPr>
        <w:rPr>
          <w:rFonts w:ascii="Times New Roman" w:hAnsi="Times New Roman" w:cs="Times New Roman"/>
        </w:rPr>
      </w:pPr>
    </w:p>
    <w:p w14:paraId="0CA592CC" w14:textId="1399FA18" w:rsidR="00FF262B" w:rsidRPr="0005630C" w:rsidRDefault="00FF262B" w:rsidP="0005630C">
      <w:pPr>
        <w:rPr>
          <w:rFonts w:ascii="Times New Roman" w:hAnsi="Times New Roman" w:cs="Times New Roman"/>
          <w:b/>
          <w:bCs/>
        </w:rPr>
      </w:pPr>
      <w:r w:rsidRPr="0005630C">
        <w:rPr>
          <w:rFonts w:ascii="Times New Roman" w:hAnsi="Times New Roman" w:cs="Times New Roman"/>
        </w:rPr>
        <w:tab/>
      </w:r>
      <w:r w:rsidRPr="0005630C">
        <w:rPr>
          <w:rFonts w:ascii="Times New Roman" w:hAnsi="Times New Roman" w:cs="Times New Roman"/>
          <w:b/>
          <w:bCs/>
        </w:rPr>
        <w:t>O sistema deverá utilizar um framework objeto-relacional</w:t>
      </w:r>
    </w:p>
    <w:p w14:paraId="151C1488" w14:textId="714C6684" w:rsidR="00FF262B" w:rsidRPr="0005630C" w:rsidRDefault="00FF262B" w:rsidP="0005630C">
      <w:pPr>
        <w:rPr>
          <w:rFonts w:ascii="Times New Roman" w:hAnsi="Times New Roman" w:cs="Times New Roman"/>
        </w:rPr>
      </w:pPr>
    </w:p>
    <w:p w14:paraId="1B05D03D" w14:textId="347114B2" w:rsidR="00FF262B" w:rsidRPr="0005630C" w:rsidRDefault="00FF262B" w:rsidP="0005630C">
      <w:pPr>
        <w:jc w:val="both"/>
        <w:rPr>
          <w:rFonts w:ascii="Times New Roman" w:hAnsi="Times New Roman" w:cs="Times New Roman"/>
        </w:rPr>
      </w:pPr>
      <w:r w:rsidRPr="0005630C">
        <w:tab/>
      </w:r>
      <w:r w:rsidRPr="0005630C">
        <w:rPr>
          <w:rFonts w:ascii="Times New Roman" w:hAnsi="Times New Roman" w:cs="Times New Roman"/>
        </w:rPr>
        <w:t>Este Requisito não-funcional foi definido devido a necessidade de se construir uma aplicação moderna e independente de banco de dados.</w:t>
      </w:r>
    </w:p>
    <w:p w14:paraId="7133AF87" w14:textId="398FE825" w:rsidR="00CD1516" w:rsidRPr="0005630C" w:rsidRDefault="00CD1516" w:rsidP="0005630C">
      <w:pPr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ab/>
        <w:t>Os critérios para validação são descritos a seguir:</w:t>
      </w:r>
    </w:p>
    <w:p w14:paraId="60C9B273" w14:textId="264C6CDA" w:rsidR="00CD1516" w:rsidRPr="0005630C" w:rsidRDefault="00CD1516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A aplicação não deverá sofrer retrabalho se o cliente adotar uma solução de banco de dados divergente do MySQL em termo</w:t>
      </w:r>
      <w:r w:rsidR="00F53443" w:rsidRPr="0005630C">
        <w:rPr>
          <w:rFonts w:ascii="Times New Roman" w:hAnsi="Times New Roman" w:cs="Times New Roman"/>
        </w:rPr>
        <w:t>s de código. A preocupação deverá ser somente migração de dados.</w:t>
      </w:r>
    </w:p>
    <w:p w14:paraId="5CF8B904" w14:textId="746D1A00" w:rsidR="00F53443" w:rsidRPr="0005630C" w:rsidRDefault="007957C8" w:rsidP="0005630C">
      <w:pPr>
        <w:pStyle w:val="PargrafodaLista"/>
        <w:numPr>
          <w:ilvl w:val="0"/>
          <w:numId w:val="14"/>
        </w:numPr>
        <w:ind w:left="993" w:hanging="284"/>
        <w:jc w:val="both"/>
        <w:rPr>
          <w:rFonts w:ascii="Times New Roman" w:hAnsi="Times New Roman" w:cs="Times New Roman"/>
        </w:rPr>
      </w:pPr>
      <w:r w:rsidRPr="0005630C">
        <w:rPr>
          <w:rFonts w:ascii="Times New Roman" w:hAnsi="Times New Roman" w:cs="Times New Roman"/>
        </w:rPr>
        <w:t>O sistema não deverá ser impactado, em outras palavras, o sistema deverá utilizar bem a solução de persistência utilizada, de modo que não impacte na performance.</w:t>
      </w:r>
    </w:p>
    <w:p w14:paraId="188B5EF3" w14:textId="35C647F3" w:rsidR="00E44F2B" w:rsidRPr="0005630C" w:rsidRDefault="00E44F2B" w:rsidP="0005630C">
      <w:pPr>
        <w:rPr>
          <w:rFonts w:hint="eastAsia"/>
        </w:rPr>
      </w:pPr>
    </w:p>
    <w:p w14:paraId="12C30D8C" w14:textId="5CD348B2" w:rsidR="00E44F2B" w:rsidRPr="00E25D1D" w:rsidRDefault="00E44F2B" w:rsidP="009465EC">
      <w:pPr>
        <w:ind w:left="709"/>
        <w:rPr>
          <w:rFonts w:ascii="Times New Roman" w:hAnsi="Times New Roman" w:cs="Times New Roman"/>
          <w:b/>
          <w:bCs/>
        </w:rPr>
      </w:pPr>
      <w:r w:rsidRPr="00E25D1D">
        <w:rPr>
          <w:rFonts w:ascii="Times New Roman" w:hAnsi="Times New Roman" w:cs="Times New Roman"/>
          <w:b/>
          <w:bCs/>
        </w:rPr>
        <w:t>O sistema deverá ser responsivo, pois será acessado de diferentes dispositivos</w:t>
      </w:r>
    </w:p>
    <w:p w14:paraId="3098C79B" w14:textId="702E5135" w:rsidR="00E44F2B" w:rsidRPr="00E25D1D" w:rsidRDefault="00E44F2B" w:rsidP="0005630C">
      <w:pPr>
        <w:rPr>
          <w:rFonts w:ascii="Times New Roman" w:hAnsi="Times New Roman" w:cs="Times New Roman"/>
        </w:rPr>
      </w:pPr>
    </w:p>
    <w:p w14:paraId="486B3AA4" w14:textId="6D045D6C" w:rsidR="00F6148C" w:rsidRPr="00E25D1D" w:rsidRDefault="00F6148C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Devido a evolução dos dispositivos portáteis, torna-se fundamental que o sistema utilize um framework de</w:t>
      </w:r>
      <w:r w:rsidR="003E3315" w:rsidRPr="00E25D1D">
        <w:rPr>
          <w:rFonts w:ascii="Times New Roman" w:hAnsi="Times New Roman" w:cs="Times New Roman"/>
        </w:rPr>
        <w:t xml:space="preserve"> frontend moderno e responsivo, de modo q</w:t>
      </w:r>
      <w:r w:rsidR="009C426B" w:rsidRPr="00E25D1D">
        <w:rPr>
          <w:rFonts w:ascii="Times New Roman" w:hAnsi="Times New Roman" w:cs="Times New Roman"/>
        </w:rPr>
        <w:t>ue a página não sofra distorções ou que a experiência de acessar o sistema através de um celular ou um smartphone não prejudique a usabilidade.</w:t>
      </w:r>
    </w:p>
    <w:p w14:paraId="5B80EC72" w14:textId="69882812" w:rsidR="003B65F3" w:rsidRPr="00E25D1D" w:rsidRDefault="003B65F3" w:rsidP="003203E5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descritos a seguir:</w:t>
      </w:r>
    </w:p>
    <w:p w14:paraId="27763486" w14:textId="3F16644A" w:rsidR="003B65F3" w:rsidRPr="00E25D1D" w:rsidRDefault="001C477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 manter acessível de modo a não apresentar distorções ou que a usabilidade seja prejudicada, uma vez que o sistema é acessado através de um tablet ou smartphone.</w:t>
      </w:r>
    </w:p>
    <w:p w14:paraId="59122DDE" w14:textId="1B100850" w:rsidR="0022459C" w:rsidRPr="00E25D1D" w:rsidRDefault="0022459C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deverá ser compatível com os navegadores mais utilizados pelo mercado.</w:t>
      </w:r>
    </w:p>
    <w:p w14:paraId="511BA8A6" w14:textId="2C2861C2" w:rsidR="0022459C" w:rsidRPr="00E25D1D" w:rsidRDefault="0013307D" w:rsidP="003203E5">
      <w:pPr>
        <w:pStyle w:val="PargrafodaLista"/>
        <w:numPr>
          <w:ilvl w:val="0"/>
          <w:numId w:val="15"/>
        </w:numPr>
        <w:ind w:left="993" w:hanging="284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 sistema também não deverá sofrer prejuízo em relação a seu esquema de cores.</w:t>
      </w:r>
    </w:p>
    <w:p w14:paraId="243B0F8B" w14:textId="08D01D98" w:rsidR="0013307D" w:rsidRPr="00E25D1D" w:rsidRDefault="0013307D" w:rsidP="0005630C">
      <w:pPr>
        <w:rPr>
          <w:rFonts w:ascii="Times New Roman" w:hAnsi="Times New Roman" w:cs="Times New Roman"/>
        </w:rPr>
      </w:pPr>
    </w:p>
    <w:p w14:paraId="330BF862" w14:textId="4BDBA1F2" w:rsidR="0013307D" w:rsidRPr="00BE53FD" w:rsidRDefault="0013307D" w:rsidP="00BE53FD">
      <w:pPr>
        <w:ind w:firstLine="709"/>
        <w:rPr>
          <w:rFonts w:ascii="Times New Roman" w:hAnsi="Times New Roman" w:cs="Times New Roman"/>
          <w:b/>
          <w:bCs/>
        </w:rPr>
      </w:pPr>
      <w:r w:rsidRPr="00BE53FD">
        <w:rPr>
          <w:rFonts w:ascii="Times New Roman" w:hAnsi="Times New Roman" w:cs="Times New Roman"/>
          <w:b/>
          <w:bCs/>
        </w:rPr>
        <w:t>O sistema deverá ser seguro</w:t>
      </w:r>
    </w:p>
    <w:p w14:paraId="43E09416" w14:textId="16022754" w:rsidR="0013307D" w:rsidRPr="00E25D1D" w:rsidRDefault="0013307D" w:rsidP="0005630C">
      <w:pPr>
        <w:rPr>
          <w:rFonts w:ascii="Times New Roman" w:hAnsi="Times New Roman" w:cs="Times New Roman"/>
        </w:rPr>
      </w:pPr>
    </w:p>
    <w:p w14:paraId="6BAB6D6C" w14:textId="4D4FA562" w:rsidR="0013307D" w:rsidRPr="00E25D1D" w:rsidRDefault="0013307D" w:rsidP="00BE53FD">
      <w:pPr>
        <w:ind w:firstLine="709"/>
        <w:jc w:val="both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 xml:space="preserve">Como o sistema contém informações importantes sobre o processo de licenciamento ambiental do empreendimento, </w:t>
      </w:r>
      <w:r w:rsidR="00EF7E35" w:rsidRPr="00E25D1D">
        <w:rPr>
          <w:rFonts w:ascii="Times New Roman" w:hAnsi="Times New Roman" w:cs="Times New Roman"/>
        </w:rPr>
        <w:t>foi utilizado o protocolo Oauth2 utilizando a implementação fornecida pelo framework Spring Security.</w:t>
      </w:r>
    </w:p>
    <w:p w14:paraId="0388817D" w14:textId="224F1493" w:rsidR="00EF7E35" w:rsidRPr="00E25D1D" w:rsidRDefault="00EF7E35" w:rsidP="00BE53FD">
      <w:pPr>
        <w:ind w:firstLine="709"/>
        <w:rPr>
          <w:rFonts w:ascii="Times New Roman" w:hAnsi="Times New Roman" w:cs="Times New Roman"/>
        </w:rPr>
      </w:pPr>
      <w:r w:rsidRPr="00E25D1D">
        <w:rPr>
          <w:rFonts w:ascii="Times New Roman" w:hAnsi="Times New Roman" w:cs="Times New Roman"/>
        </w:rPr>
        <w:t>Os critérios de validação são informados abaixo:</w:t>
      </w:r>
    </w:p>
    <w:p w14:paraId="4ED51415" w14:textId="6F83A1B0" w:rsidR="00EF7E35" w:rsidRPr="00BE53FD" w:rsidRDefault="00322AB5" w:rsidP="00BE53FD">
      <w:pPr>
        <w:pStyle w:val="PargrafodaLista"/>
        <w:numPr>
          <w:ilvl w:val="0"/>
          <w:numId w:val="16"/>
        </w:numPr>
        <w:ind w:left="993" w:hanging="284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não deverá permitir que o usuário não autenticado acesse páginas com informação sensível do sistema sem informar as suas credenciais.</w:t>
      </w:r>
    </w:p>
    <w:p w14:paraId="27DECD08" w14:textId="149E4676" w:rsidR="00D52570" w:rsidRPr="00BE53FD" w:rsidRDefault="00D52570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 xml:space="preserve">O sistema deve possuir o total controle das credenciais, de modo que o usuário de determinado perfil não </w:t>
      </w:r>
      <w:r w:rsidR="00710AF4" w:rsidRPr="00BE53FD">
        <w:rPr>
          <w:rFonts w:ascii="Times New Roman" w:hAnsi="Times New Roman" w:cs="Times New Roman"/>
        </w:rPr>
        <w:t>acesse funcionalidades</w:t>
      </w:r>
      <w:r w:rsidRPr="00BE53FD">
        <w:rPr>
          <w:rFonts w:ascii="Times New Roman" w:hAnsi="Times New Roman" w:cs="Times New Roman"/>
        </w:rPr>
        <w:t xml:space="preserve"> de outro, ou seja, o sistema tem que gerenciar de modo apropriado as permissões</w:t>
      </w:r>
      <w:r w:rsidR="00710AF4" w:rsidRPr="00BE53FD">
        <w:rPr>
          <w:rFonts w:ascii="Times New Roman" w:hAnsi="Times New Roman" w:cs="Times New Roman"/>
        </w:rPr>
        <w:t>.</w:t>
      </w:r>
    </w:p>
    <w:p w14:paraId="7E788858" w14:textId="5867770E" w:rsidR="00710AF4" w:rsidRPr="00BE53FD" w:rsidRDefault="00710AF4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a sessão do usuário estiver expirada, então o sistema deverá redirecionar o usuário para a tela de login.</w:t>
      </w:r>
    </w:p>
    <w:p w14:paraId="144F2D41" w14:textId="038FFCB5" w:rsidR="00710AF4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Se o usuário tentar acessar uma URL diferente do login sem estar autenticado, então ele vai ser redirecionado para a tela de login.</w:t>
      </w:r>
    </w:p>
    <w:p w14:paraId="45DE60F4" w14:textId="3B658612" w:rsidR="004A181A" w:rsidRPr="00BE53FD" w:rsidRDefault="004A181A" w:rsidP="00BE53FD">
      <w:pPr>
        <w:pStyle w:val="PargrafodaLista"/>
        <w:numPr>
          <w:ilvl w:val="0"/>
          <w:numId w:val="16"/>
        </w:numPr>
        <w:ind w:left="993" w:hanging="284"/>
        <w:jc w:val="both"/>
        <w:rPr>
          <w:rFonts w:ascii="Times New Roman" w:hAnsi="Times New Roman" w:cs="Times New Roman"/>
        </w:rPr>
      </w:pPr>
      <w:r w:rsidRPr="00BE53FD">
        <w:rPr>
          <w:rFonts w:ascii="Times New Roman" w:hAnsi="Times New Roman" w:cs="Times New Roman"/>
        </w:rPr>
        <w:t>O sistema deve permitir que o usuário recupere a senha através de e-mail.</w:t>
      </w:r>
    </w:p>
    <w:p w14:paraId="71AD8B4A" w14:textId="77777777" w:rsidR="003E3315" w:rsidRPr="00E25D1D" w:rsidRDefault="003E3315" w:rsidP="0005630C">
      <w:pPr>
        <w:rPr>
          <w:rFonts w:ascii="Times New Roman" w:hAnsi="Times New Roman" w:cs="Times New Roman"/>
        </w:rPr>
      </w:pPr>
    </w:p>
    <w:p w14:paraId="228B81D0" w14:textId="77777777" w:rsidR="009006E0" w:rsidRPr="00E25D1D" w:rsidRDefault="009006E0" w:rsidP="0005630C">
      <w:pPr>
        <w:rPr>
          <w:rFonts w:ascii="Times New Roman" w:hAnsi="Times New Roman" w:cs="Times New Roman"/>
        </w:rPr>
      </w:pPr>
    </w:p>
    <w:p w14:paraId="6B21AA01" w14:textId="700FD9AB" w:rsidR="00FF6FCF" w:rsidRPr="00B15C05" w:rsidRDefault="00FF6FCF" w:rsidP="00B15C05">
      <w:pPr>
        <w:ind w:firstLine="709"/>
        <w:rPr>
          <w:rFonts w:ascii="Times New Roman" w:hAnsi="Times New Roman" w:cs="Times New Roman"/>
          <w:b/>
          <w:bCs/>
        </w:rPr>
      </w:pPr>
      <w:r w:rsidRPr="00B15C05">
        <w:rPr>
          <w:rFonts w:ascii="Times New Roman" w:hAnsi="Times New Roman" w:cs="Times New Roman"/>
          <w:b/>
          <w:bCs/>
        </w:rPr>
        <w:lastRenderedPageBreak/>
        <w:t>O sistema deverá possuir um bom desempenho</w:t>
      </w:r>
    </w:p>
    <w:p w14:paraId="2B1E697D" w14:textId="77777777" w:rsidR="002724C8" w:rsidRPr="0005630C" w:rsidRDefault="002724C8" w:rsidP="0005630C">
      <w:pPr>
        <w:rPr>
          <w:rFonts w:hint="eastAsia"/>
        </w:rPr>
      </w:pPr>
    </w:p>
    <w:p w14:paraId="4A32455F" w14:textId="6C628EF1" w:rsidR="002724C8" w:rsidRPr="0005630C" w:rsidRDefault="00102867" w:rsidP="0052705A">
      <w:pPr>
        <w:ind w:firstLine="709"/>
        <w:jc w:val="both"/>
        <w:rPr>
          <w:rFonts w:hint="eastAsia"/>
        </w:rPr>
      </w:pPr>
      <w:r w:rsidRPr="0005630C">
        <w:t xml:space="preserve">É necessário prover ao usuário um sistema que possua um bom desempenho de forma que </w:t>
      </w:r>
      <w:r w:rsidR="002724C8" w:rsidRPr="0005630C">
        <w:t>a navegação seja fluída e diminuir ao máximo a possibilidade de travamentos ou lentidão.</w:t>
      </w:r>
    </w:p>
    <w:p w14:paraId="1C129975" w14:textId="5A7173BA" w:rsidR="002724C8" w:rsidRPr="0005630C" w:rsidRDefault="002724C8" w:rsidP="0096159C">
      <w:pPr>
        <w:ind w:firstLine="709"/>
        <w:jc w:val="both"/>
        <w:rPr>
          <w:rFonts w:hint="eastAsia"/>
        </w:rPr>
      </w:pPr>
      <w:r w:rsidRPr="0005630C">
        <w:t>Para validação, é necessário:</w:t>
      </w:r>
    </w:p>
    <w:p w14:paraId="4D7195B0" w14:textId="31FEBB87" w:rsidR="002724C8" w:rsidRPr="0005630C" w:rsidRDefault="002724C8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 xml:space="preserve">Que o sistema possua uma boa navegabilidade, </w:t>
      </w:r>
      <w:r w:rsidR="005D596D" w:rsidRPr="0005630C">
        <w:t>sem travamentos ou lentidão.</w:t>
      </w:r>
    </w:p>
    <w:p w14:paraId="146D00AA" w14:textId="17E3306B" w:rsidR="005D596D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>Que o sistema seja programado de forma que utilize o framework objeto-relacional de modo correto, para que não sobrecarregue o banco de dados com consultas desnecessárias bem como que otimize o processamento.</w:t>
      </w:r>
    </w:p>
    <w:p w14:paraId="01C53CAF" w14:textId="5540E69A" w:rsidR="001F3190" w:rsidRPr="0005630C" w:rsidRDefault="001F3190" w:rsidP="00040812">
      <w:pPr>
        <w:pStyle w:val="PargrafodaLista"/>
        <w:numPr>
          <w:ilvl w:val="0"/>
          <w:numId w:val="18"/>
        </w:numPr>
        <w:ind w:left="993" w:hanging="284"/>
        <w:jc w:val="both"/>
        <w:rPr>
          <w:rFonts w:hint="eastAsia"/>
        </w:rPr>
      </w:pPr>
      <w:r w:rsidRPr="0005630C">
        <w:t>Que o software seja programado de acordo com as boas práticas de desenvolvimento, evitando o retrabalho e que o recurso computacional não seja desperdiçado com código que não otimize o hardware disponível, como código que carregue uma mesma lista em memória várias vezes, por exemplo.</w:t>
      </w:r>
    </w:p>
    <w:p w14:paraId="35DB7D5C" w14:textId="77777777" w:rsidR="00E56DB3" w:rsidRPr="0005630C" w:rsidRDefault="00E56DB3" w:rsidP="0005630C">
      <w:pPr>
        <w:rPr>
          <w:rFonts w:hint="eastAsia"/>
        </w:rPr>
      </w:pPr>
    </w:p>
    <w:p w14:paraId="08F9B862" w14:textId="16027199" w:rsidR="002724C8" w:rsidRPr="00040812" w:rsidRDefault="00B65944" w:rsidP="00040812">
      <w:pPr>
        <w:ind w:firstLine="709"/>
        <w:jc w:val="both"/>
        <w:rPr>
          <w:rFonts w:hint="eastAsia"/>
          <w:b/>
          <w:bCs/>
        </w:rPr>
      </w:pPr>
      <w:r w:rsidRPr="00040812">
        <w:rPr>
          <w:b/>
          <w:bCs/>
        </w:rPr>
        <w:t>Testabilidade – O sistema deverá ter facilidade de teste, ou utilizar alguma ferramenta que facilidade sua manutenção</w:t>
      </w:r>
      <w:r w:rsidR="00E56DB3" w:rsidRPr="00040812">
        <w:rPr>
          <w:b/>
          <w:bCs/>
        </w:rPr>
        <w:t>.</w:t>
      </w:r>
    </w:p>
    <w:p w14:paraId="76CCCA3A" w14:textId="77777777" w:rsidR="00E56DB3" w:rsidRPr="0005630C" w:rsidRDefault="00E56DB3" w:rsidP="0005630C">
      <w:pPr>
        <w:rPr>
          <w:rFonts w:hint="eastAsia"/>
        </w:rPr>
      </w:pPr>
    </w:p>
    <w:p w14:paraId="0F1B864E" w14:textId="58CDEC03" w:rsidR="002724C8" w:rsidRPr="0005630C" w:rsidRDefault="00AB5259" w:rsidP="00040812">
      <w:pPr>
        <w:ind w:firstLine="709"/>
        <w:jc w:val="both"/>
        <w:rPr>
          <w:rFonts w:hint="eastAsia"/>
        </w:rPr>
      </w:pPr>
      <w:r w:rsidRPr="0005630C">
        <w:t xml:space="preserve">A qualidade é o requisito mais importante do software a ser desenvolvido, uma vez que </w:t>
      </w:r>
      <w:r w:rsidR="00A3598E" w:rsidRPr="0005630C">
        <w:t xml:space="preserve">se o software possuir boa qualidade, vai sofrer menos manutenção, em consequência disso, vamos economizar em termos de mão de obra. Se o software tem boa qualidade, então a manutenção vai ser facilitada. </w:t>
      </w:r>
      <w:r w:rsidR="00E56DB3" w:rsidRPr="0005630C">
        <w:t>Abaixo são enumerados os elementos para validação:</w:t>
      </w:r>
    </w:p>
    <w:p w14:paraId="6EE413DE" w14:textId="6448C7FC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  <w:rPr>
          <w:rFonts w:hint="eastAsia"/>
        </w:rPr>
      </w:pPr>
      <w:r w:rsidRPr="0005630C">
        <w:t>O sistema deverá permitir o teste unitário através de alguma ferramenta ou framework.</w:t>
      </w:r>
    </w:p>
    <w:p w14:paraId="572CF6FF" w14:textId="453C9C02" w:rsidR="00E56DB3" w:rsidRPr="0005630C" w:rsidRDefault="00E56DB3" w:rsidP="00040812">
      <w:pPr>
        <w:pStyle w:val="PargrafodaLista"/>
        <w:numPr>
          <w:ilvl w:val="0"/>
          <w:numId w:val="19"/>
        </w:numPr>
        <w:ind w:left="993" w:hanging="284"/>
        <w:jc w:val="both"/>
        <w:rPr>
          <w:rFonts w:hint="eastAsia"/>
        </w:rPr>
      </w:pPr>
      <w:r w:rsidRPr="0005630C">
        <w:t>O sistema deve ser desenvolvido dentro de um fluxo de trabalho onde as funcionalidades sejam testadas utilizando um bug tracker como o Mantis ou ferramenta similar.</w:t>
      </w:r>
    </w:p>
    <w:p w14:paraId="0723310D" w14:textId="6C1D84F4" w:rsidR="00230479" w:rsidRPr="00040812" w:rsidRDefault="00230479" w:rsidP="0005630C">
      <w:pPr>
        <w:rPr>
          <w:rFonts w:hint="eastAsia"/>
          <w:b/>
          <w:bCs/>
        </w:rPr>
      </w:pPr>
    </w:p>
    <w:p w14:paraId="43827E8D" w14:textId="0E43F45B" w:rsidR="00230479" w:rsidRPr="00040812" w:rsidRDefault="000434AE" w:rsidP="00040812">
      <w:pPr>
        <w:ind w:firstLine="709"/>
        <w:rPr>
          <w:rFonts w:hint="eastAsia"/>
          <w:b/>
          <w:bCs/>
        </w:rPr>
      </w:pPr>
      <w:r w:rsidRPr="00040812">
        <w:rPr>
          <w:b/>
          <w:bCs/>
        </w:rPr>
        <w:t>O sistema deverá ter boa usabilidade</w:t>
      </w:r>
    </w:p>
    <w:p w14:paraId="600206F9" w14:textId="48D255F9" w:rsidR="000434AE" w:rsidRPr="0005630C" w:rsidRDefault="000434AE" w:rsidP="00B429D5">
      <w:pPr>
        <w:jc w:val="both"/>
        <w:rPr>
          <w:rFonts w:hint="eastAsia"/>
        </w:rPr>
      </w:pPr>
    </w:p>
    <w:p w14:paraId="4839114A" w14:textId="21834178" w:rsidR="000434AE" w:rsidRPr="0005630C" w:rsidRDefault="00343813" w:rsidP="00B429D5">
      <w:pPr>
        <w:ind w:firstLine="709"/>
        <w:jc w:val="both"/>
        <w:rPr>
          <w:rFonts w:hint="eastAsia"/>
        </w:rPr>
      </w:pPr>
      <w:r w:rsidRPr="0005630C">
        <w:t>O sistema deverá ser fácil de utilizar, facilitando o treinamento com o software desenvolvido, bem como o seu acesso através de dispositivo portátil.</w:t>
      </w:r>
      <w:r w:rsidR="0050657B" w:rsidRPr="0005630C">
        <w:t xml:space="preserve"> Deve ser intuitivo, prático e simples.</w:t>
      </w:r>
    </w:p>
    <w:p w14:paraId="43734F37" w14:textId="38566936" w:rsidR="0050657B" w:rsidRPr="0005630C" w:rsidRDefault="0050657B" w:rsidP="00B429D5">
      <w:pPr>
        <w:ind w:firstLine="709"/>
        <w:rPr>
          <w:rFonts w:hint="eastAsia"/>
        </w:rPr>
      </w:pPr>
      <w:r w:rsidRPr="0005630C">
        <w:t>Para a validação, temos que:</w:t>
      </w:r>
    </w:p>
    <w:p w14:paraId="6C8F92EB" w14:textId="359C3A4D" w:rsidR="0050657B" w:rsidRPr="0005630C" w:rsidRDefault="0050657B" w:rsidP="00B429D5">
      <w:pPr>
        <w:pStyle w:val="PargrafodaLista"/>
        <w:numPr>
          <w:ilvl w:val="0"/>
          <w:numId w:val="20"/>
        </w:numPr>
        <w:ind w:left="993" w:hanging="284"/>
        <w:rPr>
          <w:rFonts w:hint="eastAsia"/>
        </w:rPr>
      </w:pPr>
      <w:r w:rsidRPr="0005630C">
        <w:t xml:space="preserve">O sistema não deve ter um número grande de inputs de formulário por tela, de modo a </w:t>
      </w:r>
      <w:r w:rsidR="00FC0056" w:rsidRPr="0005630C">
        <w:t>tornar o cadastramento da licença um processo demorado e cansativo.</w:t>
      </w:r>
    </w:p>
    <w:p w14:paraId="0D23A328" w14:textId="5A92C284" w:rsidR="00D834DD" w:rsidRPr="00D834DD" w:rsidRDefault="009925F4" w:rsidP="00D834DD">
      <w:pPr>
        <w:pStyle w:val="PargrafodaLista"/>
        <w:numPr>
          <w:ilvl w:val="0"/>
          <w:numId w:val="20"/>
        </w:numPr>
        <w:ind w:left="993" w:hanging="284"/>
        <w:jc w:val="both"/>
        <w:rPr>
          <w:rFonts w:hint="eastAsia"/>
          <w:bCs/>
        </w:rPr>
      </w:pPr>
      <w:r w:rsidRPr="0005630C">
        <w:t>As telas do sistema devem ser focadas e objetivas.</w:t>
      </w:r>
      <w:r w:rsidR="00B429D5">
        <w:t xml:space="preserve"> </w:t>
      </w:r>
      <w:r w:rsidRPr="0005630C">
        <w:t>Deve haver praticidade</w:t>
      </w:r>
      <w:r w:rsidRPr="00D834DD">
        <w:rPr>
          <w:b/>
        </w:rPr>
        <w:t>.</w:t>
      </w:r>
    </w:p>
    <w:p w14:paraId="021E7529" w14:textId="705C5429" w:rsidR="00D834DD" w:rsidRDefault="00D834DD" w:rsidP="00D834DD">
      <w:pPr>
        <w:jc w:val="both"/>
        <w:rPr>
          <w:rFonts w:hint="eastAsia"/>
          <w:bCs/>
        </w:rPr>
      </w:pPr>
    </w:p>
    <w:p w14:paraId="2115941E" w14:textId="461EC234" w:rsidR="00D834DD" w:rsidRDefault="00D834DD" w:rsidP="00D834DD">
      <w:pPr>
        <w:jc w:val="both"/>
        <w:rPr>
          <w:rFonts w:hint="eastAsia"/>
          <w:bCs/>
        </w:rPr>
      </w:pPr>
    </w:p>
    <w:p w14:paraId="250D2BFE" w14:textId="4BDFDC2B" w:rsidR="00D834DD" w:rsidRPr="00424685" w:rsidRDefault="00CD3972" w:rsidP="00424685">
      <w:pPr>
        <w:ind w:firstLine="709"/>
        <w:jc w:val="both"/>
        <w:rPr>
          <w:rFonts w:hint="eastAsia"/>
          <w:b/>
        </w:rPr>
      </w:pPr>
      <w:r w:rsidRPr="00424685">
        <w:rPr>
          <w:b/>
        </w:rPr>
        <w:t xml:space="preserve">Interoperabilidade – </w:t>
      </w:r>
      <w:r w:rsidR="00424685">
        <w:rPr>
          <w:b/>
        </w:rPr>
        <w:t>O sistema deve possuir uma interface de comunicação com outros sistemas</w:t>
      </w:r>
    </w:p>
    <w:p w14:paraId="797C8AC0" w14:textId="2A224757" w:rsidR="00D834DD" w:rsidRDefault="00D834DD" w:rsidP="00D834DD">
      <w:pPr>
        <w:jc w:val="both"/>
        <w:rPr>
          <w:rFonts w:hint="eastAsia"/>
          <w:bCs/>
        </w:rPr>
      </w:pPr>
    </w:p>
    <w:p w14:paraId="001799C5" w14:textId="4141BF3F" w:rsidR="00D834DD" w:rsidRDefault="00424685" w:rsidP="00D834DD">
      <w:pPr>
        <w:jc w:val="both"/>
        <w:rPr>
          <w:rFonts w:hint="eastAsia"/>
          <w:bCs/>
        </w:rPr>
      </w:pPr>
      <w:r>
        <w:rPr>
          <w:bCs/>
        </w:rPr>
        <w:tab/>
        <w:t xml:space="preserve">O sistema deverá </w:t>
      </w:r>
      <w:r w:rsidR="00C31B65">
        <w:rPr>
          <w:bCs/>
        </w:rPr>
        <w:t>abrir um método de comunicação com outros sistemas ou serviços eficiente, Isso significa que não deverá simplesmente disponibilizar um</w:t>
      </w:r>
      <w:r w:rsidR="00A80162">
        <w:rPr>
          <w:bCs/>
        </w:rPr>
        <w:t xml:space="preserve"> serviço, pois quando há queda do sistema, pode haver perca de informação. Os pontos de validação, são, portanto:</w:t>
      </w:r>
    </w:p>
    <w:p w14:paraId="204D7AE5" w14:textId="7511DE09" w:rsidR="00D834DD" w:rsidRDefault="006D70F8" w:rsidP="00D834DD">
      <w:pPr>
        <w:pStyle w:val="PargrafodaLista"/>
        <w:numPr>
          <w:ilvl w:val="0"/>
          <w:numId w:val="21"/>
        </w:numPr>
        <w:ind w:left="993" w:hanging="284"/>
        <w:jc w:val="both"/>
        <w:rPr>
          <w:rFonts w:hint="eastAsia"/>
          <w:bCs/>
        </w:rPr>
      </w:pPr>
      <w:r w:rsidRPr="00D25F74">
        <w:rPr>
          <w:bCs/>
        </w:rPr>
        <w:t>O sistema deverá abrir meio de comunicação eficiente, de modo que não ocorra perca de informação quando um sistema enviar</w:t>
      </w:r>
      <w:r w:rsidR="00D25F74" w:rsidRPr="00D25F74">
        <w:rPr>
          <w:bCs/>
        </w:rPr>
        <w:t xml:space="preserve"> uma solicitação de um serviço, como ocorreria normalmente com um sistema que apenas disponibiliza um SOAP.</w:t>
      </w:r>
    </w:p>
    <w:p w14:paraId="0E80F184" w14:textId="76358AE0" w:rsidR="00D834DD" w:rsidRPr="00D25F74" w:rsidRDefault="00D25F74" w:rsidP="00D834DD">
      <w:pPr>
        <w:pStyle w:val="PargrafodaLista"/>
        <w:numPr>
          <w:ilvl w:val="0"/>
          <w:numId w:val="21"/>
        </w:numPr>
        <w:ind w:left="993" w:hanging="284"/>
        <w:jc w:val="both"/>
        <w:rPr>
          <w:rFonts w:hint="eastAsia"/>
          <w:bCs/>
        </w:rPr>
      </w:pPr>
      <w:r w:rsidRPr="00D25F74">
        <w:rPr>
          <w:bCs/>
        </w:rPr>
        <w:t>Deve utilizar uma ferramenta de barramento.</w:t>
      </w:r>
    </w:p>
    <w:p w14:paraId="1731EFAB" w14:textId="0CF2B65C" w:rsidR="00D834DD" w:rsidRDefault="00D834DD" w:rsidP="00D834DD">
      <w:pPr>
        <w:jc w:val="both"/>
        <w:rPr>
          <w:rFonts w:hint="eastAsia"/>
          <w:bCs/>
        </w:rPr>
      </w:pPr>
    </w:p>
    <w:p w14:paraId="564A8CBC" w14:textId="596B4335" w:rsidR="00D834DD" w:rsidRDefault="00D834DD" w:rsidP="00D834DD">
      <w:pPr>
        <w:jc w:val="both"/>
        <w:rPr>
          <w:rFonts w:hint="eastAsia"/>
          <w:bCs/>
        </w:rPr>
      </w:pPr>
    </w:p>
    <w:p w14:paraId="02FE2CBD" w14:textId="7DE339DC" w:rsidR="00AD0842" w:rsidRDefault="00AD0842" w:rsidP="00D834DD">
      <w:pPr>
        <w:jc w:val="both"/>
        <w:rPr>
          <w:rFonts w:hint="eastAsia"/>
          <w:bCs/>
        </w:rPr>
      </w:pPr>
    </w:p>
    <w:p w14:paraId="112FBAFD" w14:textId="77777777" w:rsidR="00AD0842" w:rsidRDefault="00AD0842" w:rsidP="00D834DD">
      <w:pPr>
        <w:jc w:val="both"/>
        <w:rPr>
          <w:rFonts w:hint="eastAsia"/>
          <w:bCs/>
        </w:rPr>
      </w:pPr>
    </w:p>
    <w:p w14:paraId="12904DBC" w14:textId="7284F278" w:rsidR="00D834DD" w:rsidRPr="00AD0842" w:rsidRDefault="00F25110" w:rsidP="00E72578">
      <w:pPr>
        <w:pStyle w:val="TituloTCC"/>
        <w:rPr>
          <w:b w:val="0"/>
          <w:bCs/>
        </w:rPr>
      </w:pPr>
      <w:bookmarkStart w:id="16" w:name="_Toc38830092"/>
      <w:r w:rsidRPr="00AD0842">
        <w:rPr>
          <w:b w:val="0"/>
          <w:bCs/>
        </w:rPr>
        <w:lastRenderedPageBreak/>
        <w:t>5.2 Interfaces/ APIs</w:t>
      </w:r>
      <w:bookmarkEnd w:id="16"/>
    </w:p>
    <w:p w14:paraId="308C615B" w14:textId="77777777" w:rsidR="00D834DD" w:rsidRPr="00D834DD" w:rsidRDefault="00D834DD" w:rsidP="00D834DD">
      <w:pPr>
        <w:jc w:val="both"/>
        <w:rPr>
          <w:rFonts w:hint="eastAsia"/>
          <w:bCs/>
        </w:rPr>
      </w:pPr>
    </w:p>
    <w:p w14:paraId="732F2AD7" w14:textId="1D73165B" w:rsidR="00343813" w:rsidRPr="0005630C" w:rsidRDefault="0005630C" w:rsidP="0005630C">
      <w:pPr>
        <w:pStyle w:val="SubtituloTCC"/>
      </w:pPr>
      <w:bookmarkStart w:id="17" w:name="_Toc38830093"/>
      <w:r w:rsidRPr="0005630C">
        <w:t>6.3 Avaliação</w:t>
      </w:r>
      <w:bookmarkEnd w:id="17"/>
    </w:p>
    <w:p w14:paraId="44B86A4C" w14:textId="77777777" w:rsidR="00343813" w:rsidRPr="00CB242A" w:rsidRDefault="00D27F84" w:rsidP="00AD0842">
      <w:pPr>
        <w:ind w:firstLine="709"/>
        <w:rPr>
          <w:rFonts w:ascii="Times New Roman" w:hAnsi="Times New Roman" w:cs="Times New Roman"/>
        </w:rPr>
      </w:pPr>
      <w:r w:rsidRPr="00CB242A">
        <w:rPr>
          <w:rFonts w:ascii="Times New Roman" w:hAnsi="Times New Roman" w:cs="Times New Roman"/>
        </w:rPr>
        <w:t>Cenário 1</w:t>
      </w:r>
    </w:p>
    <w:p w14:paraId="3C8EB5E2" w14:textId="471F08FB" w:rsidR="00343813" w:rsidRPr="00CB242A" w:rsidRDefault="00343813" w:rsidP="00CB242A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42"/>
        <w:gridCol w:w="7118"/>
      </w:tblGrid>
      <w:tr w:rsidR="00D27F84" w:rsidRPr="00CB242A" w14:paraId="575A7551" w14:textId="77777777" w:rsidTr="00C36F3C">
        <w:tc>
          <w:tcPr>
            <w:tcW w:w="2660" w:type="dxa"/>
            <w:gridSpan w:val="2"/>
            <w:shd w:val="clear" w:color="auto" w:fill="D0CECE" w:themeFill="background2" w:themeFillShade="E6"/>
          </w:tcPr>
          <w:p w14:paraId="05D3B6D8" w14:textId="64034803" w:rsidR="00D27F84" w:rsidRPr="00CB242A" w:rsidRDefault="00D27F84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 xml:space="preserve">Atributo de </w:t>
            </w:r>
            <w:r w:rsidR="00D2392D" w:rsidRPr="00CB242A">
              <w:rPr>
                <w:rFonts w:ascii="Times New Roman" w:hAnsi="Times New Roman" w:cs="Times New Roman"/>
              </w:rPr>
              <w:t>q</w:t>
            </w:r>
            <w:r w:rsidRPr="00CB242A">
              <w:rPr>
                <w:rFonts w:ascii="Times New Roman" w:hAnsi="Times New Roman" w:cs="Times New Roman"/>
              </w:rPr>
              <w:t>ualidade</w:t>
            </w:r>
          </w:p>
        </w:tc>
        <w:tc>
          <w:tcPr>
            <w:tcW w:w="7118" w:type="dxa"/>
          </w:tcPr>
          <w:p w14:paraId="261A3B1C" w14:textId="564F8683" w:rsidR="00D27F84" w:rsidRPr="00CB242A" w:rsidRDefault="007931D4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Persistência</w:t>
            </w:r>
          </w:p>
        </w:tc>
      </w:tr>
      <w:tr w:rsidR="00D27F84" w:rsidRPr="00CB242A" w14:paraId="5E359193" w14:textId="77777777" w:rsidTr="00C36F3C">
        <w:tc>
          <w:tcPr>
            <w:tcW w:w="2660" w:type="dxa"/>
            <w:gridSpan w:val="2"/>
            <w:shd w:val="clear" w:color="auto" w:fill="D0CECE" w:themeFill="background2" w:themeFillShade="E6"/>
          </w:tcPr>
          <w:p w14:paraId="2B142B90" w14:textId="0F98E71A" w:rsidR="00D27F84" w:rsidRPr="00CB242A" w:rsidRDefault="00D2392D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Requisito de qualidade</w:t>
            </w:r>
          </w:p>
        </w:tc>
        <w:tc>
          <w:tcPr>
            <w:tcW w:w="7118" w:type="dxa"/>
          </w:tcPr>
          <w:p w14:paraId="3FD80B48" w14:textId="1F4A60CA" w:rsidR="00D27F84" w:rsidRPr="00CB242A" w:rsidRDefault="003848C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O sistema deverá utilizar um framework objeto-relacional</w:t>
            </w:r>
          </w:p>
        </w:tc>
      </w:tr>
      <w:tr w:rsidR="006E4842" w:rsidRPr="00CB242A" w14:paraId="70C3C71C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3D6F4556" w14:textId="53A7E9AD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Preocupação</w:t>
            </w:r>
          </w:p>
        </w:tc>
      </w:tr>
      <w:tr w:rsidR="006E4842" w:rsidRPr="00CB242A" w14:paraId="5BE04569" w14:textId="77777777" w:rsidTr="007E547C">
        <w:tc>
          <w:tcPr>
            <w:tcW w:w="9778" w:type="dxa"/>
            <w:gridSpan w:val="3"/>
          </w:tcPr>
          <w:p w14:paraId="39A3CC45" w14:textId="2BB07209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Necessidade do sistema de ser independente de banco de dados</w:t>
            </w:r>
          </w:p>
        </w:tc>
      </w:tr>
      <w:tr w:rsidR="006E4842" w:rsidRPr="00CB242A" w14:paraId="08A8DC04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A11D1C2" w14:textId="7D5DED04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Cenários</w:t>
            </w:r>
          </w:p>
        </w:tc>
      </w:tr>
      <w:tr w:rsidR="006E4842" w:rsidRPr="00CB242A" w14:paraId="41538470" w14:textId="77777777" w:rsidTr="007E547C">
        <w:tc>
          <w:tcPr>
            <w:tcW w:w="9778" w:type="dxa"/>
            <w:gridSpan w:val="3"/>
          </w:tcPr>
          <w:p w14:paraId="0C4B56F4" w14:textId="4E212A28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 1</w:t>
            </w:r>
          </w:p>
        </w:tc>
      </w:tr>
      <w:tr w:rsidR="006E4842" w:rsidRPr="00CB242A" w14:paraId="2BA0A6D2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65CAAECC" w14:textId="50C6FF2E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Ambiente</w:t>
            </w:r>
          </w:p>
        </w:tc>
      </w:tr>
      <w:tr w:rsidR="006E4842" w:rsidRPr="00CB242A" w14:paraId="2262B431" w14:textId="77777777" w:rsidTr="007E547C">
        <w:tc>
          <w:tcPr>
            <w:tcW w:w="9778" w:type="dxa"/>
            <w:gridSpan w:val="3"/>
          </w:tcPr>
          <w:p w14:paraId="7ADA43A9" w14:textId="02791B94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Sistema em operação normal</w:t>
            </w:r>
          </w:p>
        </w:tc>
      </w:tr>
      <w:tr w:rsidR="006E4842" w:rsidRPr="00CB242A" w14:paraId="2F9AF344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4216135" w14:textId="5CB40BDF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Estímulo</w:t>
            </w:r>
          </w:p>
        </w:tc>
      </w:tr>
      <w:tr w:rsidR="006E4842" w:rsidRPr="00CB242A" w14:paraId="15FF1EDA" w14:textId="77777777" w:rsidTr="007E547C">
        <w:tc>
          <w:tcPr>
            <w:tcW w:w="9778" w:type="dxa"/>
            <w:gridSpan w:val="3"/>
          </w:tcPr>
          <w:p w14:paraId="1D8BC487" w14:textId="5B66F772" w:rsidR="006E4842" w:rsidRPr="00CB242A" w:rsidRDefault="006E4842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Criar as entidades dinamicamente no banco de dados</w:t>
            </w:r>
          </w:p>
        </w:tc>
      </w:tr>
      <w:tr w:rsidR="006E4842" w:rsidRPr="00CB242A" w14:paraId="19C90028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7A974F45" w14:textId="145ECD12" w:rsidR="006E4842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Mecanismo</w:t>
            </w:r>
          </w:p>
        </w:tc>
      </w:tr>
      <w:tr w:rsidR="009F6BB7" w:rsidRPr="00CB242A" w14:paraId="7B36C859" w14:textId="77777777" w:rsidTr="007E547C">
        <w:tc>
          <w:tcPr>
            <w:tcW w:w="9778" w:type="dxa"/>
            <w:gridSpan w:val="3"/>
          </w:tcPr>
          <w:p w14:paraId="29B0B5AF" w14:textId="4283DF3A" w:rsidR="009F6BB7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Spring data com JPA</w:t>
            </w:r>
          </w:p>
        </w:tc>
      </w:tr>
      <w:tr w:rsidR="009F6BB7" w:rsidRPr="00CB242A" w14:paraId="5397A7AA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C891FDA" w14:textId="5CECF772" w:rsidR="009F6BB7" w:rsidRPr="00CB242A" w:rsidRDefault="009F6BB7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Medida da resposta</w:t>
            </w:r>
          </w:p>
        </w:tc>
      </w:tr>
      <w:tr w:rsidR="009F6BB7" w:rsidRPr="00CB242A" w14:paraId="65077A53" w14:textId="77777777" w:rsidTr="007E547C">
        <w:tc>
          <w:tcPr>
            <w:tcW w:w="9778" w:type="dxa"/>
            <w:gridSpan w:val="3"/>
          </w:tcPr>
          <w:p w14:paraId="1B31EAC0" w14:textId="2F6C129C" w:rsidR="009F6BB7" w:rsidRPr="00CB242A" w:rsidRDefault="00BC68A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Criação do banco de dados a partir das classes do sistema</w:t>
            </w:r>
          </w:p>
        </w:tc>
      </w:tr>
      <w:tr w:rsidR="00BC68AE" w:rsidRPr="00CB242A" w14:paraId="19D75F1C" w14:textId="77777777" w:rsidTr="00C36F3C">
        <w:tc>
          <w:tcPr>
            <w:tcW w:w="9778" w:type="dxa"/>
            <w:gridSpan w:val="3"/>
            <w:shd w:val="clear" w:color="auto" w:fill="D0CECE" w:themeFill="background2" w:themeFillShade="E6"/>
          </w:tcPr>
          <w:p w14:paraId="4718B4A8" w14:textId="5FFA920A" w:rsidR="00BC68AE" w:rsidRPr="00CB242A" w:rsidRDefault="00BC68AE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Considerações da arquitetura</w:t>
            </w:r>
          </w:p>
        </w:tc>
      </w:tr>
      <w:tr w:rsidR="001B5B81" w:rsidRPr="00CB242A" w14:paraId="61E942DC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27762C9F" w14:textId="1839F6CE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Riscos</w:t>
            </w:r>
          </w:p>
        </w:tc>
        <w:tc>
          <w:tcPr>
            <w:tcW w:w="7260" w:type="dxa"/>
            <w:gridSpan w:val="2"/>
          </w:tcPr>
          <w:p w14:paraId="57F80BCB" w14:textId="6E5BB3A0" w:rsidR="001B5B81" w:rsidRPr="00CB242A" w:rsidRDefault="00755DC6" w:rsidP="003F3C0E">
            <w:pPr>
              <w:jc w:val="both"/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Para que a aplicação tenha um bom desempenho, é fundamental que o framework esteja configurado corretamente, de modo a não sobrecarregar o banco de dados</w:t>
            </w:r>
            <w:r w:rsidR="003F3C0E">
              <w:rPr>
                <w:rFonts w:ascii="Times New Roman" w:hAnsi="Times New Roman" w:cs="Times New Roman"/>
              </w:rPr>
              <w:t>.</w:t>
            </w:r>
          </w:p>
        </w:tc>
      </w:tr>
      <w:tr w:rsidR="001B5B81" w:rsidRPr="00CB242A" w14:paraId="414C28CB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5C2303F4" w14:textId="762D317C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Pontos de sensibilidade</w:t>
            </w:r>
          </w:p>
        </w:tc>
        <w:tc>
          <w:tcPr>
            <w:tcW w:w="7260" w:type="dxa"/>
            <w:gridSpan w:val="2"/>
          </w:tcPr>
          <w:p w14:paraId="465B8D65" w14:textId="6D8C01BF" w:rsidR="001B5B81" w:rsidRPr="00CB242A" w:rsidRDefault="00C26E5F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Camada de persistência</w:t>
            </w:r>
          </w:p>
        </w:tc>
      </w:tr>
      <w:tr w:rsidR="001B5B81" w:rsidRPr="00CB242A" w14:paraId="1EC0F5E5" w14:textId="77777777" w:rsidTr="00C36F3C">
        <w:tc>
          <w:tcPr>
            <w:tcW w:w="2518" w:type="dxa"/>
            <w:shd w:val="clear" w:color="auto" w:fill="D0CECE" w:themeFill="background2" w:themeFillShade="E6"/>
          </w:tcPr>
          <w:p w14:paraId="74E744C8" w14:textId="455EC431" w:rsidR="001B5B81" w:rsidRPr="00CB242A" w:rsidRDefault="001B5B81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Tradeoff</w:t>
            </w:r>
          </w:p>
        </w:tc>
        <w:tc>
          <w:tcPr>
            <w:tcW w:w="7260" w:type="dxa"/>
            <w:gridSpan w:val="2"/>
          </w:tcPr>
          <w:p w14:paraId="6746B5FF" w14:textId="6FB14367" w:rsidR="001B5B81" w:rsidRPr="00CB242A" w:rsidRDefault="00C26E5F" w:rsidP="00CB242A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Não existe</w:t>
            </w:r>
          </w:p>
        </w:tc>
      </w:tr>
    </w:tbl>
    <w:p w14:paraId="5A20A854" w14:textId="31E68B17" w:rsidR="00343813" w:rsidRPr="00CB242A" w:rsidRDefault="00343813" w:rsidP="00CB242A">
      <w:pPr>
        <w:rPr>
          <w:rFonts w:hint="eastAsia"/>
        </w:rPr>
      </w:pPr>
    </w:p>
    <w:p w14:paraId="7472AC65" w14:textId="53046C14" w:rsidR="00343813" w:rsidRDefault="003F3C0E" w:rsidP="003F3C0E">
      <w:pPr>
        <w:jc w:val="both"/>
        <w:rPr>
          <w:rFonts w:hint="eastAsia"/>
        </w:rPr>
      </w:pPr>
      <w:r>
        <w:tab/>
        <w:t xml:space="preserve">Para este cenário é necessário adotar algumas abordagens na programação das entidades, como trazer somente a informação que eu preciso do banco de dados, evitando sempre que possível o </w:t>
      </w:r>
      <w:r>
        <w:rPr>
          <w:i/>
          <w:iCs/>
        </w:rPr>
        <w:t>lazy loading</w:t>
      </w:r>
      <w:r>
        <w:t xml:space="preserve"> dos atributos.</w:t>
      </w:r>
    </w:p>
    <w:p w14:paraId="6BB311A8" w14:textId="17B9B17C" w:rsidR="000F3F1C" w:rsidRPr="000F3F1C" w:rsidRDefault="000F3F1C" w:rsidP="003F3C0E">
      <w:pPr>
        <w:jc w:val="both"/>
        <w:rPr>
          <w:rFonts w:hint="eastAsia"/>
          <w:u w:val="single"/>
        </w:rPr>
      </w:pPr>
      <w:r>
        <w:tab/>
        <w:t xml:space="preserve">O </w:t>
      </w:r>
      <w:r>
        <w:rPr>
          <w:i/>
          <w:iCs/>
        </w:rPr>
        <w:t>pool</w:t>
      </w:r>
      <w:r>
        <w:t xml:space="preserve"> de conexões </w:t>
      </w:r>
      <w:r w:rsidRPr="000F3F1C">
        <w:t>foi</w:t>
      </w:r>
      <w:r>
        <w:t xml:space="preserve"> configurado no arquivo </w:t>
      </w:r>
      <w:r>
        <w:rPr>
          <w:i/>
          <w:iCs/>
        </w:rPr>
        <w:t>application.properties</w:t>
      </w:r>
      <w:r>
        <w:t>. Configurar o pool de conexões, embora pareça ser simples, é algo que pode otimizar o desempenho da aplicação.</w:t>
      </w:r>
    </w:p>
    <w:p w14:paraId="50E81DB7" w14:textId="76D76C28" w:rsidR="00C36F3C" w:rsidRPr="00CB242A" w:rsidRDefault="00C36F3C" w:rsidP="00CB242A">
      <w:pPr>
        <w:rPr>
          <w:rFonts w:hint="eastAsia"/>
        </w:rPr>
      </w:pPr>
    </w:p>
    <w:p w14:paraId="6428F9F7" w14:textId="5FAED8AF" w:rsidR="00BC4A2B" w:rsidRPr="00BC4A2B" w:rsidRDefault="00BC4A2B" w:rsidP="00BC4A2B">
      <w:pPr>
        <w:ind w:firstLine="709"/>
        <w:rPr>
          <w:rFonts w:ascii="Times New Roman" w:hAnsi="Times New Roman" w:cs="Times New Roman"/>
          <w:u w:val="single"/>
        </w:rPr>
      </w:pPr>
      <w:r w:rsidRPr="00CB242A">
        <w:rPr>
          <w:rFonts w:ascii="Times New Roman" w:hAnsi="Times New Roman" w:cs="Times New Roman"/>
        </w:rPr>
        <w:t xml:space="preserve">Cenário </w:t>
      </w:r>
      <w:r>
        <w:rPr>
          <w:rFonts w:ascii="Times New Roman" w:hAnsi="Times New Roman" w:cs="Times New Roman"/>
        </w:rPr>
        <w:t>3</w:t>
      </w:r>
    </w:p>
    <w:p w14:paraId="130A66F4" w14:textId="77777777" w:rsidR="00BC4A2B" w:rsidRPr="00CB242A" w:rsidRDefault="00BC4A2B" w:rsidP="00BC4A2B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42"/>
        <w:gridCol w:w="7118"/>
      </w:tblGrid>
      <w:tr w:rsidR="00BC4A2B" w:rsidRPr="00CB242A" w14:paraId="2D4E1F9B" w14:textId="77777777" w:rsidTr="00C76B81">
        <w:tc>
          <w:tcPr>
            <w:tcW w:w="2660" w:type="dxa"/>
            <w:gridSpan w:val="2"/>
            <w:shd w:val="clear" w:color="auto" w:fill="D0CECE" w:themeFill="background2" w:themeFillShade="E6"/>
          </w:tcPr>
          <w:p w14:paraId="111C598A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Atributo de qualidade</w:t>
            </w:r>
          </w:p>
        </w:tc>
        <w:tc>
          <w:tcPr>
            <w:tcW w:w="7118" w:type="dxa"/>
          </w:tcPr>
          <w:p w14:paraId="07A3ADC5" w14:textId="0251AF40" w:rsidR="00BC4A2B" w:rsidRPr="00CB242A" w:rsidRDefault="00A03CA8" w:rsidP="00C7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deverá ser seguro</w:t>
            </w:r>
          </w:p>
        </w:tc>
      </w:tr>
      <w:tr w:rsidR="00BC4A2B" w:rsidRPr="00CB242A" w14:paraId="6ED1E283" w14:textId="77777777" w:rsidTr="00C76B81">
        <w:tc>
          <w:tcPr>
            <w:tcW w:w="2660" w:type="dxa"/>
            <w:gridSpan w:val="2"/>
            <w:shd w:val="clear" w:color="auto" w:fill="D0CECE" w:themeFill="background2" w:themeFillShade="E6"/>
          </w:tcPr>
          <w:p w14:paraId="291F4A43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Requisito de qualidade</w:t>
            </w:r>
          </w:p>
        </w:tc>
        <w:tc>
          <w:tcPr>
            <w:tcW w:w="7118" w:type="dxa"/>
          </w:tcPr>
          <w:p w14:paraId="3070B4B9" w14:textId="199A3516" w:rsidR="00BC4A2B" w:rsidRPr="00CB242A" w:rsidRDefault="00BC4A2B" w:rsidP="00053AE7">
            <w:pPr>
              <w:jc w:val="both"/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O sistema</w:t>
            </w:r>
            <w:r w:rsidR="00053AE7">
              <w:rPr>
                <w:rFonts w:ascii="Times New Roman" w:hAnsi="Times New Roman" w:cs="Times New Roman"/>
              </w:rPr>
              <w:t xml:space="preserve"> deverá utilizar um framework seguro para autenticação</w:t>
            </w:r>
            <w:r w:rsidR="00D22AFD">
              <w:rPr>
                <w:rFonts w:ascii="Times New Roman" w:hAnsi="Times New Roman" w:cs="Times New Roman"/>
              </w:rPr>
              <w:t xml:space="preserve"> e autorização</w:t>
            </w:r>
            <w:r w:rsidR="00053AE7">
              <w:rPr>
                <w:rFonts w:ascii="Times New Roman" w:hAnsi="Times New Roman" w:cs="Times New Roman"/>
              </w:rPr>
              <w:t xml:space="preserve"> do usuário</w:t>
            </w:r>
          </w:p>
        </w:tc>
      </w:tr>
      <w:tr w:rsidR="00BC4A2B" w:rsidRPr="00CB242A" w14:paraId="62AA0B41" w14:textId="77777777" w:rsidTr="00C76B81">
        <w:tc>
          <w:tcPr>
            <w:tcW w:w="9778" w:type="dxa"/>
            <w:gridSpan w:val="3"/>
            <w:shd w:val="clear" w:color="auto" w:fill="D0CECE" w:themeFill="background2" w:themeFillShade="E6"/>
          </w:tcPr>
          <w:p w14:paraId="04EBBC78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Preocupação</w:t>
            </w:r>
          </w:p>
        </w:tc>
      </w:tr>
      <w:tr w:rsidR="00BC4A2B" w:rsidRPr="00CB242A" w14:paraId="037E5065" w14:textId="77777777" w:rsidTr="00C76B81">
        <w:tc>
          <w:tcPr>
            <w:tcW w:w="9778" w:type="dxa"/>
            <w:gridSpan w:val="3"/>
          </w:tcPr>
          <w:p w14:paraId="307E9747" w14:textId="522CE02B" w:rsidR="00BC4A2B" w:rsidRPr="00CB242A" w:rsidRDefault="00D22AFD" w:rsidP="00D661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fornecer segurança ao responsável pelo licenciamento ambiental do empreendime</w:t>
            </w:r>
            <w:r w:rsidR="00B12C97">
              <w:rPr>
                <w:rFonts w:ascii="Times New Roman" w:hAnsi="Times New Roman" w:cs="Times New Roman"/>
              </w:rPr>
              <w:t>nto.</w:t>
            </w:r>
          </w:p>
        </w:tc>
      </w:tr>
      <w:tr w:rsidR="00BC4A2B" w:rsidRPr="00CB242A" w14:paraId="44143E19" w14:textId="77777777" w:rsidTr="00C76B81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FDEDEC0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Cenários</w:t>
            </w:r>
          </w:p>
        </w:tc>
      </w:tr>
      <w:tr w:rsidR="00BC4A2B" w:rsidRPr="00CB242A" w14:paraId="0C474E5F" w14:textId="77777777" w:rsidTr="00C76B81">
        <w:tc>
          <w:tcPr>
            <w:tcW w:w="9778" w:type="dxa"/>
            <w:gridSpan w:val="3"/>
          </w:tcPr>
          <w:p w14:paraId="579F1075" w14:textId="452865B2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 xml:space="preserve">Cenário </w:t>
            </w:r>
            <w:r w:rsidR="00D66175">
              <w:rPr>
                <w:rFonts w:ascii="Times New Roman" w:hAnsi="Times New Roman" w:cs="Times New Roman"/>
              </w:rPr>
              <w:t>3</w:t>
            </w:r>
          </w:p>
        </w:tc>
      </w:tr>
      <w:tr w:rsidR="00BC4A2B" w:rsidRPr="00CB242A" w14:paraId="6C6CBF13" w14:textId="77777777" w:rsidTr="00C76B81">
        <w:tc>
          <w:tcPr>
            <w:tcW w:w="9778" w:type="dxa"/>
            <w:gridSpan w:val="3"/>
            <w:shd w:val="clear" w:color="auto" w:fill="D0CECE" w:themeFill="background2" w:themeFillShade="E6"/>
          </w:tcPr>
          <w:p w14:paraId="26963B46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Ambiente</w:t>
            </w:r>
          </w:p>
        </w:tc>
      </w:tr>
      <w:tr w:rsidR="00BC4A2B" w:rsidRPr="00CB242A" w14:paraId="31B074B2" w14:textId="77777777" w:rsidTr="00C76B81">
        <w:tc>
          <w:tcPr>
            <w:tcW w:w="9778" w:type="dxa"/>
            <w:gridSpan w:val="3"/>
          </w:tcPr>
          <w:p w14:paraId="22EB2328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Sistema em operação normal</w:t>
            </w:r>
          </w:p>
        </w:tc>
      </w:tr>
      <w:tr w:rsidR="00BC4A2B" w:rsidRPr="00CB242A" w14:paraId="2C440064" w14:textId="77777777" w:rsidTr="00C76B81">
        <w:tc>
          <w:tcPr>
            <w:tcW w:w="9778" w:type="dxa"/>
            <w:gridSpan w:val="3"/>
            <w:shd w:val="clear" w:color="auto" w:fill="D0CECE" w:themeFill="background2" w:themeFillShade="E6"/>
          </w:tcPr>
          <w:p w14:paraId="5979AF39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Estímulo</w:t>
            </w:r>
          </w:p>
        </w:tc>
      </w:tr>
      <w:tr w:rsidR="00BC4A2B" w:rsidRPr="00CB242A" w14:paraId="06DD14E6" w14:textId="77777777" w:rsidTr="00C76B81">
        <w:tc>
          <w:tcPr>
            <w:tcW w:w="9778" w:type="dxa"/>
            <w:gridSpan w:val="3"/>
          </w:tcPr>
          <w:p w14:paraId="47CFB845" w14:textId="73DF7A48" w:rsidR="00BC4A2B" w:rsidRPr="00393C95" w:rsidRDefault="00B12C97" w:rsidP="00393C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Tentar realizar o login com credenciais inválidas e válidas para obtenção do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  <w:r>
              <w:rPr>
                <w:rFonts w:ascii="Times New Roman" w:hAnsi="Times New Roman" w:cs="Times New Roman"/>
              </w:rPr>
              <w:t xml:space="preserve"> de acesso.</w:t>
            </w:r>
            <w:r w:rsidR="00393C95">
              <w:rPr>
                <w:rFonts w:ascii="Times New Roman" w:hAnsi="Times New Roman" w:cs="Times New Roman"/>
              </w:rPr>
              <w:t xml:space="preserve"> Utilizar o token de acesso para checar se o </w:t>
            </w:r>
            <w:r w:rsidR="00393C95">
              <w:rPr>
                <w:rFonts w:ascii="Times New Roman" w:hAnsi="Times New Roman" w:cs="Times New Roman"/>
                <w:i/>
                <w:iCs/>
              </w:rPr>
              <w:t xml:space="preserve">framework </w:t>
            </w:r>
            <w:r w:rsidR="00393C95">
              <w:rPr>
                <w:rFonts w:ascii="Times New Roman" w:hAnsi="Times New Roman" w:cs="Times New Roman"/>
              </w:rPr>
              <w:t>está funcionando corretamente</w:t>
            </w:r>
          </w:p>
        </w:tc>
      </w:tr>
      <w:tr w:rsidR="00BC4A2B" w:rsidRPr="00CB242A" w14:paraId="020E018A" w14:textId="77777777" w:rsidTr="00C76B81">
        <w:tc>
          <w:tcPr>
            <w:tcW w:w="9778" w:type="dxa"/>
            <w:gridSpan w:val="3"/>
            <w:shd w:val="clear" w:color="auto" w:fill="D0CECE" w:themeFill="background2" w:themeFillShade="E6"/>
          </w:tcPr>
          <w:p w14:paraId="6A776942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Mecanismo</w:t>
            </w:r>
          </w:p>
        </w:tc>
      </w:tr>
      <w:tr w:rsidR="00BC4A2B" w:rsidRPr="00CB242A" w14:paraId="1EE48726" w14:textId="77777777" w:rsidTr="00C76B81">
        <w:tc>
          <w:tcPr>
            <w:tcW w:w="9778" w:type="dxa"/>
            <w:gridSpan w:val="3"/>
          </w:tcPr>
          <w:p w14:paraId="6E5DC892" w14:textId="3562E8BD" w:rsidR="00BC4A2B" w:rsidRPr="00571363" w:rsidRDefault="00B12C97" w:rsidP="00C76B8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Spring Security</w:t>
            </w:r>
            <w:r w:rsidR="00571363">
              <w:rPr>
                <w:rFonts w:ascii="Times New Roman" w:hAnsi="Times New Roman" w:cs="Times New Roman"/>
                <w:i/>
                <w:iCs/>
              </w:rPr>
              <w:t xml:space="preserve"> – Oauth 2.0</w:t>
            </w:r>
          </w:p>
        </w:tc>
      </w:tr>
      <w:tr w:rsidR="00BC4A2B" w:rsidRPr="00CB242A" w14:paraId="5F97F7E9" w14:textId="77777777" w:rsidTr="00C76B81">
        <w:tc>
          <w:tcPr>
            <w:tcW w:w="9778" w:type="dxa"/>
            <w:gridSpan w:val="3"/>
            <w:shd w:val="clear" w:color="auto" w:fill="D0CECE" w:themeFill="background2" w:themeFillShade="E6"/>
          </w:tcPr>
          <w:p w14:paraId="40217BD2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lastRenderedPageBreak/>
              <w:t>Medida da resposta</w:t>
            </w:r>
          </w:p>
        </w:tc>
      </w:tr>
      <w:tr w:rsidR="00BC4A2B" w:rsidRPr="00CB242A" w14:paraId="1DCCEC3C" w14:textId="77777777" w:rsidTr="00C76B81">
        <w:tc>
          <w:tcPr>
            <w:tcW w:w="9778" w:type="dxa"/>
            <w:gridSpan w:val="3"/>
          </w:tcPr>
          <w:p w14:paraId="640E9091" w14:textId="1FF72FF7" w:rsidR="00BC4A2B" w:rsidRPr="00E32EFF" w:rsidRDefault="00E32EFF" w:rsidP="00C7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Tentativa de </w:t>
            </w:r>
            <w:r>
              <w:rPr>
                <w:rFonts w:ascii="Times New Roman" w:hAnsi="Times New Roman" w:cs="Times New Roman"/>
                <w:i/>
                <w:iCs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através do sistema</w:t>
            </w:r>
          </w:p>
        </w:tc>
      </w:tr>
      <w:tr w:rsidR="00BC4A2B" w:rsidRPr="00CB242A" w14:paraId="713A0740" w14:textId="77777777" w:rsidTr="00C76B81">
        <w:tc>
          <w:tcPr>
            <w:tcW w:w="9778" w:type="dxa"/>
            <w:gridSpan w:val="3"/>
            <w:shd w:val="clear" w:color="auto" w:fill="D0CECE" w:themeFill="background2" w:themeFillShade="E6"/>
          </w:tcPr>
          <w:p w14:paraId="598F804E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Considerações da arquitetura</w:t>
            </w:r>
          </w:p>
        </w:tc>
      </w:tr>
      <w:tr w:rsidR="00BC4A2B" w:rsidRPr="00CB242A" w14:paraId="62BC3E71" w14:textId="77777777" w:rsidTr="00C76B81">
        <w:tc>
          <w:tcPr>
            <w:tcW w:w="2518" w:type="dxa"/>
            <w:shd w:val="clear" w:color="auto" w:fill="D0CECE" w:themeFill="background2" w:themeFillShade="E6"/>
          </w:tcPr>
          <w:p w14:paraId="5A351710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Riscos</w:t>
            </w:r>
          </w:p>
        </w:tc>
        <w:tc>
          <w:tcPr>
            <w:tcW w:w="7260" w:type="dxa"/>
            <w:gridSpan w:val="2"/>
          </w:tcPr>
          <w:p w14:paraId="41C2A18C" w14:textId="595CF61C" w:rsidR="00BC4A2B" w:rsidRPr="00B512EA" w:rsidRDefault="00E32EFF" w:rsidP="00C76B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Acesso a recursos do sistema sem a autenticação poderia expor o negócio, prejudicando a estratégia da empresa, bem como </w:t>
            </w:r>
            <w:r w:rsidR="009974F1">
              <w:rPr>
                <w:rFonts w:ascii="Times New Roman" w:hAnsi="Times New Roman" w:cs="Times New Roman"/>
              </w:rPr>
              <w:t>invalidando todo o processo de licenciamento ambiental do empreendimento.</w:t>
            </w:r>
            <w:r w:rsidR="00B512EA">
              <w:rPr>
                <w:rFonts w:ascii="Times New Roman" w:hAnsi="Times New Roman" w:cs="Times New Roman"/>
              </w:rPr>
              <w:t xml:space="preserve"> É necessário também que a aplicação redirecione o usuário para a tela de login no </w:t>
            </w:r>
            <w:r w:rsidR="00B512EA">
              <w:rPr>
                <w:rFonts w:ascii="Times New Roman" w:hAnsi="Times New Roman" w:cs="Times New Roman"/>
                <w:i/>
                <w:iCs/>
              </w:rPr>
              <w:t>frontend.</w:t>
            </w:r>
          </w:p>
        </w:tc>
      </w:tr>
      <w:tr w:rsidR="00BC4A2B" w:rsidRPr="00CB242A" w14:paraId="4E9B27FC" w14:textId="77777777" w:rsidTr="00C76B81">
        <w:tc>
          <w:tcPr>
            <w:tcW w:w="2518" w:type="dxa"/>
            <w:shd w:val="clear" w:color="auto" w:fill="D0CECE" w:themeFill="background2" w:themeFillShade="E6"/>
          </w:tcPr>
          <w:p w14:paraId="6AB452EF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Pontos de sensibilidade</w:t>
            </w:r>
          </w:p>
        </w:tc>
        <w:tc>
          <w:tcPr>
            <w:tcW w:w="7260" w:type="dxa"/>
            <w:gridSpan w:val="2"/>
          </w:tcPr>
          <w:p w14:paraId="22DE8B85" w14:textId="71961BFA" w:rsidR="00BC4A2B" w:rsidRPr="00CB242A" w:rsidRDefault="009974F1" w:rsidP="00C7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Protocolo HTTPS</w:t>
            </w:r>
          </w:p>
        </w:tc>
      </w:tr>
      <w:tr w:rsidR="00BC4A2B" w:rsidRPr="00CB242A" w14:paraId="58C28B08" w14:textId="77777777" w:rsidTr="00C76B81">
        <w:tc>
          <w:tcPr>
            <w:tcW w:w="2518" w:type="dxa"/>
            <w:shd w:val="clear" w:color="auto" w:fill="D0CECE" w:themeFill="background2" w:themeFillShade="E6"/>
          </w:tcPr>
          <w:p w14:paraId="3159D101" w14:textId="77777777" w:rsidR="00BC4A2B" w:rsidRPr="00B512EA" w:rsidRDefault="00BC4A2B" w:rsidP="00C76B81">
            <w:pPr>
              <w:rPr>
                <w:rFonts w:ascii="Times New Roman" w:hAnsi="Times New Roman" w:cs="Times New Roman"/>
                <w:i/>
                <w:iCs/>
              </w:rPr>
            </w:pPr>
            <w:r w:rsidRPr="00B512EA">
              <w:rPr>
                <w:rFonts w:ascii="Times New Roman" w:hAnsi="Times New Roman" w:cs="Times New Roman"/>
                <w:i/>
                <w:iCs/>
              </w:rPr>
              <w:t>Tradeoff</w:t>
            </w:r>
          </w:p>
        </w:tc>
        <w:tc>
          <w:tcPr>
            <w:tcW w:w="7260" w:type="dxa"/>
            <w:gridSpan w:val="2"/>
          </w:tcPr>
          <w:p w14:paraId="5DB3E0C3" w14:textId="77777777" w:rsidR="00BC4A2B" w:rsidRPr="00CB242A" w:rsidRDefault="00BC4A2B" w:rsidP="00C76B81">
            <w:pPr>
              <w:rPr>
                <w:rFonts w:ascii="Times New Roman" w:hAnsi="Times New Roman" w:cs="Times New Roman"/>
              </w:rPr>
            </w:pPr>
            <w:r w:rsidRPr="00CB242A">
              <w:rPr>
                <w:rFonts w:ascii="Times New Roman" w:hAnsi="Times New Roman" w:cs="Times New Roman"/>
              </w:rPr>
              <w:t>Não existe</w:t>
            </w:r>
          </w:p>
        </w:tc>
      </w:tr>
    </w:tbl>
    <w:p w14:paraId="3A5C84DA" w14:textId="77777777" w:rsidR="00BC4A2B" w:rsidRPr="00CB242A" w:rsidRDefault="00BC4A2B" w:rsidP="00BC4A2B">
      <w:pPr>
        <w:rPr>
          <w:rFonts w:hint="eastAsia"/>
        </w:rPr>
      </w:pPr>
    </w:p>
    <w:p w14:paraId="415D3E68" w14:textId="312FE9A2" w:rsidR="007507EB" w:rsidRPr="00CB242A" w:rsidRDefault="007507EB" w:rsidP="00CB242A">
      <w:pPr>
        <w:rPr>
          <w:rFonts w:hint="eastAsia"/>
        </w:rPr>
      </w:pPr>
    </w:p>
    <w:p w14:paraId="1622BB21" w14:textId="1786A748" w:rsidR="007507EB" w:rsidRDefault="006D1310" w:rsidP="00CB242A">
      <w:pPr>
        <w:rPr>
          <w:u w:val="single"/>
        </w:rPr>
      </w:pPr>
      <w:r>
        <w:t xml:space="preserve">Evidências do Cenário </w:t>
      </w:r>
      <w:r w:rsidR="00B512EA">
        <w:t>3</w:t>
      </w:r>
    </w:p>
    <w:p w14:paraId="23CC3FC9" w14:textId="6DB7D88F" w:rsidR="00B512EA" w:rsidRDefault="00B512EA" w:rsidP="00CB242A">
      <w:pPr>
        <w:rPr>
          <w:u w:val="single"/>
        </w:rPr>
      </w:pPr>
    </w:p>
    <w:p w14:paraId="40FBDE49" w14:textId="560C5422" w:rsidR="00B512EA" w:rsidRPr="00B512EA" w:rsidRDefault="00B512EA" w:rsidP="00CB242A">
      <w:pPr>
        <w:rPr>
          <w:rFonts w:hint="eastAsia"/>
        </w:rPr>
      </w:pPr>
      <w:r>
        <w:tab/>
        <w:t xml:space="preserve"> </w:t>
      </w:r>
    </w:p>
    <w:p w14:paraId="327F6CF6" w14:textId="5D83EC3D" w:rsidR="00C77485" w:rsidRDefault="00C77485" w:rsidP="00CB242A">
      <w:pPr>
        <w:rPr>
          <w:rFonts w:hint="eastAsia"/>
        </w:rPr>
      </w:pPr>
    </w:p>
    <w:p w14:paraId="290AB5F4" w14:textId="760C19CB" w:rsidR="00C77485" w:rsidRPr="00CB242A" w:rsidRDefault="00C77485" w:rsidP="00CB242A">
      <w:pPr>
        <w:rPr>
          <w:rFonts w:hint="eastAsia"/>
        </w:rPr>
      </w:pPr>
    </w:p>
    <w:p w14:paraId="7D6F644C" w14:textId="1D2385F9" w:rsidR="00C36F3C" w:rsidRPr="00CB242A" w:rsidRDefault="00C36F3C" w:rsidP="00CB242A">
      <w:pPr>
        <w:rPr>
          <w:rFonts w:hint="eastAsia"/>
        </w:rPr>
      </w:pPr>
    </w:p>
    <w:p w14:paraId="66D57A60" w14:textId="26C4B0CF" w:rsidR="00C36F3C" w:rsidRPr="00CB242A" w:rsidRDefault="00C36F3C" w:rsidP="00CB242A">
      <w:pPr>
        <w:rPr>
          <w:rFonts w:hint="eastAsia"/>
        </w:rPr>
      </w:pPr>
    </w:p>
    <w:p w14:paraId="62BFB94F" w14:textId="7034E9CE" w:rsidR="00C36F3C" w:rsidRPr="00CB242A" w:rsidRDefault="00C36F3C" w:rsidP="00CB242A">
      <w:pPr>
        <w:rPr>
          <w:rFonts w:hint="eastAsia"/>
        </w:rPr>
      </w:pPr>
    </w:p>
    <w:p w14:paraId="38FA896F" w14:textId="7E773C11" w:rsidR="00C36F3C" w:rsidRPr="00CB242A" w:rsidRDefault="00C36F3C" w:rsidP="00CB242A">
      <w:pPr>
        <w:rPr>
          <w:rFonts w:hint="eastAsia"/>
        </w:rPr>
      </w:pPr>
    </w:p>
    <w:p w14:paraId="3F4842B9" w14:textId="5234986F" w:rsidR="00C36F3C" w:rsidRPr="00CB242A" w:rsidRDefault="00C36F3C" w:rsidP="00CB242A">
      <w:pPr>
        <w:rPr>
          <w:rFonts w:hint="eastAsia"/>
        </w:rPr>
      </w:pPr>
    </w:p>
    <w:p w14:paraId="46C8C360" w14:textId="1EFC06AE" w:rsidR="00C36F3C" w:rsidRPr="00CB242A" w:rsidRDefault="00C36F3C" w:rsidP="00CB242A">
      <w:pPr>
        <w:rPr>
          <w:rFonts w:hint="eastAsia"/>
        </w:rPr>
      </w:pPr>
    </w:p>
    <w:p w14:paraId="4598FBA8" w14:textId="18FB2996" w:rsidR="00C36F3C" w:rsidRPr="00CB242A" w:rsidRDefault="00C36F3C" w:rsidP="00CB242A">
      <w:pPr>
        <w:rPr>
          <w:rFonts w:hint="eastAsia"/>
        </w:rPr>
      </w:pPr>
    </w:p>
    <w:p w14:paraId="767712E4" w14:textId="49468512" w:rsidR="00C36F3C" w:rsidRPr="00CB242A" w:rsidRDefault="00C36F3C" w:rsidP="00CB242A">
      <w:pPr>
        <w:rPr>
          <w:rFonts w:hint="eastAsia"/>
        </w:rPr>
      </w:pPr>
    </w:p>
    <w:p w14:paraId="53151FC7" w14:textId="6C70EA1C" w:rsidR="00C36F3C" w:rsidRPr="00CB242A" w:rsidRDefault="00C36F3C" w:rsidP="00CB242A">
      <w:pPr>
        <w:rPr>
          <w:rFonts w:hint="eastAsia"/>
        </w:rPr>
      </w:pPr>
    </w:p>
    <w:p w14:paraId="42D225B0" w14:textId="12FCB1F9" w:rsidR="00C36F3C" w:rsidRPr="00CB242A" w:rsidRDefault="00C36F3C" w:rsidP="00CB242A">
      <w:pPr>
        <w:rPr>
          <w:rFonts w:hint="eastAsia"/>
        </w:rPr>
      </w:pPr>
    </w:p>
    <w:p w14:paraId="058E3895" w14:textId="4749DC0C" w:rsidR="00343813" w:rsidRPr="00CB242A" w:rsidRDefault="00343813" w:rsidP="00CB242A">
      <w:pPr>
        <w:rPr>
          <w:rFonts w:hint="eastAsia"/>
        </w:rPr>
      </w:pPr>
    </w:p>
    <w:p w14:paraId="778B932B" w14:textId="4099DE85" w:rsidR="005F1850" w:rsidRPr="00CB242A" w:rsidRDefault="005F1850" w:rsidP="00CB242A">
      <w:pPr>
        <w:rPr>
          <w:rFonts w:hint="eastAsia"/>
        </w:rPr>
      </w:pPr>
    </w:p>
    <w:p w14:paraId="69FA5E91" w14:textId="450AE11A" w:rsidR="005F1850" w:rsidRPr="00CB242A" w:rsidRDefault="005F1850" w:rsidP="00CB242A">
      <w:pPr>
        <w:rPr>
          <w:rFonts w:hint="eastAsia"/>
        </w:rPr>
      </w:pPr>
    </w:p>
    <w:p w14:paraId="4D6A8906" w14:textId="0B177836" w:rsidR="005F1850" w:rsidRPr="00CB242A" w:rsidRDefault="005F1850" w:rsidP="00CB242A">
      <w:pPr>
        <w:rPr>
          <w:rFonts w:hint="eastAsia"/>
        </w:rPr>
      </w:pPr>
    </w:p>
    <w:p w14:paraId="1E6B589B" w14:textId="77777777" w:rsidR="005F1850" w:rsidRPr="00CB242A" w:rsidRDefault="005F1850" w:rsidP="00CB242A">
      <w:pPr>
        <w:rPr>
          <w:rFonts w:hint="eastAsia"/>
        </w:rPr>
      </w:pPr>
    </w:p>
    <w:p w14:paraId="4D34BDC5" w14:textId="36708DC9" w:rsidR="002B1A04" w:rsidRDefault="002B1A04" w:rsidP="00CB242A">
      <w:pPr>
        <w:rPr>
          <w:rFonts w:hint="eastAsia"/>
        </w:rPr>
      </w:pPr>
    </w:p>
    <w:p w14:paraId="16FC3B61" w14:textId="657EA62B" w:rsidR="00E6511E" w:rsidRDefault="00E6511E" w:rsidP="00CB242A">
      <w:pPr>
        <w:rPr>
          <w:rFonts w:hint="eastAsia"/>
        </w:rPr>
      </w:pPr>
    </w:p>
    <w:p w14:paraId="46B9A6B9" w14:textId="03B6DECC" w:rsidR="00E6511E" w:rsidRDefault="00E6511E" w:rsidP="00CB242A">
      <w:pPr>
        <w:rPr>
          <w:rFonts w:hint="eastAsia"/>
        </w:rPr>
      </w:pPr>
    </w:p>
    <w:p w14:paraId="198DFA6C" w14:textId="77A80DC0" w:rsidR="00E6511E" w:rsidRDefault="00E6511E" w:rsidP="00CB242A">
      <w:pPr>
        <w:rPr>
          <w:rFonts w:hint="eastAsia"/>
        </w:rPr>
      </w:pPr>
    </w:p>
    <w:p w14:paraId="05247118" w14:textId="009534A4" w:rsidR="00E6511E" w:rsidRDefault="00E6511E" w:rsidP="00CB242A">
      <w:pPr>
        <w:rPr>
          <w:rFonts w:hint="eastAsia"/>
        </w:rPr>
      </w:pPr>
    </w:p>
    <w:p w14:paraId="77111D0A" w14:textId="50AEF8E9" w:rsidR="00E6511E" w:rsidRDefault="00E6511E" w:rsidP="00CB242A">
      <w:pPr>
        <w:rPr>
          <w:rFonts w:hint="eastAsia"/>
        </w:rPr>
      </w:pPr>
    </w:p>
    <w:p w14:paraId="638FE22D" w14:textId="3119396F" w:rsidR="00E6511E" w:rsidRDefault="00E6511E" w:rsidP="00CB242A">
      <w:pPr>
        <w:rPr>
          <w:rFonts w:hint="eastAsia"/>
        </w:rPr>
      </w:pPr>
    </w:p>
    <w:p w14:paraId="2FBD23FA" w14:textId="4C6EDDBC" w:rsidR="00E6511E" w:rsidRDefault="00E6511E" w:rsidP="00CB242A">
      <w:pPr>
        <w:rPr>
          <w:rFonts w:hint="eastAsia"/>
        </w:rPr>
      </w:pPr>
    </w:p>
    <w:p w14:paraId="543D470B" w14:textId="5ADA4962" w:rsidR="00E6511E" w:rsidRDefault="00E6511E" w:rsidP="00CB242A">
      <w:pPr>
        <w:rPr>
          <w:rFonts w:hint="eastAsia"/>
        </w:rPr>
      </w:pPr>
    </w:p>
    <w:p w14:paraId="033E236D" w14:textId="30469B95" w:rsidR="00E6511E" w:rsidRDefault="00E6511E" w:rsidP="00CB242A">
      <w:pPr>
        <w:rPr>
          <w:rFonts w:hint="eastAsia"/>
        </w:rPr>
      </w:pPr>
    </w:p>
    <w:p w14:paraId="1FCB6990" w14:textId="254A52F1" w:rsidR="00E6511E" w:rsidRDefault="00E6511E" w:rsidP="00CB242A">
      <w:pPr>
        <w:rPr>
          <w:rFonts w:hint="eastAsia"/>
        </w:rPr>
      </w:pPr>
    </w:p>
    <w:p w14:paraId="2F5CB075" w14:textId="662054BA" w:rsidR="00E6511E" w:rsidRDefault="00E6511E" w:rsidP="00CB242A">
      <w:pPr>
        <w:rPr>
          <w:rFonts w:hint="eastAsia"/>
        </w:rPr>
      </w:pPr>
    </w:p>
    <w:p w14:paraId="015F4BF3" w14:textId="3FF15DBA" w:rsidR="00E6511E" w:rsidRDefault="00E6511E" w:rsidP="00CB242A">
      <w:pPr>
        <w:rPr>
          <w:rFonts w:hint="eastAsia"/>
        </w:rPr>
      </w:pPr>
    </w:p>
    <w:p w14:paraId="29A5881B" w14:textId="4E634973" w:rsidR="00E6511E" w:rsidRDefault="00E6511E" w:rsidP="00CB242A">
      <w:pPr>
        <w:rPr>
          <w:rFonts w:hint="eastAsia"/>
        </w:rPr>
      </w:pPr>
    </w:p>
    <w:p w14:paraId="5205B238" w14:textId="3F92E855" w:rsidR="00E6511E" w:rsidRDefault="00E6511E" w:rsidP="00CB242A">
      <w:pPr>
        <w:rPr>
          <w:rFonts w:hint="eastAsia"/>
        </w:rPr>
      </w:pPr>
    </w:p>
    <w:p w14:paraId="01E7E47E" w14:textId="77777777" w:rsidR="00E6511E" w:rsidRDefault="00E6511E" w:rsidP="00CB242A">
      <w:pPr>
        <w:rPr>
          <w:rFonts w:hint="eastAsia"/>
        </w:rPr>
      </w:pPr>
    </w:p>
    <w:p w14:paraId="1B033899" w14:textId="16DDE939" w:rsidR="00E6511E" w:rsidRDefault="00E6511E" w:rsidP="00CB242A">
      <w:pPr>
        <w:rPr>
          <w:rFonts w:hint="eastAsia"/>
        </w:rPr>
      </w:pPr>
    </w:p>
    <w:p w14:paraId="5A48DF83" w14:textId="38B37A15" w:rsidR="00B52E6F" w:rsidRDefault="00B52E6F" w:rsidP="00CB242A">
      <w:pPr>
        <w:rPr>
          <w:rFonts w:hint="eastAsia"/>
        </w:rPr>
      </w:pPr>
    </w:p>
    <w:p w14:paraId="585F5B22" w14:textId="77777777" w:rsidR="00B52E6F" w:rsidRDefault="00B52E6F" w:rsidP="00CB242A">
      <w:pPr>
        <w:rPr>
          <w:rFonts w:hint="eastAsia"/>
        </w:rPr>
      </w:pPr>
    </w:p>
    <w:p w14:paraId="72B11EC1" w14:textId="3AA3A5E5" w:rsidR="00E6511E" w:rsidRDefault="00E6511E" w:rsidP="00CB242A">
      <w:pPr>
        <w:rPr>
          <w:rFonts w:hint="eastAsia"/>
        </w:rPr>
      </w:pPr>
    </w:p>
    <w:p w14:paraId="331FCA80" w14:textId="3225B1C5" w:rsidR="00E45532" w:rsidRDefault="00E45532" w:rsidP="002724C8">
      <w:pPr>
        <w:pStyle w:val="TituloTCC"/>
        <w:spacing w:line="240" w:lineRule="auto"/>
      </w:pPr>
      <w:bookmarkStart w:id="18" w:name="_Toc38830094"/>
      <w:r>
        <w:lastRenderedPageBreak/>
        <w:t>7. Conclusão</w:t>
      </w:r>
      <w:bookmarkEnd w:id="18"/>
    </w:p>
    <w:p w14:paraId="607D725F" w14:textId="47999E8C" w:rsidR="00E45532" w:rsidRDefault="00E45532" w:rsidP="00596E84">
      <w:pPr>
        <w:rPr>
          <w:rFonts w:hint="eastAsia"/>
        </w:rPr>
      </w:pPr>
    </w:p>
    <w:p w14:paraId="6B643A3F" w14:textId="003475CF" w:rsidR="00E45532" w:rsidRPr="00E45532" w:rsidRDefault="00E45532" w:rsidP="00E45532">
      <w:pPr>
        <w:jc w:val="both"/>
        <w:rPr>
          <w:rFonts w:hint="eastAsia"/>
        </w:rPr>
      </w:pPr>
      <w:r>
        <w:tab/>
        <w:t xml:space="preserve">O trabalho apresenta a arquitetura de um sistema de gestão ambiental baseado em </w:t>
      </w:r>
      <w:r>
        <w:rPr>
          <w:i/>
          <w:iCs/>
        </w:rPr>
        <w:t>Spring Boot, Spring Security</w:t>
      </w:r>
      <w:r>
        <w:t xml:space="preserve"> utilizando autenticação Oauth 2.0 e JPA. </w:t>
      </w:r>
      <w:r w:rsidR="00A933EE">
        <w:t xml:space="preserve">A arquitetura proposta é simples, porém eficiente para uma equipe pequena de desenvolvedores. </w:t>
      </w:r>
    </w:p>
    <w:p w14:paraId="5EC5F29C" w14:textId="6AF923C2" w:rsidR="00D10BBE" w:rsidRDefault="00D10BBE" w:rsidP="00596E84">
      <w:pPr>
        <w:rPr>
          <w:rFonts w:hint="eastAsia"/>
        </w:rPr>
      </w:pPr>
    </w:p>
    <w:p w14:paraId="72DDC88D" w14:textId="4163CBD3" w:rsidR="00D10BBE" w:rsidRDefault="00D10BBE" w:rsidP="00596E84">
      <w:pPr>
        <w:rPr>
          <w:rFonts w:hint="eastAsia"/>
        </w:rPr>
      </w:pPr>
    </w:p>
    <w:p w14:paraId="2C8F2835" w14:textId="0B0648D5" w:rsidR="00D10BBE" w:rsidRDefault="00D10BBE" w:rsidP="00596E84">
      <w:pPr>
        <w:rPr>
          <w:rFonts w:hint="eastAsia"/>
        </w:rPr>
      </w:pPr>
    </w:p>
    <w:p w14:paraId="0B24C31D" w14:textId="1C5DD7B3" w:rsidR="00D10BBE" w:rsidRDefault="00D10BBE" w:rsidP="00596E84">
      <w:pPr>
        <w:rPr>
          <w:rFonts w:hint="eastAsia"/>
        </w:rPr>
      </w:pPr>
    </w:p>
    <w:p w14:paraId="5728AF4A" w14:textId="4ED98BBD" w:rsidR="00D10BBE" w:rsidRDefault="00D10BBE" w:rsidP="00596E84">
      <w:pPr>
        <w:rPr>
          <w:rFonts w:hint="eastAsia"/>
        </w:rPr>
      </w:pPr>
    </w:p>
    <w:p w14:paraId="0AD2B40B" w14:textId="5051D06E" w:rsidR="00D10BBE" w:rsidRDefault="00D10BBE" w:rsidP="00596E84">
      <w:pPr>
        <w:rPr>
          <w:rFonts w:hint="eastAsia"/>
        </w:rPr>
      </w:pPr>
    </w:p>
    <w:p w14:paraId="6DB5DBE8" w14:textId="063F346E" w:rsidR="00D10BBE" w:rsidRDefault="00D10BBE" w:rsidP="00596E84">
      <w:pPr>
        <w:rPr>
          <w:rFonts w:hint="eastAsia"/>
        </w:rPr>
      </w:pPr>
    </w:p>
    <w:p w14:paraId="41CB2665" w14:textId="298CC0A4" w:rsidR="00C057DE" w:rsidRDefault="00C057DE" w:rsidP="00596E84">
      <w:pPr>
        <w:rPr>
          <w:rFonts w:hint="eastAsia"/>
        </w:rPr>
      </w:pPr>
    </w:p>
    <w:p w14:paraId="17C72627" w14:textId="4E0F6016" w:rsidR="00C057DE" w:rsidRDefault="00C057DE" w:rsidP="00596E84">
      <w:pPr>
        <w:rPr>
          <w:rFonts w:hint="eastAsia"/>
        </w:rPr>
      </w:pPr>
    </w:p>
    <w:p w14:paraId="3EE6157E" w14:textId="77777777" w:rsidR="00C057DE" w:rsidRDefault="00C057DE" w:rsidP="00596E84">
      <w:pPr>
        <w:rPr>
          <w:rFonts w:hint="eastAsia"/>
        </w:rPr>
      </w:pPr>
    </w:p>
    <w:p w14:paraId="5CF2BA69" w14:textId="66E645A7" w:rsidR="00D10BBE" w:rsidRDefault="00D10BBE" w:rsidP="00596E84">
      <w:pPr>
        <w:rPr>
          <w:rFonts w:hint="eastAsia"/>
        </w:rPr>
      </w:pPr>
    </w:p>
    <w:p w14:paraId="2B0B0D02" w14:textId="61FECA6F" w:rsidR="00D10BBE" w:rsidRDefault="00D10BBE" w:rsidP="00596E84">
      <w:pPr>
        <w:rPr>
          <w:rFonts w:hint="eastAsia"/>
        </w:rPr>
      </w:pPr>
    </w:p>
    <w:p w14:paraId="06A8F3D2" w14:textId="1A9E7D8F" w:rsidR="00D10BBE" w:rsidRDefault="00D10BBE" w:rsidP="00596E84">
      <w:pPr>
        <w:rPr>
          <w:rFonts w:hint="eastAsia"/>
        </w:rPr>
      </w:pPr>
    </w:p>
    <w:p w14:paraId="4D438840" w14:textId="32CEED05" w:rsidR="00D10BBE" w:rsidRDefault="00D10BBE" w:rsidP="00596E84">
      <w:pPr>
        <w:rPr>
          <w:rFonts w:hint="eastAsia"/>
        </w:rPr>
      </w:pPr>
    </w:p>
    <w:p w14:paraId="4767B6A0" w14:textId="70D601D9" w:rsidR="00D10BBE" w:rsidRDefault="00D10BBE" w:rsidP="00596E84">
      <w:pPr>
        <w:rPr>
          <w:rFonts w:hint="eastAsia"/>
        </w:rPr>
      </w:pPr>
    </w:p>
    <w:p w14:paraId="5D11C6FC" w14:textId="0E0B93C8" w:rsidR="00D10BBE" w:rsidRDefault="00D10BBE" w:rsidP="00596E84">
      <w:pPr>
        <w:rPr>
          <w:rFonts w:hint="eastAsia"/>
        </w:rPr>
      </w:pPr>
    </w:p>
    <w:p w14:paraId="6D311826" w14:textId="0F78685D" w:rsidR="00D10BBE" w:rsidRDefault="00D10BBE" w:rsidP="00596E84">
      <w:pPr>
        <w:rPr>
          <w:rFonts w:hint="eastAsia"/>
        </w:rPr>
      </w:pPr>
    </w:p>
    <w:p w14:paraId="19486352" w14:textId="091708B9" w:rsidR="00D10BBE" w:rsidRDefault="00D10BBE" w:rsidP="00596E84">
      <w:pPr>
        <w:rPr>
          <w:rFonts w:hint="eastAsia"/>
        </w:rPr>
      </w:pPr>
    </w:p>
    <w:p w14:paraId="53B66311" w14:textId="1703766B" w:rsidR="00D10BBE" w:rsidRDefault="00D10BBE" w:rsidP="00596E84">
      <w:pPr>
        <w:rPr>
          <w:rFonts w:hint="eastAsia"/>
        </w:rPr>
      </w:pPr>
    </w:p>
    <w:p w14:paraId="7AE2A848" w14:textId="645EC1F3" w:rsidR="00D10BBE" w:rsidRDefault="00D10BBE" w:rsidP="00596E84">
      <w:pPr>
        <w:rPr>
          <w:rFonts w:hint="eastAsia"/>
        </w:rPr>
      </w:pPr>
    </w:p>
    <w:p w14:paraId="2243616B" w14:textId="0DFD0D0E" w:rsidR="00D10BBE" w:rsidRDefault="00D10BBE" w:rsidP="00596E84">
      <w:pPr>
        <w:rPr>
          <w:rFonts w:hint="eastAsia"/>
        </w:rPr>
      </w:pPr>
    </w:p>
    <w:p w14:paraId="3FEA9AFE" w14:textId="2648D200" w:rsidR="00D10BBE" w:rsidRDefault="00D10BBE" w:rsidP="00596E84">
      <w:pPr>
        <w:rPr>
          <w:rFonts w:hint="eastAsia"/>
        </w:rPr>
      </w:pPr>
    </w:p>
    <w:p w14:paraId="52AD07AA" w14:textId="530BF167" w:rsidR="00D10BBE" w:rsidRDefault="00D10BBE" w:rsidP="00596E84">
      <w:pPr>
        <w:rPr>
          <w:rFonts w:hint="eastAsia"/>
        </w:rPr>
      </w:pPr>
    </w:p>
    <w:p w14:paraId="0C38E4CC" w14:textId="7DAE1A8E" w:rsidR="00D10BBE" w:rsidRDefault="00D10BBE" w:rsidP="00596E84">
      <w:pPr>
        <w:rPr>
          <w:rFonts w:hint="eastAsia"/>
        </w:rPr>
      </w:pPr>
    </w:p>
    <w:p w14:paraId="1B3DBF7C" w14:textId="2AE7C24D" w:rsidR="00D10BBE" w:rsidRDefault="00D10BBE" w:rsidP="00596E84">
      <w:pPr>
        <w:rPr>
          <w:rFonts w:hint="eastAsia"/>
        </w:rPr>
      </w:pPr>
    </w:p>
    <w:p w14:paraId="1815DE0A" w14:textId="19F3E5D9" w:rsidR="00D10BBE" w:rsidRDefault="00D10BBE" w:rsidP="00596E84">
      <w:pPr>
        <w:rPr>
          <w:rFonts w:hint="eastAsia"/>
        </w:rPr>
      </w:pPr>
    </w:p>
    <w:p w14:paraId="77990CA3" w14:textId="089877BC" w:rsidR="00C057DE" w:rsidRDefault="00C057DE" w:rsidP="00C057DE">
      <w:pPr>
        <w:rPr>
          <w:rFonts w:hint="eastAsia"/>
        </w:rPr>
      </w:pPr>
    </w:p>
    <w:p w14:paraId="5D6E70B0" w14:textId="5F976F35" w:rsidR="00C057DE" w:rsidRDefault="00C057DE" w:rsidP="00C057DE">
      <w:pPr>
        <w:rPr>
          <w:rFonts w:hint="eastAsia"/>
        </w:rPr>
      </w:pPr>
    </w:p>
    <w:p w14:paraId="4F92347F" w14:textId="36F4C9B9" w:rsidR="00DA6FEE" w:rsidRDefault="00DA6FEE" w:rsidP="00C057DE">
      <w:pPr>
        <w:rPr>
          <w:rFonts w:hint="eastAsia"/>
        </w:rPr>
      </w:pPr>
    </w:p>
    <w:p w14:paraId="67EB9306" w14:textId="717B963F" w:rsidR="00DA6FEE" w:rsidRDefault="00DA6FEE" w:rsidP="00C057DE">
      <w:pPr>
        <w:rPr>
          <w:rFonts w:hint="eastAsia"/>
        </w:rPr>
      </w:pPr>
    </w:p>
    <w:p w14:paraId="2D3FE6C6" w14:textId="6115188A" w:rsidR="00DA6FEE" w:rsidRDefault="00DA6FEE" w:rsidP="00C057DE">
      <w:pPr>
        <w:rPr>
          <w:rFonts w:hint="eastAsia"/>
        </w:rPr>
      </w:pPr>
    </w:p>
    <w:p w14:paraId="015B5F85" w14:textId="79AAF454" w:rsidR="00DA6FEE" w:rsidRDefault="00DA6FEE" w:rsidP="00C057DE">
      <w:pPr>
        <w:rPr>
          <w:rFonts w:hint="eastAsia"/>
        </w:rPr>
      </w:pPr>
    </w:p>
    <w:p w14:paraId="2E6C2284" w14:textId="56889CA9" w:rsidR="00DA6FEE" w:rsidRDefault="00DA6FEE" w:rsidP="00C057DE">
      <w:pPr>
        <w:rPr>
          <w:rFonts w:hint="eastAsia"/>
        </w:rPr>
      </w:pPr>
    </w:p>
    <w:p w14:paraId="51EED436" w14:textId="52500D22" w:rsidR="004B5A13" w:rsidRDefault="004B5A13" w:rsidP="00C057DE">
      <w:pPr>
        <w:rPr>
          <w:rFonts w:hint="eastAsia"/>
        </w:rPr>
      </w:pPr>
    </w:p>
    <w:p w14:paraId="6414B24F" w14:textId="09095C31" w:rsidR="004B5A13" w:rsidRDefault="004B5A13" w:rsidP="00C057DE">
      <w:pPr>
        <w:rPr>
          <w:rFonts w:hint="eastAsia"/>
        </w:rPr>
      </w:pPr>
    </w:p>
    <w:p w14:paraId="47226EF6" w14:textId="0F079ED3" w:rsidR="004B5A13" w:rsidRDefault="004B5A13" w:rsidP="00C057DE">
      <w:pPr>
        <w:rPr>
          <w:rFonts w:hint="eastAsia"/>
        </w:rPr>
      </w:pPr>
    </w:p>
    <w:p w14:paraId="3264B4C2" w14:textId="5C77417A" w:rsidR="004B5A13" w:rsidRDefault="004B5A13" w:rsidP="00C057DE">
      <w:pPr>
        <w:rPr>
          <w:rFonts w:hint="eastAsia"/>
        </w:rPr>
      </w:pPr>
    </w:p>
    <w:p w14:paraId="6617DEB4" w14:textId="3CC7831F" w:rsidR="004B5A13" w:rsidRDefault="004B5A13" w:rsidP="00C057DE">
      <w:pPr>
        <w:rPr>
          <w:rFonts w:hint="eastAsia"/>
        </w:rPr>
      </w:pPr>
    </w:p>
    <w:p w14:paraId="4CFE0D09" w14:textId="4946E4C4" w:rsidR="004B5A13" w:rsidRDefault="004B5A13" w:rsidP="00C057DE">
      <w:pPr>
        <w:rPr>
          <w:rFonts w:hint="eastAsia"/>
        </w:rPr>
      </w:pPr>
    </w:p>
    <w:p w14:paraId="3FC30C85" w14:textId="38C41193" w:rsidR="004B5A13" w:rsidRDefault="004B5A13" w:rsidP="00C057DE">
      <w:pPr>
        <w:rPr>
          <w:rFonts w:hint="eastAsia"/>
        </w:rPr>
      </w:pPr>
    </w:p>
    <w:p w14:paraId="54E30446" w14:textId="2427E366" w:rsidR="004B5A13" w:rsidRDefault="004B5A13" w:rsidP="00C057DE">
      <w:pPr>
        <w:rPr>
          <w:rFonts w:hint="eastAsia"/>
        </w:rPr>
      </w:pPr>
    </w:p>
    <w:p w14:paraId="294B7E19" w14:textId="77777777" w:rsidR="004B5A13" w:rsidRDefault="004B5A13" w:rsidP="00C057DE">
      <w:pPr>
        <w:rPr>
          <w:rFonts w:hint="eastAsia"/>
        </w:rPr>
      </w:pPr>
    </w:p>
    <w:p w14:paraId="28608ACF" w14:textId="22A8152A" w:rsidR="00DA6FEE" w:rsidRDefault="00DA6FEE" w:rsidP="00C057DE">
      <w:pPr>
        <w:rPr>
          <w:rFonts w:hint="eastAsia"/>
        </w:rPr>
      </w:pPr>
    </w:p>
    <w:p w14:paraId="2540A0DC" w14:textId="77777777" w:rsidR="00F90B28" w:rsidRDefault="00F90B28" w:rsidP="00C057DE">
      <w:pPr>
        <w:rPr>
          <w:rFonts w:hint="eastAsia"/>
        </w:rPr>
      </w:pPr>
    </w:p>
    <w:p w14:paraId="6D09D8D0" w14:textId="3D40CB64" w:rsidR="00DA6FEE" w:rsidRDefault="00DA6FEE" w:rsidP="00C057DE">
      <w:pPr>
        <w:rPr>
          <w:rFonts w:hint="eastAsia"/>
        </w:rPr>
      </w:pPr>
    </w:p>
    <w:p w14:paraId="4D430388" w14:textId="42F2E6B9" w:rsidR="00CB2E76" w:rsidRPr="001C27DB" w:rsidRDefault="00CB2E76" w:rsidP="00FF363D">
      <w:pPr>
        <w:pStyle w:val="TituloTCC"/>
        <w:jc w:val="center"/>
      </w:pPr>
      <w:bookmarkStart w:id="19" w:name="_Toc38830095"/>
      <w:r w:rsidRPr="001C27DB">
        <w:lastRenderedPageBreak/>
        <w:t>REFERÊNCIAS</w:t>
      </w:r>
      <w:bookmarkEnd w:id="19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31AF72F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37950D48" w14:textId="35940CBE" w:rsidR="00215516" w:rsidRDefault="00FB024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T.A </w:t>
      </w:r>
      <w:r w:rsidRPr="00FB024D">
        <w:rPr>
          <w:rFonts w:ascii="Times New Roman" w:hAnsi="Times New Roman" w:cs="Times New Roman"/>
          <w:color w:val="000000"/>
        </w:rPr>
        <w:t>.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r>
        <w:rPr>
          <w:rFonts w:ascii="Times New Roman" w:hAnsi="Times New Roman" w:cs="Times New Roman"/>
          <w:color w:val="000000"/>
        </w:rPr>
        <w:t>Novatec</w:t>
      </w:r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p w14:paraId="0BB9A859" w14:textId="603935EE" w:rsidR="00FF363D" w:rsidRPr="003E2A31" w:rsidRDefault="003E2A31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COLI, Adriana; D</w:t>
      </w:r>
      <w:r w:rsidR="00A66918">
        <w:rPr>
          <w:rFonts w:ascii="Times New Roman" w:hAnsi="Times New Roman" w:cs="Times New Roman"/>
          <w:color w:val="000000"/>
        </w:rPr>
        <w:t>ias</w:t>
      </w:r>
      <w:r>
        <w:rPr>
          <w:rFonts w:ascii="Times New Roman" w:hAnsi="Times New Roman" w:cs="Times New Roman"/>
          <w:color w:val="000000"/>
        </w:rPr>
        <w:t xml:space="preserve">, Pedro. </w:t>
      </w:r>
      <w:r>
        <w:rPr>
          <w:rFonts w:ascii="Times New Roman" w:hAnsi="Times New Roman" w:cs="Times New Roman"/>
          <w:i/>
          <w:iCs/>
          <w:color w:val="000000"/>
        </w:rPr>
        <w:t>O Setor Elétrico e o meio ambiente</w:t>
      </w:r>
      <w:r w:rsidR="00626AF8">
        <w:rPr>
          <w:rFonts w:ascii="Times New Roman" w:hAnsi="Times New Roman" w:cs="Times New Roman"/>
          <w:color w:val="000000"/>
        </w:rPr>
        <w:t>, 1º ed. Rio de Janeiro, Editora Synergia, 2017</w:t>
      </w:r>
    </w:p>
    <w:p w14:paraId="6EAD04E7" w14:textId="475F6D5A" w:rsidR="00FF363D" w:rsidRPr="00993E1E" w:rsidRDefault="00993E1E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MELO, Ana Cristina. </w:t>
      </w:r>
      <w:r>
        <w:rPr>
          <w:rFonts w:ascii="Times New Roman" w:hAnsi="Times New Roman" w:cs="Times New Roman"/>
          <w:i/>
          <w:iCs/>
          <w:color w:val="000000"/>
        </w:rPr>
        <w:t>Desenvolvendo Aplicações com UML 2.2.</w:t>
      </w:r>
      <w:r>
        <w:rPr>
          <w:rFonts w:ascii="Times New Roman" w:hAnsi="Times New Roman" w:cs="Times New Roman"/>
          <w:color w:val="000000"/>
        </w:rPr>
        <w:t xml:space="preserve"> 3º Ed.</w:t>
      </w:r>
      <w:r w:rsidR="0073205B">
        <w:rPr>
          <w:rFonts w:ascii="Times New Roman" w:hAnsi="Times New Roman" w:cs="Times New Roman"/>
          <w:color w:val="000000"/>
        </w:rPr>
        <w:t xml:space="preserve"> Rio de Janeiro, Editora Brasport, 2010</w:t>
      </w:r>
    </w:p>
    <w:p w14:paraId="29C38AD7" w14:textId="346FF71E" w:rsidR="00FF363D" w:rsidRDefault="00512B89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MARTINS, José Carlos Cordeiro.</w:t>
      </w:r>
      <w:r>
        <w:rPr>
          <w:rFonts w:ascii="Times New Roman" w:hAnsi="Times New Roman" w:cs="Times New Roman"/>
          <w:i/>
          <w:iCs/>
          <w:color w:val="000000"/>
        </w:rPr>
        <w:t xml:space="preserve"> Tecnicas Para Gerenciamento de Projeto de Software. </w:t>
      </w:r>
      <w:r w:rsidR="00222E27">
        <w:rPr>
          <w:rFonts w:ascii="Times New Roman" w:hAnsi="Times New Roman" w:cs="Times New Roman"/>
          <w:color w:val="000000"/>
        </w:rPr>
        <w:t>1º Ed. Rio de Janeiro, Editora Brasport, 2007.</w:t>
      </w:r>
    </w:p>
    <w:p w14:paraId="44AE488F" w14:textId="6B22A27E" w:rsidR="00FF363D" w:rsidRPr="0065717C" w:rsidRDefault="0065717C" w:rsidP="00275BBB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5717C">
        <w:rPr>
          <w:rFonts w:ascii="Times New Roman" w:hAnsi="Times New Roman" w:cs="Times New Roman"/>
        </w:rPr>
        <w:t>PRESSMAN, Roger S. ; Bruce R. Maxim. Engenharia de Software, Uma Abordagem Profissional, 8° ed. Porto Alegre: AMGH, 2016.</w:t>
      </w:r>
    </w:p>
    <w:p w14:paraId="5A58CA63" w14:textId="1B590BD0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226E7DB" w14:textId="699986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1C47467" w14:textId="28B26C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FF3D033" w14:textId="27871902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4D72B76" w14:textId="4DAAF72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D8703B" w14:textId="345651D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E8E66BD" w14:textId="6808655B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5254846" w14:textId="225274B5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053FDF9" w14:textId="4143187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60E735C" w14:textId="336C5A01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EC59A13" w14:textId="198FFF6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46D7D5" w14:textId="6ED777EB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B2075DE" w14:textId="784A0FCA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C4CAF5E" w14:textId="77777777" w:rsidR="00FF262B" w:rsidRDefault="00FF262B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BB868E0" w14:textId="5DB15887" w:rsidR="00FF363D" w:rsidRDefault="00FF363D" w:rsidP="00FF363D">
      <w:pPr>
        <w:pStyle w:val="TituloTCC"/>
        <w:jc w:val="center"/>
      </w:pPr>
      <w:bookmarkStart w:id="20" w:name="_Toc38830096"/>
      <w:r>
        <w:lastRenderedPageBreak/>
        <w:t>APÊNDICES</w:t>
      </w:r>
      <w:bookmarkEnd w:id="20"/>
    </w:p>
    <w:p w14:paraId="779E26BB" w14:textId="79CF7AF7" w:rsidR="00FF363D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perfil de administrador</w:t>
      </w:r>
    </w:p>
    <w:p w14:paraId="27AD5D0E" w14:textId="1645D38A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admin</w:t>
      </w:r>
    </w:p>
    <w:p w14:paraId="0FD103D1" w14:textId="1346F384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admin</w:t>
      </w:r>
    </w:p>
    <w:p w14:paraId="23F8CA73" w14:textId="1A7B59CC" w:rsidR="00C24356" w:rsidRPr="00324445" w:rsidRDefault="00C24356" w:rsidP="00324445">
      <w:pPr>
        <w:rPr>
          <w:rFonts w:hint="eastAsia"/>
        </w:rPr>
      </w:pPr>
    </w:p>
    <w:p w14:paraId="0930AD8C" w14:textId="58F2E30A" w:rsidR="00C24356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o perfil de operacional</w:t>
      </w:r>
    </w:p>
    <w:p w14:paraId="78FCE021" w14:textId="6FFCE54F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cliente</w:t>
      </w:r>
    </w:p>
    <w:p w14:paraId="53F5F0D3" w14:textId="74A16D18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cliente</w:t>
      </w:r>
    </w:p>
    <w:sectPr w:rsidR="00C24356" w:rsidRPr="00324445" w:rsidSect="00CB242A">
      <w:pgSz w:w="11906" w:h="16838" w:code="9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81C89" w14:textId="77777777" w:rsidR="006B219D" w:rsidRDefault="006B219D" w:rsidP="007507EB">
      <w:pPr>
        <w:rPr>
          <w:rFonts w:hint="eastAsia"/>
        </w:rPr>
      </w:pPr>
      <w:r>
        <w:separator/>
      </w:r>
    </w:p>
  </w:endnote>
  <w:endnote w:type="continuationSeparator" w:id="0">
    <w:p w14:paraId="50BCF1E6" w14:textId="77777777" w:rsidR="006B219D" w:rsidRDefault="006B219D" w:rsidP="007507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92B8C" w14:textId="77777777" w:rsidR="006B219D" w:rsidRDefault="006B219D" w:rsidP="007507EB">
      <w:pPr>
        <w:rPr>
          <w:rFonts w:hint="eastAsia"/>
        </w:rPr>
      </w:pPr>
      <w:r>
        <w:separator/>
      </w:r>
    </w:p>
  </w:footnote>
  <w:footnote w:type="continuationSeparator" w:id="0">
    <w:p w14:paraId="1DCE2637" w14:textId="77777777" w:rsidR="006B219D" w:rsidRDefault="006B219D" w:rsidP="007507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F29"/>
    <w:multiLevelType w:val="hybridMultilevel"/>
    <w:tmpl w:val="0DCCB8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984540"/>
    <w:multiLevelType w:val="hybridMultilevel"/>
    <w:tmpl w:val="BABC72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C3FEE"/>
    <w:multiLevelType w:val="hybridMultilevel"/>
    <w:tmpl w:val="A1D86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4A1492"/>
    <w:multiLevelType w:val="hybridMultilevel"/>
    <w:tmpl w:val="8E4442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882134"/>
    <w:multiLevelType w:val="hybridMultilevel"/>
    <w:tmpl w:val="E1D2F1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B15E49"/>
    <w:multiLevelType w:val="hybridMultilevel"/>
    <w:tmpl w:val="B2586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A22AA9"/>
    <w:multiLevelType w:val="hybridMultilevel"/>
    <w:tmpl w:val="922C36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0C25D1"/>
    <w:multiLevelType w:val="hybridMultilevel"/>
    <w:tmpl w:val="1E9EDC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D546F3"/>
    <w:multiLevelType w:val="hybridMultilevel"/>
    <w:tmpl w:val="ADD43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3F12496"/>
    <w:multiLevelType w:val="hybridMultilevel"/>
    <w:tmpl w:val="2256C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8742D3"/>
    <w:multiLevelType w:val="hybridMultilevel"/>
    <w:tmpl w:val="7D3E5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D852B6"/>
    <w:multiLevelType w:val="hybridMultilevel"/>
    <w:tmpl w:val="A2EA9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D14F7A"/>
    <w:multiLevelType w:val="hybridMultilevel"/>
    <w:tmpl w:val="D55CB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BC5353"/>
    <w:multiLevelType w:val="hybridMultilevel"/>
    <w:tmpl w:val="B4B2A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0C34BF"/>
    <w:multiLevelType w:val="hybridMultilevel"/>
    <w:tmpl w:val="6C800C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B2203"/>
    <w:multiLevelType w:val="hybridMultilevel"/>
    <w:tmpl w:val="713A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9"/>
  </w:num>
  <w:num w:numId="17">
    <w:abstractNumId w:val="7"/>
  </w:num>
  <w:num w:numId="18">
    <w:abstractNumId w:val="13"/>
  </w:num>
  <w:num w:numId="19">
    <w:abstractNumId w:val="20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56D4"/>
    <w:rsid w:val="000070CF"/>
    <w:rsid w:val="00010021"/>
    <w:rsid w:val="000207B3"/>
    <w:rsid w:val="0003034F"/>
    <w:rsid w:val="00035BDF"/>
    <w:rsid w:val="00036B25"/>
    <w:rsid w:val="00040812"/>
    <w:rsid w:val="000434AE"/>
    <w:rsid w:val="000539B0"/>
    <w:rsid w:val="00053AE7"/>
    <w:rsid w:val="0005630C"/>
    <w:rsid w:val="000642EE"/>
    <w:rsid w:val="00067415"/>
    <w:rsid w:val="00072610"/>
    <w:rsid w:val="00081938"/>
    <w:rsid w:val="0009363D"/>
    <w:rsid w:val="00094B7D"/>
    <w:rsid w:val="00094EAF"/>
    <w:rsid w:val="000C31A2"/>
    <w:rsid w:val="000C361D"/>
    <w:rsid w:val="000C4D96"/>
    <w:rsid w:val="000C5F71"/>
    <w:rsid w:val="000C7756"/>
    <w:rsid w:val="000D065F"/>
    <w:rsid w:val="000E0734"/>
    <w:rsid w:val="000E422B"/>
    <w:rsid w:val="000E4B25"/>
    <w:rsid w:val="000F3F1C"/>
    <w:rsid w:val="00102867"/>
    <w:rsid w:val="0010323C"/>
    <w:rsid w:val="001042A0"/>
    <w:rsid w:val="001118C8"/>
    <w:rsid w:val="00115119"/>
    <w:rsid w:val="00121E24"/>
    <w:rsid w:val="0012368D"/>
    <w:rsid w:val="0013307D"/>
    <w:rsid w:val="001601E1"/>
    <w:rsid w:val="001769B4"/>
    <w:rsid w:val="00177281"/>
    <w:rsid w:val="001B4311"/>
    <w:rsid w:val="001B5B81"/>
    <w:rsid w:val="001C27DB"/>
    <w:rsid w:val="001C477C"/>
    <w:rsid w:val="001D0AE0"/>
    <w:rsid w:val="001F3190"/>
    <w:rsid w:val="001F7C07"/>
    <w:rsid w:val="0020623A"/>
    <w:rsid w:val="00206F81"/>
    <w:rsid w:val="00210113"/>
    <w:rsid w:val="00214F59"/>
    <w:rsid w:val="00215516"/>
    <w:rsid w:val="002161F5"/>
    <w:rsid w:val="00222E27"/>
    <w:rsid w:val="0022459C"/>
    <w:rsid w:val="00224866"/>
    <w:rsid w:val="00230479"/>
    <w:rsid w:val="0023190D"/>
    <w:rsid w:val="00235739"/>
    <w:rsid w:val="00236256"/>
    <w:rsid w:val="00246D38"/>
    <w:rsid w:val="0025184D"/>
    <w:rsid w:val="00252058"/>
    <w:rsid w:val="00262033"/>
    <w:rsid w:val="00266E1A"/>
    <w:rsid w:val="002724C8"/>
    <w:rsid w:val="00275BBB"/>
    <w:rsid w:val="0027667B"/>
    <w:rsid w:val="0028365C"/>
    <w:rsid w:val="00285871"/>
    <w:rsid w:val="00295D38"/>
    <w:rsid w:val="002A761A"/>
    <w:rsid w:val="002B1A04"/>
    <w:rsid w:val="002B723C"/>
    <w:rsid w:val="002B7D96"/>
    <w:rsid w:val="002D2366"/>
    <w:rsid w:val="002D72A8"/>
    <w:rsid w:val="002E30F5"/>
    <w:rsid w:val="002E3394"/>
    <w:rsid w:val="002F6DE8"/>
    <w:rsid w:val="00304671"/>
    <w:rsid w:val="003203E5"/>
    <w:rsid w:val="00322AB5"/>
    <w:rsid w:val="00324445"/>
    <w:rsid w:val="00327C6C"/>
    <w:rsid w:val="00341AC2"/>
    <w:rsid w:val="00343813"/>
    <w:rsid w:val="00353DA7"/>
    <w:rsid w:val="00356522"/>
    <w:rsid w:val="003772EA"/>
    <w:rsid w:val="0038031B"/>
    <w:rsid w:val="003848CE"/>
    <w:rsid w:val="003859BB"/>
    <w:rsid w:val="00385FE1"/>
    <w:rsid w:val="0038618A"/>
    <w:rsid w:val="00392143"/>
    <w:rsid w:val="0039287A"/>
    <w:rsid w:val="00393C95"/>
    <w:rsid w:val="003969F5"/>
    <w:rsid w:val="003B65F3"/>
    <w:rsid w:val="003C7866"/>
    <w:rsid w:val="003D42DA"/>
    <w:rsid w:val="003D596C"/>
    <w:rsid w:val="003E1D37"/>
    <w:rsid w:val="003E22B0"/>
    <w:rsid w:val="003E2A31"/>
    <w:rsid w:val="003E3315"/>
    <w:rsid w:val="003E61D7"/>
    <w:rsid w:val="003F3C0E"/>
    <w:rsid w:val="003F5A4E"/>
    <w:rsid w:val="003F61C4"/>
    <w:rsid w:val="00406605"/>
    <w:rsid w:val="00415750"/>
    <w:rsid w:val="00415EB4"/>
    <w:rsid w:val="00424685"/>
    <w:rsid w:val="00427879"/>
    <w:rsid w:val="00435CEA"/>
    <w:rsid w:val="00467B12"/>
    <w:rsid w:val="00471544"/>
    <w:rsid w:val="00481A94"/>
    <w:rsid w:val="00484EC0"/>
    <w:rsid w:val="004853C4"/>
    <w:rsid w:val="00492917"/>
    <w:rsid w:val="004A181A"/>
    <w:rsid w:val="004A1C31"/>
    <w:rsid w:val="004B5A13"/>
    <w:rsid w:val="004C6D66"/>
    <w:rsid w:val="004D1861"/>
    <w:rsid w:val="004D3BB9"/>
    <w:rsid w:val="004D42E3"/>
    <w:rsid w:val="004E2D07"/>
    <w:rsid w:val="004F3A30"/>
    <w:rsid w:val="004F3CE3"/>
    <w:rsid w:val="00502DCE"/>
    <w:rsid w:val="0050657B"/>
    <w:rsid w:val="00512B89"/>
    <w:rsid w:val="00512D75"/>
    <w:rsid w:val="00512F93"/>
    <w:rsid w:val="00526CD7"/>
    <w:rsid w:val="0052705A"/>
    <w:rsid w:val="00530D42"/>
    <w:rsid w:val="00540F4F"/>
    <w:rsid w:val="00544BE0"/>
    <w:rsid w:val="00552261"/>
    <w:rsid w:val="00554F4B"/>
    <w:rsid w:val="0055584A"/>
    <w:rsid w:val="00560A32"/>
    <w:rsid w:val="00571363"/>
    <w:rsid w:val="00596E84"/>
    <w:rsid w:val="005D0C12"/>
    <w:rsid w:val="005D596D"/>
    <w:rsid w:val="005E211F"/>
    <w:rsid w:val="005F1850"/>
    <w:rsid w:val="005F3FEA"/>
    <w:rsid w:val="005F4921"/>
    <w:rsid w:val="006005D9"/>
    <w:rsid w:val="00604521"/>
    <w:rsid w:val="00610E64"/>
    <w:rsid w:val="00611746"/>
    <w:rsid w:val="00614DEF"/>
    <w:rsid w:val="0062196A"/>
    <w:rsid w:val="0062334E"/>
    <w:rsid w:val="00625E36"/>
    <w:rsid w:val="00626AF8"/>
    <w:rsid w:val="00633E8F"/>
    <w:rsid w:val="00641768"/>
    <w:rsid w:val="00645ED1"/>
    <w:rsid w:val="00650F08"/>
    <w:rsid w:val="0065717C"/>
    <w:rsid w:val="00660F8D"/>
    <w:rsid w:val="00661B59"/>
    <w:rsid w:val="006662DC"/>
    <w:rsid w:val="0068252A"/>
    <w:rsid w:val="0068466C"/>
    <w:rsid w:val="0068695A"/>
    <w:rsid w:val="006949F7"/>
    <w:rsid w:val="006A480E"/>
    <w:rsid w:val="006B1D61"/>
    <w:rsid w:val="006B219D"/>
    <w:rsid w:val="006B2CFA"/>
    <w:rsid w:val="006B4FFA"/>
    <w:rsid w:val="006C1C3E"/>
    <w:rsid w:val="006C4570"/>
    <w:rsid w:val="006D1310"/>
    <w:rsid w:val="006D50B1"/>
    <w:rsid w:val="006D70F8"/>
    <w:rsid w:val="006D77F7"/>
    <w:rsid w:val="006E15C0"/>
    <w:rsid w:val="006E1E93"/>
    <w:rsid w:val="006E4842"/>
    <w:rsid w:val="006F271D"/>
    <w:rsid w:val="006F2C7A"/>
    <w:rsid w:val="00710AF4"/>
    <w:rsid w:val="007132C3"/>
    <w:rsid w:val="00716598"/>
    <w:rsid w:val="007165A1"/>
    <w:rsid w:val="00716B5F"/>
    <w:rsid w:val="00720AF1"/>
    <w:rsid w:val="007238BD"/>
    <w:rsid w:val="0073205B"/>
    <w:rsid w:val="007360DC"/>
    <w:rsid w:val="007408B8"/>
    <w:rsid w:val="007449FE"/>
    <w:rsid w:val="007507EB"/>
    <w:rsid w:val="00755037"/>
    <w:rsid w:val="007557D5"/>
    <w:rsid w:val="00755DC6"/>
    <w:rsid w:val="007835AD"/>
    <w:rsid w:val="00783A46"/>
    <w:rsid w:val="007931D4"/>
    <w:rsid w:val="007957C8"/>
    <w:rsid w:val="00797640"/>
    <w:rsid w:val="007A2F2E"/>
    <w:rsid w:val="007B0A1A"/>
    <w:rsid w:val="007B46CB"/>
    <w:rsid w:val="007C0234"/>
    <w:rsid w:val="007C723B"/>
    <w:rsid w:val="007C7A77"/>
    <w:rsid w:val="007D38C1"/>
    <w:rsid w:val="007D3948"/>
    <w:rsid w:val="007D3A09"/>
    <w:rsid w:val="007D6A4E"/>
    <w:rsid w:val="007D6DD0"/>
    <w:rsid w:val="007E2EC9"/>
    <w:rsid w:val="007E3D0A"/>
    <w:rsid w:val="007E547C"/>
    <w:rsid w:val="007E63C5"/>
    <w:rsid w:val="007E7F2C"/>
    <w:rsid w:val="007F2B81"/>
    <w:rsid w:val="007F2BE2"/>
    <w:rsid w:val="00810CEF"/>
    <w:rsid w:val="00813549"/>
    <w:rsid w:val="00825EC8"/>
    <w:rsid w:val="00842159"/>
    <w:rsid w:val="00845479"/>
    <w:rsid w:val="00860E6E"/>
    <w:rsid w:val="00863EDD"/>
    <w:rsid w:val="00870EC4"/>
    <w:rsid w:val="008870FA"/>
    <w:rsid w:val="008C6711"/>
    <w:rsid w:val="008E29FE"/>
    <w:rsid w:val="008E445D"/>
    <w:rsid w:val="008E5245"/>
    <w:rsid w:val="008E58D2"/>
    <w:rsid w:val="008F1E05"/>
    <w:rsid w:val="008F56CE"/>
    <w:rsid w:val="009004ED"/>
    <w:rsid w:val="009006E0"/>
    <w:rsid w:val="00903146"/>
    <w:rsid w:val="0091266D"/>
    <w:rsid w:val="00915FCF"/>
    <w:rsid w:val="00917906"/>
    <w:rsid w:val="00921056"/>
    <w:rsid w:val="00931B45"/>
    <w:rsid w:val="00933E4B"/>
    <w:rsid w:val="00944BA5"/>
    <w:rsid w:val="00944FEB"/>
    <w:rsid w:val="0094508B"/>
    <w:rsid w:val="009465EC"/>
    <w:rsid w:val="00955318"/>
    <w:rsid w:val="00957C4F"/>
    <w:rsid w:val="0096159C"/>
    <w:rsid w:val="009668F9"/>
    <w:rsid w:val="0097104A"/>
    <w:rsid w:val="009759E9"/>
    <w:rsid w:val="00987CA4"/>
    <w:rsid w:val="009925F4"/>
    <w:rsid w:val="00993E1E"/>
    <w:rsid w:val="009974F1"/>
    <w:rsid w:val="009A1B1D"/>
    <w:rsid w:val="009B4B87"/>
    <w:rsid w:val="009C426B"/>
    <w:rsid w:val="009D15DA"/>
    <w:rsid w:val="009D44C5"/>
    <w:rsid w:val="009E423F"/>
    <w:rsid w:val="009E4A48"/>
    <w:rsid w:val="009F605A"/>
    <w:rsid w:val="009F6BB7"/>
    <w:rsid w:val="00A00E67"/>
    <w:rsid w:val="00A03CA8"/>
    <w:rsid w:val="00A27CD5"/>
    <w:rsid w:val="00A328CB"/>
    <w:rsid w:val="00A3598E"/>
    <w:rsid w:val="00A40362"/>
    <w:rsid w:val="00A5464E"/>
    <w:rsid w:val="00A5618D"/>
    <w:rsid w:val="00A6307A"/>
    <w:rsid w:val="00A654A9"/>
    <w:rsid w:val="00A66918"/>
    <w:rsid w:val="00A672EF"/>
    <w:rsid w:val="00A72AE2"/>
    <w:rsid w:val="00A72E80"/>
    <w:rsid w:val="00A80162"/>
    <w:rsid w:val="00A810DC"/>
    <w:rsid w:val="00A8344B"/>
    <w:rsid w:val="00A933EE"/>
    <w:rsid w:val="00A955EC"/>
    <w:rsid w:val="00AA230A"/>
    <w:rsid w:val="00AA4ABB"/>
    <w:rsid w:val="00AA5EE6"/>
    <w:rsid w:val="00AA63D2"/>
    <w:rsid w:val="00AB05CE"/>
    <w:rsid w:val="00AB5259"/>
    <w:rsid w:val="00AD0842"/>
    <w:rsid w:val="00AD3A84"/>
    <w:rsid w:val="00AE3898"/>
    <w:rsid w:val="00AE47B2"/>
    <w:rsid w:val="00AF2238"/>
    <w:rsid w:val="00AF6185"/>
    <w:rsid w:val="00AF7D26"/>
    <w:rsid w:val="00B12C97"/>
    <w:rsid w:val="00B15C05"/>
    <w:rsid w:val="00B22E1D"/>
    <w:rsid w:val="00B27F39"/>
    <w:rsid w:val="00B306B8"/>
    <w:rsid w:val="00B35712"/>
    <w:rsid w:val="00B35EB4"/>
    <w:rsid w:val="00B429D5"/>
    <w:rsid w:val="00B45A93"/>
    <w:rsid w:val="00B472E6"/>
    <w:rsid w:val="00B4767E"/>
    <w:rsid w:val="00B512EA"/>
    <w:rsid w:val="00B52C64"/>
    <w:rsid w:val="00B52D98"/>
    <w:rsid w:val="00B52E6F"/>
    <w:rsid w:val="00B60F71"/>
    <w:rsid w:val="00B65944"/>
    <w:rsid w:val="00B77CA2"/>
    <w:rsid w:val="00B85AED"/>
    <w:rsid w:val="00B900C6"/>
    <w:rsid w:val="00B90958"/>
    <w:rsid w:val="00BB5650"/>
    <w:rsid w:val="00BC4A2B"/>
    <w:rsid w:val="00BC4A5A"/>
    <w:rsid w:val="00BC68AE"/>
    <w:rsid w:val="00BD174A"/>
    <w:rsid w:val="00BD6444"/>
    <w:rsid w:val="00BE3258"/>
    <w:rsid w:val="00BE47E8"/>
    <w:rsid w:val="00BE491B"/>
    <w:rsid w:val="00BE53FD"/>
    <w:rsid w:val="00BE5B57"/>
    <w:rsid w:val="00BE6945"/>
    <w:rsid w:val="00C057DE"/>
    <w:rsid w:val="00C07C4F"/>
    <w:rsid w:val="00C1281B"/>
    <w:rsid w:val="00C16C47"/>
    <w:rsid w:val="00C24356"/>
    <w:rsid w:val="00C26E5F"/>
    <w:rsid w:val="00C31714"/>
    <w:rsid w:val="00C31B65"/>
    <w:rsid w:val="00C34A7D"/>
    <w:rsid w:val="00C36F3C"/>
    <w:rsid w:val="00C4610A"/>
    <w:rsid w:val="00C50C21"/>
    <w:rsid w:val="00C534A1"/>
    <w:rsid w:val="00C54018"/>
    <w:rsid w:val="00C600CD"/>
    <w:rsid w:val="00C6318A"/>
    <w:rsid w:val="00C72C3E"/>
    <w:rsid w:val="00C72CC3"/>
    <w:rsid w:val="00C75FFF"/>
    <w:rsid w:val="00C77485"/>
    <w:rsid w:val="00C97F5E"/>
    <w:rsid w:val="00CB242A"/>
    <w:rsid w:val="00CB2E76"/>
    <w:rsid w:val="00CC0B30"/>
    <w:rsid w:val="00CC29BF"/>
    <w:rsid w:val="00CC3BE2"/>
    <w:rsid w:val="00CD1516"/>
    <w:rsid w:val="00CD2DEB"/>
    <w:rsid w:val="00CD3972"/>
    <w:rsid w:val="00CD5C04"/>
    <w:rsid w:val="00CE0CA8"/>
    <w:rsid w:val="00CE3275"/>
    <w:rsid w:val="00CF0521"/>
    <w:rsid w:val="00CF17AC"/>
    <w:rsid w:val="00D10BBE"/>
    <w:rsid w:val="00D12193"/>
    <w:rsid w:val="00D15016"/>
    <w:rsid w:val="00D21776"/>
    <w:rsid w:val="00D22AFD"/>
    <w:rsid w:val="00D2392D"/>
    <w:rsid w:val="00D25F74"/>
    <w:rsid w:val="00D27F84"/>
    <w:rsid w:val="00D336A3"/>
    <w:rsid w:val="00D36E5D"/>
    <w:rsid w:val="00D43312"/>
    <w:rsid w:val="00D52570"/>
    <w:rsid w:val="00D562EA"/>
    <w:rsid w:val="00D6565A"/>
    <w:rsid w:val="00D66175"/>
    <w:rsid w:val="00D7027B"/>
    <w:rsid w:val="00D70F90"/>
    <w:rsid w:val="00D77250"/>
    <w:rsid w:val="00D834DD"/>
    <w:rsid w:val="00D93064"/>
    <w:rsid w:val="00D97DAE"/>
    <w:rsid w:val="00D97FBC"/>
    <w:rsid w:val="00DA0DD9"/>
    <w:rsid w:val="00DA1FA0"/>
    <w:rsid w:val="00DA6C36"/>
    <w:rsid w:val="00DA6FEE"/>
    <w:rsid w:val="00DD21E2"/>
    <w:rsid w:val="00DD59D0"/>
    <w:rsid w:val="00DE0245"/>
    <w:rsid w:val="00DE025E"/>
    <w:rsid w:val="00DE22DB"/>
    <w:rsid w:val="00DE7795"/>
    <w:rsid w:val="00DF1FDA"/>
    <w:rsid w:val="00DF55C0"/>
    <w:rsid w:val="00E25D1D"/>
    <w:rsid w:val="00E32EFF"/>
    <w:rsid w:val="00E363CE"/>
    <w:rsid w:val="00E40204"/>
    <w:rsid w:val="00E44F2B"/>
    <w:rsid w:val="00E45532"/>
    <w:rsid w:val="00E53012"/>
    <w:rsid w:val="00E56DB3"/>
    <w:rsid w:val="00E6511E"/>
    <w:rsid w:val="00E72578"/>
    <w:rsid w:val="00E7567F"/>
    <w:rsid w:val="00E83875"/>
    <w:rsid w:val="00E937FF"/>
    <w:rsid w:val="00E941B2"/>
    <w:rsid w:val="00E94452"/>
    <w:rsid w:val="00E97839"/>
    <w:rsid w:val="00E97A93"/>
    <w:rsid w:val="00E97E35"/>
    <w:rsid w:val="00EA71E9"/>
    <w:rsid w:val="00EB28E0"/>
    <w:rsid w:val="00ED6F32"/>
    <w:rsid w:val="00EE53C4"/>
    <w:rsid w:val="00EF0444"/>
    <w:rsid w:val="00EF7E35"/>
    <w:rsid w:val="00F06DB6"/>
    <w:rsid w:val="00F11D90"/>
    <w:rsid w:val="00F166C4"/>
    <w:rsid w:val="00F25110"/>
    <w:rsid w:val="00F277E2"/>
    <w:rsid w:val="00F37508"/>
    <w:rsid w:val="00F41EA0"/>
    <w:rsid w:val="00F52F88"/>
    <w:rsid w:val="00F53443"/>
    <w:rsid w:val="00F6129A"/>
    <w:rsid w:val="00F6148C"/>
    <w:rsid w:val="00F65156"/>
    <w:rsid w:val="00F66B26"/>
    <w:rsid w:val="00F70D24"/>
    <w:rsid w:val="00F74484"/>
    <w:rsid w:val="00F80E0A"/>
    <w:rsid w:val="00F85067"/>
    <w:rsid w:val="00F85309"/>
    <w:rsid w:val="00F87356"/>
    <w:rsid w:val="00F90B18"/>
    <w:rsid w:val="00F90B28"/>
    <w:rsid w:val="00FB024D"/>
    <w:rsid w:val="00FB06F2"/>
    <w:rsid w:val="00FB4F07"/>
    <w:rsid w:val="00FB6E8C"/>
    <w:rsid w:val="00FC0056"/>
    <w:rsid w:val="00FD159F"/>
    <w:rsid w:val="00FD6D3F"/>
    <w:rsid w:val="00FF1739"/>
    <w:rsid w:val="00FF262B"/>
    <w:rsid w:val="00FF363D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236256"/>
    <w:pPr>
      <w:tabs>
        <w:tab w:val="right" w:leader="dot" w:pos="9628"/>
      </w:tabs>
      <w:spacing w:after="100"/>
    </w:pPr>
    <w:rPr>
      <w:rFonts w:cs="Mangal"/>
      <w:noProof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363D"/>
    <w:pPr>
      <w:autoSpaceDE w:val="0"/>
      <w:autoSpaceDN w:val="0"/>
      <w:adjustRightInd w:val="0"/>
    </w:pPr>
    <w:rPr>
      <w:rFonts w:ascii="Arial" w:hAnsi="Arial"/>
      <w:color w:val="000000"/>
      <w:kern w:val="0"/>
      <w:sz w:val="24"/>
      <w:lang w:bidi="ar-SA"/>
    </w:rPr>
  </w:style>
  <w:style w:type="paragraph" w:styleId="Cabealho">
    <w:name w:val="header"/>
    <w:basedOn w:val="Normal"/>
    <w:link w:val="CabealhoChar"/>
    <w:uiPriority w:val="99"/>
    <w:unhideWhenUsed/>
    <w:rsid w:val="007507E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7507EB"/>
    <w:rPr>
      <w:rFonts w:cs="Mang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7507E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7507E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59E17-F048-4E81-9ACA-4C8EC767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17588</TotalTime>
  <Pages>24</Pages>
  <Words>4524</Words>
  <Characters>24430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496</cp:revision>
  <dcterms:created xsi:type="dcterms:W3CDTF">2019-07-17T09:20:00Z</dcterms:created>
  <dcterms:modified xsi:type="dcterms:W3CDTF">2020-04-27T23:46:00Z</dcterms:modified>
  <dc:language>pt-BR</dc:language>
</cp:coreProperties>
</file>