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3C4953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3C4953" w:rsidRDefault="003C4953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3C4953" w:rsidRDefault="003C4953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3C4953" w:rsidRDefault="003C4953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252059" w14:textId="1CD65F0F" w:rsidR="00F37508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830076" w:history="1">
            <w:r w:rsidR="00F37508" w:rsidRPr="00B970ED">
              <w:rPr>
                <w:rStyle w:val="Hyperlink"/>
              </w:rPr>
              <w:t>1.Objetivos do trabalho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6</w:t>
            </w:r>
            <w:r w:rsidR="00F37508">
              <w:rPr>
                <w:webHidden/>
              </w:rPr>
              <w:fldChar w:fldCharType="end"/>
            </w:r>
          </w:hyperlink>
        </w:p>
        <w:p w14:paraId="1E56BBB8" w14:textId="287D089E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7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006C3CF7" w14:textId="70E631F4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8" w:history="1">
            <w:r w:rsidR="00F37508" w:rsidRPr="00B970ED">
              <w:rPr>
                <w:rStyle w:val="Hyperlink"/>
              </w:rPr>
              <w:t>2.1 Apresentação do Problema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536B8F45" w14:textId="7E526F62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9" w:history="1">
            <w:r w:rsidR="00F37508" w:rsidRPr="00B970ED">
              <w:rPr>
                <w:rStyle w:val="Hyperlink"/>
              </w:rPr>
              <w:t xml:space="preserve">2.2 Definição geral do </w:t>
            </w:r>
            <w:r w:rsidR="00F37508" w:rsidRPr="00B970ED">
              <w:rPr>
                <w:rStyle w:val="Hyperlink"/>
                <w:i/>
                <w:iCs/>
              </w:rPr>
              <w:t>Software</w:t>
            </w:r>
            <w:r w:rsidR="00F37508" w:rsidRPr="00B970ED">
              <w:rPr>
                <w:rStyle w:val="Hyperlink"/>
              </w:rPr>
              <w:t>(Escopo)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6064251B" w14:textId="6BE90A44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0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7CF05658" w14:textId="2041FE2A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1" w:history="1">
            <w:r w:rsidR="00F37508" w:rsidRPr="00B970ED">
              <w:rPr>
                <w:rStyle w:val="Hyperlink"/>
              </w:rPr>
              <w:t>3.1 Requisitos 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2B2D707F" w14:textId="555B20F4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2" w:history="1">
            <w:r w:rsidR="00F37508" w:rsidRPr="00B970ED">
              <w:rPr>
                <w:rStyle w:val="Hyperlink"/>
              </w:rPr>
              <w:t>3.2 Requisitos Não-Funcionais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9</w:t>
            </w:r>
            <w:r w:rsidR="00F37508">
              <w:rPr>
                <w:webHidden/>
              </w:rPr>
              <w:fldChar w:fldCharType="end"/>
            </w:r>
          </w:hyperlink>
        </w:p>
        <w:p w14:paraId="09417BCD" w14:textId="7E90301E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3" w:history="1">
            <w:r w:rsidR="00F37508" w:rsidRPr="00B970ED">
              <w:rPr>
                <w:rStyle w:val="Hyperlink"/>
              </w:rPr>
              <w:t>3.3 Restrições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30371BC6" w14:textId="2B02B4BE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4" w:history="1">
            <w:r w:rsidR="00F37508" w:rsidRPr="00B970ED">
              <w:rPr>
                <w:rStyle w:val="Hyperlink"/>
              </w:rPr>
              <w:t>3.4 Mecanismos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4D314C87" w14:textId="2BB08A56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5" w:history="1">
            <w:r w:rsidR="00F37508" w:rsidRPr="00B970ED">
              <w:rPr>
                <w:rStyle w:val="Hyperlink"/>
              </w:rPr>
              <w:t>4.Modelagem e 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7751A976" w14:textId="5ED93B98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6" w:history="1">
            <w:r w:rsidR="00F37508" w:rsidRPr="00B970ED">
              <w:rPr>
                <w:rStyle w:val="Hyperlink"/>
              </w:rPr>
              <w:t>4.1 Diagrama de Processo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2DF0C94" w14:textId="1F60DCFC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7" w:history="1">
            <w:r w:rsidR="00F37508" w:rsidRPr="00B970ED">
              <w:rPr>
                <w:rStyle w:val="Hyperlink"/>
              </w:rPr>
              <w:t>4.2 Descrição resumida dos casos de Uso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1F25539" w14:textId="46B04A62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8" w:history="1">
            <w:r w:rsidR="00F37508" w:rsidRPr="00B970ED">
              <w:rPr>
                <w:rStyle w:val="Hyperlink"/>
              </w:rPr>
              <w:t>4.3 Modelo de Componentes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18BC1BD0" w14:textId="65C033E5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9" w:history="1">
            <w:r w:rsidR="00F37508" w:rsidRPr="00B970ED">
              <w:rPr>
                <w:rStyle w:val="Hyperlink"/>
                <w:bCs/>
              </w:rPr>
              <w:t>4.4 Modelo de Implantação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0383C592" w14:textId="56717CEA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0" w:history="1">
            <w:r w:rsidR="00F37508" w:rsidRPr="00B970ED">
              <w:rPr>
                <w:rStyle w:val="Hyperlink"/>
              </w:rPr>
              <w:t>5 Prova de Conceito (POC)/Projeto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713F1EB2" w14:textId="4836439E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1" w:history="1">
            <w:r w:rsidR="00F37508" w:rsidRPr="00B970ED">
              <w:rPr>
                <w:rStyle w:val="Hyperlink"/>
                <w:bCs/>
              </w:rPr>
              <w:t>5.1 Implantação e Implementação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1D897665" w14:textId="24AA027C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2" w:history="1">
            <w:r w:rsidR="00F37508" w:rsidRPr="00B970ED">
              <w:rPr>
                <w:rStyle w:val="Hyperlink"/>
                <w:bCs/>
              </w:rPr>
              <w:t>5.2 Interfaces/ APIs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3D8FD18A" w14:textId="6A81A288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3" w:history="1">
            <w:r w:rsidR="00F37508" w:rsidRPr="00B970ED">
              <w:rPr>
                <w:rStyle w:val="Hyperlink"/>
              </w:rPr>
              <w:t>6.3 Avaliação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51667499" w14:textId="1AFBB924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4" w:history="1">
            <w:r w:rsidR="00F37508" w:rsidRPr="00B970ED">
              <w:rPr>
                <w:rStyle w:val="Hyperlink"/>
              </w:rPr>
              <w:t>7. Conclusão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22</w:t>
            </w:r>
            <w:r w:rsidR="00F37508">
              <w:rPr>
                <w:webHidden/>
              </w:rPr>
              <w:fldChar w:fldCharType="end"/>
            </w:r>
          </w:hyperlink>
        </w:p>
        <w:p w14:paraId="6293E6C6" w14:textId="32D3A057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5" w:history="1">
            <w:r w:rsidR="00F37508" w:rsidRPr="00B970ED">
              <w:rPr>
                <w:rStyle w:val="Hyperlink"/>
              </w:rPr>
              <w:t>REFERÊNCIAS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23</w:t>
            </w:r>
            <w:r w:rsidR="00F37508">
              <w:rPr>
                <w:webHidden/>
              </w:rPr>
              <w:fldChar w:fldCharType="end"/>
            </w:r>
          </w:hyperlink>
        </w:p>
        <w:p w14:paraId="5F0927EC" w14:textId="4DC29DA4" w:rsidR="00F37508" w:rsidRDefault="003C4953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6" w:history="1">
            <w:r w:rsidR="00F37508" w:rsidRPr="00B970ED">
              <w:rPr>
                <w:rStyle w:val="Hyperlink"/>
              </w:rPr>
              <w:t>APÊNDICES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520CAC">
              <w:rPr>
                <w:rFonts w:hint="eastAsia"/>
                <w:webHidden/>
              </w:rPr>
              <w:t>24</w:t>
            </w:r>
            <w:r w:rsidR="00F37508">
              <w:rPr>
                <w:webHidden/>
              </w:rPr>
              <w:fldChar w:fldCharType="end"/>
            </w:r>
          </w:hyperlink>
        </w:p>
        <w:p w14:paraId="34C7534B" w14:textId="7D4D7B72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830076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830077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830078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830079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830080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830081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 xml:space="preserve">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830082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F301E20" w14:textId="416CA092" w:rsidR="00D336A3" w:rsidRDefault="00D336A3" w:rsidP="00716B5F">
      <w:pPr>
        <w:pStyle w:val="SubtituloTCC"/>
      </w:pPr>
      <w:bookmarkStart w:id="7" w:name="_Toc38830083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830084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830085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830086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830087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830088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 xml:space="preserve">Como cita </w:t>
      </w:r>
      <w:proofErr w:type="gramStart"/>
      <w:r w:rsidR="00FF1739" w:rsidRPr="00F85309">
        <w:t>Melo(</w:t>
      </w:r>
      <w:proofErr w:type="gramEnd"/>
      <w:r w:rsidR="00FF1739" w:rsidRPr="00F85309">
        <w:t>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830089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830090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830091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>
      <w:pPr>
        <w:rPr>
          <w:rFonts w:hint="eastAsia"/>
        </w:rPr>
      </w:pPr>
    </w:p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>
      <w:pPr>
        <w:rPr>
          <w:rFonts w:hint="eastAsia"/>
        </w:rPr>
      </w:pPr>
    </w:p>
    <w:p w14:paraId="4A32455F" w14:textId="6C628EF1" w:rsidR="002724C8" w:rsidRPr="0005630C" w:rsidRDefault="00102867" w:rsidP="0052705A">
      <w:pPr>
        <w:ind w:firstLine="709"/>
        <w:jc w:val="both"/>
        <w:rPr>
          <w:rFonts w:hint="eastAsia"/>
        </w:rPr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  <w:rPr>
          <w:rFonts w:hint="eastAsia"/>
        </w:rPr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>
      <w:pPr>
        <w:rPr>
          <w:rFonts w:hint="eastAsia"/>
        </w:rPr>
      </w:pPr>
    </w:p>
    <w:p w14:paraId="08F9B862" w14:textId="16027199" w:rsidR="002724C8" w:rsidRPr="00040812" w:rsidRDefault="00B65944" w:rsidP="00040812">
      <w:pPr>
        <w:ind w:firstLine="709"/>
        <w:jc w:val="both"/>
        <w:rPr>
          <w:rFonts w:hint="eastAsia"/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>
      <w:pPr>
        <w:rPr>
          <w:rFonts w:hint="eastAsia"/>
        </w:rPr>
      </w:pPr>
    </w:p>
    <w:p w14:paraId="0F1B864E" w14:textId="58CDEC03" w:rsidR="002724C8" w:rsidRPr="0005630C" w:rsidRDefault="00AB5259" w:rsidP="00040812">
      <w:pPr>
        <w:ind w:firstLine="709"/>
        <w:jc w:val="both"/>
        <w:rPr>
          <w:rFonts w:hint="eastAsia"/>
        </w:rPr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 xml:space="preserve">O sistema deve ser desenvolvido dentro de um fluxo de trabalho onde as funcionalidades sejam testadas utilizando um bug </w:t>
      </w:r>
      <w:proofErr w:type="spellStart"/>
      <w:r w:rsidRPr="0005630C">
        <w:t>tracker</w:t>
      </w:r>
      <w:proofErr w:type="spellEnd"/>
      <w:r w:rsidRPr="0005630C">
        <w:t xml:space="preserve"> como o Mantis ou ferramenta similar.</w:t>
      </w:r>
    </w:p>
    <w:p w14:paraId="0723310D" w14:textId="6C1D84F4" w:rsidR="00230479" w:rsidRPr="00040812" w:rsidRDefault="00230479" w:rsidP="0005630C">
      <w:pPr>
        <w:rPr>
          <w:rFonts w:hint="eastAsia"/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rFonts w:hint="eastAsia"/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  <w:rPr>
          <w:rFonts w:hint="eastAsia"/>
        </w:rPr>
      </w:pPr>
    </w:p>
    <w:p w14:paraId="4839114A" w14:textId="21834178" w:rsidR="000434AE" w:rsidRPr="0005630C" w:rsidRDefault="00343813" w:rsidP="00B429D5">
      <w:pPr>
        <w:ind w:firstLine="709"/>
        <w:jc w:val="both"/>
        <w:rPr>
          <w:rFonts w:hint="eastAsia"/>
        </w:rPr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  <w:rPr>
          <w:rFonts w:hint="eastAsia"/>
        </w:rPr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  <w:rPr>
          <w:rFonts w:hint="eastAsia"/>
        </w:rPr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0D23A328" w14:textId="5A92C284" w:rsidR="00D834DD" w:rsidRPr="00D834DD" w:rsidRDefault="009925F4" w:rsidP="00D834DD">
      <w:pPr>
        <w:pStyle w:val="PargrafodaLista"/>
        <w:numPr>
          <w:ilvl w:val="0"/>
          <w:numId w:val="20"/>
        </w:numPr>
        <w:ind w:left="993" w:hanging="284"/>
        <w:jc w:val="both"/>
        <w:rPr>
          <w:rFonts w:hint="eastAsia"/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D834DD">
        <w:rPr>
          <w:b/>
        </w:rPr>
        <w:t>.</w:t>
      </w:r>
    </w:p>
    <w:p w14:paraId="021E7529" w14:textId="705C5429" w:rsidR="00D834DD" w:rsidRDefault="00D834DD" w:rsidP="00D834DD">
      <w:pPr>
        <w:jc w:val="both"/>
        <w:rPr>
          <w:rFonts w:hint="eastAsia"/>
          <w:bCs/>
        </w:rPr>
      </w:pPr>
    </w:p>
    <w:p w14:paraId="2115941E" w14:textId="461EC234" w:rsidR="00D834DD" w:rsidRDefault="00D834DD" w:rsidP="00D834DD">
      <w:pPr>
        <w:jc w:val="both"/>
        <w:rPr>
          <w:rFonts w:hint="eastAsia"/>
          <w:bCs/>
        </w:rPr>
      </w:pPr>
    </w:p>
    <w:p w14:paraId="250D2BFE" w14:textId="4BDFDC2B" w:rsidR="00D834DD" w:rsidRPr="00424685" w:rsidRDefault="00CD3972" w:rsidP="00424685">
      <w:pPr>
        <w:ind w:firstLine="709"/>
        <w:jc w:val="both"/>
        <w:rPr>
          <w:rFonts w:hint="eastAsia"/>
          <w:b/>
        </w:rPr>
      </w:pPr>
      <w:r w:rsidRPr="00424685">
        <w:rPr>
          <w:b/>
        </w:rPr>
        <w:t xml:space="preserve">Interoperabilidade – </w:t>
      </w:r>
      <w:r w:rsidR="00424685">
        <w:rPr>
          <w:b/>
        </w:rPr>
        <w:t>O sistema deve possuir uma interface de comunicação com outros sistemas</w:t>
      </w:r>
    </w:p>
    <w:p w14:paraId="797C8AC0" w14:textId="2A224757" w:rsidR="00D834DD" w:rsidRDefault="00D834DD" w:rsidP="00D834DD">
      <w:pPr>
        <w:jc w:val="both"/>
        <w:rPr>
          <w:rFonts w:hint="eastAsia"/>
          <w:bCs/>
        </w:rPr>
      </w:pPr>
    </w:p>
    <w:p w14:paraId="001799C5" w14:textId="4141BF3F" w:rsidR="00D834DD" w:rsidRDefault="00424685" w:rsidP="00D834DD">
      <w:pPr>
        <w:jc w:val="both"/>
        <w:rPr>
          <w:rFonts w:hint="eastAsia"/>
          <w:bCs/>
        </w:rPr>
      </w:pPr>
      <w:r>
        <w:rPr>
          <w:bCs/>
        </w:rPr>
        <w:tab/>
        <w:t xml:space="preserve">O sistema deverá </w:t>
      </w:r>
      <w:r w:rsidR="00C31B65">
        <w:rPr>
          <w:bCs/>
        </w:rPr>
        <w:t xml:space="preserve">abrir um método de comunicação com outros </w:t>
      </w:r>
      <w:proofErr w:type="gramStart"/>
      <w:r w:rsidR="00C31B65">
        <w:rPr>
          <w:bCs/>
        </w:rPr>
        <w:t>sistemas ou serviços eficiente</w:t>
      </w:r>
      <w:proofErr w:type="gramEnd"/>
      <w:r w:rsidR="00C31B65">
        <w:rPr>
          <w:bCs/>
        </w:rPr>
        <w:t>, Isso significa que não deverá simplesmente disponibilizar um</w:t>
      </w:r>
      <w:r w:rsidR="00A80162">
        <w:rPr>
          <w:bCs/>
        </w:rPr>
        <w:t xml:space="preserve"> serviço, pois quando há queda do sistema, pode haver perca de informação. Os pontos de validação, são, portanto:</w:t>
      </w:r>
    </w:p>
    <w:p w14:paraId="204D7AE5" w14:textId="7511DE09" w:rsidR="00D834DD" w:rsidRDefault="006D70F8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O sistema deverá abrir meio de comunicação eficiente, de modo que não ocorra perca de informação quando um sistema enviar</w:t>
      </w:r>
      <w:r w:rsidR="00D25F74" w:rsidRPr="00D25F74">
        <w:rPr>
          <w:bCs/>
        </w:rPr>
        <w:t xml:space="preserve"> uma solicitação de um serviço, como ocorreria normalmente com um sistema que apenas disponibiliza um SOAP.</w:t>
      </w:r>
    </w:p>
    <w:p w14:paraId="0E80F184" w14:textId="76358AE0" w:rsidR="00D834DD" w:rsidRPr="00D25F74" w:rsidRDefault="00D25F74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Deve utilizar uma ferramenta de barramento.</w:t>
      </w:r>
    </w:p>
    <w:p w14:paraId="1731EFAB" w14:textId="0CF2B65C" w:rsidR="00D834DD" w:rsidRDefault="00D834DD" w:rsidP="00D834DD">
      <w:pPr>
        <w:jc w:val="both"/>
        <w:rPr>
          <w:rFonts w:hint="eastAsia"/>
          <w:bCs/>
        </w:rPr>
      </w:pPr>
    </w:p>
    <w:p w14:paraId="564A8CBC" w14:textId="596B4335" w:rsidR="00D834DD" w:rsidRDefault="00D834DD" w:rsidP="00D834DD">
      <w:pPr>
        <w:jc w:val="both"/>
        <w:rPr>
          <w:rFonts w:hint="eastAsia"/>
          <w:bCs/>
        </w:rPr>
      </w:pPr>
    </w:p>
    <w:p w14:paraId="02FE2CBD" w14:textId="7DE339DC" w:rsidR="00AD0842" w:rsidRDefault="00AD0842" w:rsidP="00D834DD">
      <w:pPr>
        <w:jc w:val="both"/>
        <w:rPr>
          <w:rFonts w:hint="eastAsia"/>
          <w:bCs/>
        </w:rPr>
      </w:pPr>
    </w:p>
    <w:p w14:paraId="112FBAFD" w14:textId="77777777" w:rsidR="00AD0842" w:rsidRDefault="00AD0842" w:rsidP="00D834DD">
      <w:pPr>
        <w:jc w:val="both"/>
        <w:rPr>
          <w:rFonts w:hint="eastAsia"/>
          <w:bCs/>
        </w:rPr>
      </w:pPr>
    </w:p>
    <w:p w14:paraId="12904DBC" w14:textId="7284F278" w:rsidR="00D834DD" w:rsidRPr="00AD0842" w:rsidRDefault="00F25110" w:rsidP="00E72578">
      <w:pPr>
        <w:pStyle w:val="TituloTCC"/>
        <w:rPr>
          <w:b w:val="0"/>
          <w:bCs/>
        </w:rPr>
      </w:pPr>
      <w:bookmarkStart w:id="16" w:name="_Toc38830092"/>
      <w:r w:rsidRPr="00AD0842">
        <w:rPr>
          <w:b w:val="0"/>
          <w:bCs/>
        </w:rPr>
        <w:lastRenderedPageBreak/>
        <w:t>5.2 Interfaces/ APIs</w:t>
      </w:r>
      <w:bookmarkEnd w:id="16"/>
    </w:p>
    <w:p w14:paraId="308C615B" w14:textId="0E9A58EE" w:rsidR="00D834DD" w:rsidRDefault="001C63DD" w:rsidP="00B41A5F">
      <w:pPr>
        <w:ind w:firstLine="709"/>
        <w:jc w:val="both"/>
        <w:rPr>
          <w:rFonts w:hint="eastAsia"/>
          <w:bCs/>
        </w:rPr>
      </w:pPr>
      <w:r>
        <w:rPr>
          <w:bCs/>
        </w:rPr>
        <w:t xml:space="preserve">Sessão 1: </w:t>
      </w:r>
      <w:r w:rsidR="000173D0">
        <w:rPr>
          <w:bCs/>
          <w:i/>
          <w:iCs/>
        </w:rPr>
        <w:t>Interface</w:t>
      </w:r>
      <w:r w:rsidR="000173D0">
        <w:rPr>
          <w:bCs/>
        </w:rPr>
        <w:t xml:space="preserve"> do SIGA</w:t>
      </w:r>
    </w:p>
    <w:p w14:paraId="52525C3B" w14:textId="6EC6BA51" w:rsidR="000173D0" w:rsidRDefault="000173D0" w:rsidP="00D834DD">
      <w:pPr>
        <w:jc w:val="both"/>
        <w:rPr>
          <w:rFonts w:hint="eastAsia"/>
          <w:bCs/>
        </w:rPr>
      </w:pPr>
    </w:p>
    <w:p w14:paraId="16359684" w14:textId="12D24E34" w:rsidR="00520CAC" w:rsidRPr="00AA2162" w:rsidRDefault="00B41A5F" w:rsidP="00D834DD">
      <w:pPr>
        <w:jc w:val="both"/>
        <w:rPr>
          <w:rFonts w:hint="eastAsia"/>
          <w:bCs/>
        </w:rPr>
      </w:pPr>
      <w:r>
        <w:rPr>
          <w:bCs/>
        </w:rPr>
        <w:tab/>
        <w:t>O sistema expõe uma interface para autenticação</w:t>
      </w:r>
      <w:r w:rsidR="00520CAC">
        <w:rPr>
          <w:bCs/>
        </w:rPr>
        <w:t xml:space="preserve"> para acesso ao </w:t>
      </w:r>
      <w:proofErr w:type="spellStart"/>
      <w:r w:rsidR="00520CAC">
        <w:rPr>
          <w:bCs/>
          <w:i/>
          <w:iCs/>
        </w:rPr>
        <w:t>Oauth</w:t>
      </w:r>
      <w:proofErr w:type="spellEnd"/>
      <w:r w:rsidR="00520CAC">
        <w:rPr>
          <w:bCs/>
        </w:rPr>
        <w:t xml:space="preserve"> do </w:t>
      </w:r>
      <w:r w:rsidR="00520CAC">
        <w:rPr>
          <w:bCs/>
          <w:i/>
          <w:iCs/>
        </w:rPr>
        <w:t>Spring Security</w:t>
      </w:r>
      <w:r w:rsidR="00520CAC">
        <w:rPr>
          <w:bCs/>
        </w:rPr>
        <w:t xml:space="preserve">, o método utilizado do protocolo HTTP é o </w:t>
      </w:r>
      <w:r w:rsidR="00520CAC">
        <w:rPr>
          <w:bCs/>
          <w:i/>
          <w:iCs/>
        </w:rPr>
        <w:t>POST.</w:t>
      </w:r>
      <w:r w:rsidR="00C771C9">
        <w:rPr>
          <w:bCs/>
        </w:rPr>
        <w:t xml:space="preserve"> A senhas são criptografas utilizando o algoritmo </w:t>
      </w:r>
      <w:proofErr w:type="spellStart"/>
      <w:r w:rsidR="00C771C9">
        <w:rPr>
          <w:bCs/>
          <w:i/>
          <w:iCs/>
        </w:rPr>
        <w:t>bcryt</w:t>
      </w:r>
      <w:proofErr w:type="spellEnd"/>
      <w:r w:rsidR="00C771C9">
        <w:rPr>
          <w:bCs/>
          <w:i/>
          <w:iCs/>
        </w:rPr>
        <w:t>.</w:t>
      </w:r>
      <w:r w:rsidR="00AA2162">
        <w:rPr>
          <w:bCs/>
        </w:rPr>
        <w:t xml:space="preserve"> Caso o usuário forneça corretamente a senha e usuário corretos, então é retornado pelo </w:t>
      </w:r>
      <w:r w:rsidR="00AA2162">
        <w:rPr>
          <w:bCs/>
          <w:i/>
          <w:iCs/>
        </w:rPr>
        <w:t>Spring Security</w:t>
      </w:r>
      <w:r w:rsidR="00AA2162">
        <w:rPr>
          <w:bCs/>
        </w:rPr>
        <w:t xml:space="preserve"> um </w:t>
      </w:r>
      <w:r w:rsidR="00AA2162">
        <w:rPr>
          <w:bCs/>
          <w:i/>
          <w:iCs/>
        </w:rPr>
        <w:t>token</w:t>
      </w:r>
      <w:r w:rsidR="00AA2162">
        <w:rPr>
          <w:bCs/>
        </w:rPr>
        <w:t xml:space="preserve"> que o </w:t>
      </w:r>
      <w:r w:rsidR="00AA2162">
        <w:rPr>
          <w:bCs/>
          <w:i/>
          <w:iCs/>
        </w:rPr>
        <w:t>frontend</w:t>
      </w:r>
      <w:r w:rsidR="00AA2162">
        <w:rPr>
          <w:bCs/>
        </w:rPr>
        <w:t xml:space="preserve"> armazena e utiliza para obter autorização da aplicação</w:t>
      </w:r>
      <w:r w:rsidR="00237810">
        <w:rPr>
          <w:bCs/>
        </w:rPr>
        <w:t xml:space="preserve"> para acesso aos serviços.</w:t>
      </w:r>
    </w:p>
    <w:p w14:paraId="057371A4" w14:textId="77777777" w:rsidR="00E43C6D" w:rsidRPr="00E43C6D" w:rsidRDefault="00E43C6D" w:rsidP="00D834DD">
      <w:pPr>
        <w:jc w:val="both"/>
        <w:rPr>
          <w:rFonts w:hint="eastAsia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E43C6D" w14:paraId="3565E28C" w14:textId="77777777" w:rsidTr="00A56876">
        <w:tc>
          <w:tcPr>
            <w:tcW w:w="2444" w:type="dxa"/>
            <w:shd w:val="clear" w:color="auto" w:fill="D9D9D9" w:themeFill="background1" w:themeFillShade="D9"/>
          </w:tcPr>
          <w:p w14:paraId="79C53B31" w14:textId="388B29EF" w:rsidR="00E43C6D" w:rsidRPr="00A56876" w:rsidRDefault="00A56876" w:rsidP="00173142">
            <w:pPr>
              <w:jc w:val="center"/>
              <w:rPr>
                <w:rFonts w:hint="eastAsia"/>
                <w:b/>
              </w:rPr>
            </w:pPr>
            <w:r w:rsidRPr="00A56876">
              <w:rPr>
                <w:b/>
              </w:rPr>
              <w:t>Campo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14:paraId="1E7CBF96" w14:textId="2C7F2877" w:rsidR="00E43C6D" w:rsidRPr="00A56876" w:rsidRDefault="00A56876" w:rsidP="00173142">
            <w:pPr>
              <w:jc w:val="center"/>
              <w:rPr>
                <w:rFonts w:hint="eastAsia"/>
                <w:b/>
              </w:rPr>
            </w:pPr>
            <w:r w:rsidRPr="00A56876">
              <w:rPr>
                <w:b/>
              </w:rPr>
              <w:t>Tipo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32CEAFD7" w14:textId="5A962406" w:rsidR="00E43C6D" w:rsidRPr="00A56876" w:rsidRDefault="00A56876" w:rsidP="00173142">
            <w:pPr>
              <w:jc w:val="center"/>
              <w:rPr>
                <w:rFonts w:hint="eastAsia"/>
                <w:b/>
              </w:rPr>
            </w:pPr>
            <w:r w:rsidRPr="00A56876">
              <w:rPr>
                <w:b/>
              </w:rPr>
              <w:t>Descrição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3E3C967C" w14:textId="128BC357" w:rsidR="00E43C6D" w:rsidRPr="00A56876" w:rsidRDefault="00A56876" w:rsidP="00173142">
            <w:pPr>
              <w:jc w:val="center"/>
              <w:rPr>
                <w:rFonts w:hint="eastAsia"/>
                <w:b/>
              </w:rPr>
            </w:pPr>
            <w:r w:rsidRPr="00A56876">
              <w:rPr>
                <w:b/>
              </w:rPr>
              <w:t>Obrigatório</w:t>
            </w:r>
          </w:p>
        </w:tc>
      </w:tr>
      <w:tr w:rsidR="00E43C6D" w14:paraId="44D8E611" w14:textId="77777777" w:rsidTr="00E43C6D">
        <w:tc>
          <w:tcPr>
            <w:tcW w:w="2444" w:type="dxa"/>
          </w:tcPr>
          <w:p w14:paraId="20B0E3FC" w14:textId="2DDDF900" w:rsidR="00E43C6D" w:rsidRPr="00173142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Usuário</w:t>
            </w:r>
          </w:p>
        </w:tc>
        <w:tc>
          <w:tcPr>
            <w:tcW w:w="2444" w:type="dxa"/>
          </w:tcPr>
          <w:p w14:paraId="3D270D31" w14:textId="155D1749" w:rsidR="00E43C6D" w:rsidRPr="00173142" w:rsidRDefault="00173142" w:rsidP="00173142">
            <w:pPr>
              <w:jc w:val="center"/>
              <w:rPr>
                <w:rFonts w:hint="eastAsia"/>
                <w:bCs/>
                <w:i/>
                <w:iCs/>
              </w:rPr>
            </w:pPr>
            <w:proofErr w:type="spellStart"/>
            <w:proofErr w:type="gramStart"/>
            <w:r w:rsidRPr="00173142">
              <w:rPr>
                <w:bCs/>
                <w:i/>
                <w:iCs/>
              </w:rPr>
              <w:t>String</w:t>
            </w:r>
            <w:proofErr w:type="spellEnd"/>
            <w:r w:rsidRPr="00173142">
              <w:rPr>
                <w:bCs/>
                <w:i/>
                <w:iCs/>
              </w:rPr>
              <w:t>(</w:t>
            </w:r>
            <w:proofErr w:type="gramEnd"/>
            <w:r w:rsidRPr="00173142">
              <w:rPr>
                <w:bCs/>
                <w:i/>
                <w:iCs/>
              </w:rPr>
              <w:t>50)</w:t>
            </w:r>
          </w:p>
        </w:tc>
        <w:tc>
          <w:tcPr>
            <w:tcW w:w="2445" w:type="dxa"/>
          </w:tcPr>
          <w:p w14:paraId="1E31F80E" w14:textId="2D4E0E44" w:rsidR="00E43C6D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Nome de usuário</w:t>
            </w:r>
          </w:p>
        </w:tc>
        <w:tc>
          <w:tcPr>
            <w:tcW w:w="2445" w:type="dxa"/>
          </w:tcPr>
          <w:p w14:paraId="7E05F019" w14:textId="21B9837B" w:rsidR="00E43C6D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Sim</w:t>
            </w:r>
          </w:p>
        </w:tc>
      </w:tr>
      <w:tr w:rsidR="00E43C6D" w14:paraId="3E05BB26" w14:textId="77777777" w:rsidTr="00E43C6D">
        <w:tc>
          <w:tcPr>
            <w:tcW w:w="2444" w:type="dxa"/>
          </w:tcPr>
          <w:p w14:paraId="368B3FDA" w14:textId="7EDB60FA" w:rsidR="00E43C6D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444" w:type="dxa"/>
          </w:tcPr>
          <w:p w14:paraId="171D7035" w14:textId="2CD3F51C" w:rsidR="00E43C6D" w:rsidRPr="00173142" w:rsidRDefault="00173142" w:rsidP="00173142">
            <w:pPr>
              <w:jc w:val="center"/>
              <w:rPr>
                <w:rFonts w:hint="eastAsia"/>
                <w:bCs/>
                <w:i/>
                <w:iCs/>
              </w:rPr>
            </w:pPr>
            <w:proofErr w:type="spellStart"/>
            <w:proofErr w:type="gramStart"/>
            <w:r w:rsidRPr="00173142">
              <w:rPr>
                <w:bCs/>
                <w:i/>
                <w:iCs/>
              </w:rPr>
              <w:t>String</w:t>
            </w:r>
            <w:proofErr w:type="spellEnd"/>
            <w:r w:rsidRPr="00173142">
              <w:rPr>
                <w:bCs/>
                <w:i/>
                <w:iCs/>
              </w:rPr>
              <w:t>(</w:t>
            </w:r>
            <w:proofErr w:type="gramEnd"/>
            <w:r w:rsidRPr="00173142">
              <w:rPr>
                <w:bCs/>
                <w:i/>
                <w:iCs/>
              </w:rPr>
              <w:t>50)</w:t>
            </w:r>
          </w:p>
        </w:tc>
        <w:tc>
          <w:tcPr>
            <w:tcW w:w="2445" w:type="dxa"/>
          </w:tcPr>
          <w:p w14:paraId="5F66504F" w14:textId="598A4DCB" w:rsidR="00E43C6D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445" w:type="dxa"/>
          </w:tcPr>
          <w:p w14:paraId="7323C33C" w14:textId="40128A7A" w:rsidR="00E43C6D" w:rsidRDefault="00173142" w:rsidP="00173142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Sim</w:t>
            </w:r>
          </w:p>
        </w:tc>
      </w:tr>
    </w:tbl>
    <w:p w14:paraId="58E6B2A1" w14:textId="33D7A3DD" w:rsidR="000173D0" w:rsidRDefault="00B41A5F" w:rsidP="00D834DD">
      <w:pPr>
        <w:jc w:val="both"/>
        <w:rPr>
          <w:rFonts w:hint="eastAsia"/>
          <w:bCs/>
        </w:rPr>
      </w:pPr>
      <w:r>
        <w:rPr>
          <w:bCs/>
        </w:rPr>
        <w:t xml:space="preserve"> </w:t>
      </w:r>
    </w:p>
    <w:p w14:paraId="72B61618" w14:textId="23133276" w:rsidR="00BC63E2" w:rsidRPr="00BC63E2" w:rsidRDefault="00BC63E2" w:rsidP="00720471">
      <w:pPr>
        <w:jc w:val="both"/>
        <w:rPr>
          <w:rFonts w:ascii="Times New Roman" w:hAnsi="Times New Roman" w:cs="Times New Roman"/>
          <w:b/>
        </w:rPr>
      </w:pPr>
      <w:r w:rsidRPr="00BC63E2">
        <w:rPr>
          <w:rFonts w:ascii="Times New Roman" w:hAnsi="Times New Roman" w:cs="Times New Roman"/>
          <w:b/>
        </w:rPr>
        <w:t>6. Avalição da Arquitetura</w:t>
      </w:r>
    </w:p>
    <w:p w14:paraId="10219EC2" w14:textId="208019F3" w:rsidR="00BC63E2" w:rsidRDefault="00BC63E2" w:rsidP="00B53011">
      <w:pPr>
        <w:pStyle w:val="SubtituloTCC"/>
        <w:spacing w:line="240" w:lineRule="auto"/>
      </w:pPr>
      <w:bookmarkStart w:id="17" w:name="_Toc38830093"/>
      <w:r>
        <w:t>6.1</w:t>
      </w:r>
      <w:r w:rsidR="00082AAB">
        <w:t xml:space="preserve"> Análise das abordagens arquiteturais</w:t>
      </w:r>
    </w:p>
    <w:p w14:paraId="26427115" w14:textId="77777777" w:rsidR="00100146" w:rsidRDefault="009E4F42" w:rsidP="00100146">
      <w:pPr>
        <w:pStyle w:val="SubtituloTCC"/>
        <w:spacing w:before="0" w:line="240" w:lineRule="auto"/>
        <w:jc w:val="both"/>
      </w:pPr>
      <w:r>
        <w:tab/>
      </w:r>
    </w:p>
    <w:p w14:paraId="3534E048" w14:textId="5B09E927" w:rsidR="009E4F42" w:rsidRDefault="009E4F42" w:rsidP="00100146">
      <w:pPr>
        <w:pStyle w:val="SubtituloTCC"/>
        <w:spacing w:before="0" w:line="240" w:lineRule="auto"/>
        <w:ind w:firstLine="709"/>
        <w:jc w:val="both"/>
      </w:pPr>
      <w:r>
        <w:t xml:space="preserve">Para </w:t>
      </w:r>
      <w:r w:rsidR="009271A7">
        <w:t xml:space="preserve">a criação do SIGA – Sistema Integrado de Gestão Ambiental, </w:t>
      </w:r>
      <w:r w:rsidR="00720471">
        <w:t xml:space="preserve">foi utilizada amplamente o </w:t>
      </w:r>
      <w:r w:rsidR="00720471">
        <w:rPr>
          <w:i/>
          <w:iCs/>
        </w:rPr>
        <w:t>framework Spring</w:t>
      </w:r>
      <w:r w:rsidR="00720471">
        <w:t xml:space="preserve"> devido a gama de recursos oferecidos, para autenticação e autorização, como o </w:t>
      </w:r>
      <w:r w:rsidR="00720471">
        <w:rPr>
          <w:i/>
          <w:iCs/>
        </w:rPr>
        <w:t>Spring Security</w:t>
      </w:r>
      <w:r w:rsidR="00100146">
        <w:t xml:space="preserve"> quanto para persistência, como o </w:t>
      </w:r>
      <w:r w:rsidR="00100146">
        <w:rPr>
          <w:i/>
          <w:iCs/>
        </w:rPr>
        <w:t>Spring Data.</w:t>
      </w:r>
    </w:p>
    <w:p w14:paraId="3178E802" w14:textId="77777777" w:rsidR="00046633" w:rsidRDefault="00100146" w:rsidP="00100146">
      <w:pPr>
        <w:pStyle w:val="SubtituloTCC"/>
        <w:spacing w:before="0" w:line="240" w:lineRule="auto"/>
        <w:jc w:val="both"/>
      </w:pPr>
      <w:r>
        <w:tab/>
      </w:r>
      <w:r w:rsidR="00F725B8">
        <w:t xml:space="preserve">Foi proposta uma arquitetura simples, porém eficiente e com grande escalabilidade, com o propósito principal </w:t>
      </w:r>
      <w:r w:rsidR="000E5154">
        <w:t xml:space="preserve">de atender tanto o responsável pelo empreendimento com um </w:t>
      </w:r>
      <w:r w:rsidR="000E5154">
        <w:rPr>
          <w:i/>
          <w:iCs/>
        </w:rPr>
        <w:t>hardware</w:t>
      </w:r>
      <w:r w:rsidR="000E5154">
        <w:t xml:space="preserve"> simples, bem como</w:t>
      </w:r>
      <w:r w:rsidR="00B53011">
        <w:t xml:space="preserve"> um empreendedor que tenha diversos escritórios e um hardware mais robusto.</w:t>
      </w:r>
    </w:p>
    <w:p w14:paraId="5206300C" w14:textId="6A183703" w:rsidR="00100146" w:rsidRPr="000E5154" w:rsidRDefault="00046633" w:rsidP="00100146">
      <w:pPr>
        <w:pStyle w:val="SubtituloTCC"/>
        <w:spacing w:before="0" w:line="240" w:lineRule="auto"/>
        <w:jc w:val="both"/>
      </w:pPr>
      <w:r>
        <w:tab/>
        <w:t xml:space="preserve">Além disso, o sistema utiliza para comunicação uma ferramenta robusta, preparada para que em caso de indisponibilidade, </w:t>
      </w:r>
      <w:r w:rsidR="00D12DE2">
        <w:t xml:space="preserve">não se perca a mensagens, como ocorre </w:t>
      </w:r>
      <w:r w:rsidR="008E491D">
        <w:t xml:space="preserve">em uma integração, aonde se disponibilize apenas </w:t>
      </w:r>
      <w:proofErr w:type="gramStart"/>
      <w:r w:rsidR="008E491D">
        <w:t xml:space="preserve">um </w:t>
      </w:r>
      <w:r w:rsidR="008E491D">
        <w:rPr>
          <w:i/>
          <w:iCs/>
        </w:rPr>
        <w:t>web</w:t>
      </w:r>
      <w:proofErr w:type="gramEnd"/>
      <w:r w:rsidR="008E491D">
        <w:rPr>
          <w:i/>
          <w:iCs/>
        </w:rPr>
        <w:t xml:space="preserve"> </w:t>
      </w:r>
      <w:proofErr w:type="spellStart"/>
      <w:r w:rsidR="008E491D">
        <w:rPr>
          <w:i/>
          <w:iCs/>
        </w:rPr>
        <w:t>service</w:t>
      </w:r>
      <w:proofErr w:type="spellEnd"/>
      <w:r w:rsidR="008E491D">
        <w:rPr>
          <w:i/>
          <w:iCs/>
        </w:rPr>
        <w:t>.</w:t>
      </w:r>
      <w:r w:rsidR="000E5154">
        <w:t xml:space="preserve"> </w:t>
      </w:r>
    </w:p>
    <w:p w14:paraId="46D4F88B" w14:textId="52E84F3E" w:rsidR="00BC63E2" w:rsidRDefault="00BC63E2" w:rsidP="00720471">
      <w:pPr>
        <w:pStyle w:val="SubtituloTCC"/>
        <w:spacing w:line="240" w:lineRule="auto"/>
      </w:pPr>
      <w:r>
        <w:t>6.2</w:t>
      </w:r>
      <w:r w:rsidR="00082AAB">
        <w:t xml:space="preserve"> </w:t>
      </w:r>
    </w:p>
    <w:p w14:paraId="732F2AD7" w14:textId="4F97DDB7" w:rsidR="00343813" w:rsidRPr="0005630C" w:rsidRDefault="0005630C" w:rsidP="00720471">
      <w:pPr>
        <w:pStyle w:val="SubtituloTCC"/>
        <w:spacing w:line="240" w:lineRule="auto"/>
      </w:pPr>
      <w:r w:rsidRPr="0005630C">
        <w:t>6.3 Avaliação</w:t>
      </w:r>
      <w:bookmarkEnd w:id="17"/>
    </w:p>
    <w:p w14:paraId="44B86A4C" w14:textId="77777777" w:rsidR="00343813" w:rsidRPr="00CB242A" w:rsidRDefault="00D27F84" w:rsidP="00AD0842">
      <w:pPr>
        <w:ind w:firstLine="709"/>
        <w:rPr>
          <w:rFonts w:ascii="Times New Roman" w:hAnsi="Times New Roman" w:cs="Times New Roman"/>
        </w:rPr>
      </w:pPr>
      <w:r w:rsidRPr="00CB242A">
        <w:rPr>
          <w:rFonts w:ascii="Times New Roman" w:hAnsi="Times New Roman" w:cs="Times New Roman"/>
        </w:rPr>
        <w:t>Cenário 1</w:t>
      </w:r>
    </w:p>
    <w:p w14:paraId="3C8EB5E2" w14:textId="471F08FB" w:rsidR="00343813" w:rsidRPr="00CB242A" w:rsidRDefault="00343813" w:rsidP="00CB242A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27F84" w:rsidRPr="00CB242A" w14:paraId="575A7551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5D3B6D8" w14:textId="64034803" w:rsidR="00D27F84" w:rsidRPr="00CB242A" w:rsidRDefault="00D27F8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Atributo de </w:t>
            </w:r>
            <w:r w:rsidR="00D2392D" w:rsidRPr="00CB242A">
              <w:rPr>
                <w:rFonts w:ascii="Times New Roman" w:hAnsi="Times New Roman" w:cs="Times New Roman"/>
              </w:rPr>
              <w:t>q</w:t>
            </w:r>
            <w:r w:rsidRPr="00CB242A">
              <w:rPr>
                <w:rFonts w:ascii="Times New Roman" w:hAnsi="Times New Roman" w:cs="Times New Roman"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Pr="00CB242A" w:rsidRDefault="007931D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Persistência</w:t>
            </w:r>
          </w:p>
        </w:tc>
      </w:tr>
      <w:tr w:rsidR="00D27F84" w:rsidRPr="00CB242A" w14:paraId="5E359193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B142B90" w14:textId="0F98E71A" w:rsidR="00D27F84" w:rsidRPr="00CB242A" w:rsidRDefault="00D2392D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CB242A" w:rsidRDefault="003848C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 deverá utilizar um framework objeto-relacional</w:t>
            </w:r>
          </w:p>
        </w:tc>
      </w:tr>
      <w:tr w:rsidR="006E4842" w:rsidRPr="00CB242A" w14:paraId="70C3C7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D6F4556" w14:textId="53A7E9AD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6E4842" w:rsidRPr="00CB242A" w14:paraId="5BE04569" w14:textId="77777777" w:rsidTr="007E547C">
        <w:tc>
          <w:tcPr>
            <w:tcW w:w="9778" w:type="dxa"/>
            <w:gridSpan w:val="3"/>
          </w:tcPr>
          <w:p w14:paraId="39A3CC45" w14:textId="2BB07209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Necessidade do sistema de ser independente de banco de dados</w:t>
            </w:r>
          </w:p>
        </w:tc>
      </w:tr>
      <w:tr w:rsidR="006E4842" w:rsidRPr="00CB242A" w14:paraId="08A8DC0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A11D1C2" w14:textId="7D5DED0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6E4842" w:rsidRPr="00CB242A" w14:paraId="41538470" w14:textId="77777777" w:rsidTr="007E547C">
        <w:tc>
          <w:tcPr>
            <w:tcW w:w="9778" w:type="dxa"/>
            <w:gridSpan w:val="3"/>
          </w:tcPr>
          <w:p w14:paraId="0C4B56F4" w14:textId="4E212A28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 1</w:t>
            </w:r>
          </w:p>
        </w:tc>
      </w:tr>
      <w:tr w:rsidR="006E4842" w:rsidRPr="00CB242A" w14:paraId="2BA0A6D2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5CAAECC" w14:textId="50C6FF2E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6E4842" w:rsidRPr="00CB242A" w14:paraId="2262B431" w14:textId="77777777" w:rsidTr="007E547C">
        <w:tc>
          <w:tcPr>
            <w:tcW w:w="9778" w:type="dxa"/>
            <w:gridSpan w:val="3"/>
          </w:tcPr>
          <w:p w14:paraId="7ADA43A9" w14:textId="02791B9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6E4842" w:rsidRPr="00CB242A" w14:paraId="2F9AF34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4216135" w14:textId="5CB40BDF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6E4842" w:rsidRPr="00CB242A" w14:paraId="15FF1EDA" w14:textId="77777777" w:rsidTr="007E547C">
        <w:tc>
          <w:tcPr>
            <w:tcW w:w="9778" w:type="dxa"/>
            <w:gridSpan w:val="3"/>
          </w:tcPr>
          <w:p w14:paraId="1D8BC487" w14:textId="5B66F772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Criar as entidades dinamicamente no banco de dados</w:t>
            </w:r>
          </w:p>
        </w:tc>
      </w:tr>
      <w:tr w:rsidR="006E4842" w:rsidRPr="00CB242A" w14:paraId="19C90028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A974F45" w14:textId="145ECD12" w:rsidR="006E4842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9F6BB7" w:rsidRPr="00CB242A" w14:paraId="7B36C859" w14:textId="77777777" w:rsidTr="007E547C">
        <w:tc>
          <w:tcPr>
            <w:tcW w:w="9778" w:type="dxa"/>
            <w:gridSpan w:val="3"/>
          </w:tcPr>
          <w:p w14:paraId="29B0B5AF" w14:textId="4283DF3A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Spring data com JPA</w:t>
            </w:r>
          </w:p>
        </w:tc>
      </w:tr>
      <w:tr w:rsidR="009F6BB7" w:rsidRPr="00CB242A" w14:paraId="5397A7AA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C891FDA" w14:textId="5CECF772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9F6BB7" w:rsidRPr="00CB242A" w14:paraId="65077A53" w14:textId="77777777" w:rsidTr="007E547C">
        <w:tc>
          <w:tcPr>
            <w:tcW w:w="9778" w:type="dxa"/>
            <w:gridSpan w:val="3"/>
          </w:tcPr>
          <w:p w14:paraId="1B31EAC0" w14:textId="2F6C129C" w:rsidR="009F6BB7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Criação do banco de dados a partir das classes do sistema</w:t>
            </w:r>
          </w:p>
        </w:tc>
      </w:tr>
      <w:tr w:rsidR="00BC68AE" w:rsidRPr="00CB242A" w14:paraId="19D75F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718B4A8" w14:textId="5FFA920A" w:rsidR="00BC68AE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1B5B81" w:rsidRPr="00CB242A" w14:paraId="61E942DC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27762C9F" w14:textId="1839F6CE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57F80BCB" w14:textId="6E5BB3A0" w:rsidR="001B5B81" w:rsidRPr="00CB242A" w:rsidRDefault="00755DC6" w:rsidP="003F3C0E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Para que a aplicação tenha um bom desempenho, é fundamental que o framework esteja configurado corretamente, de modo a não sobrecarregar o banco de dados</w:t>
            </w:r>
            <w:r w:rsidR="003F3C0E">
              <w:rPr>
                <w:rFonts w:ascii="Times New Roman" w:hAnsi="Times New Roman" w:cs="Times New Roman"/>
              </w:rPr>
              <w:t>.</w:t>
            </w:r>
          </w:p>
        </w:tc>
      </w:tr>
      <w:tr w:rsidR="001B5B81" w:rsidRPr="00CB242A" w14:paraId="414C28CB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5C2303F4" w14:textId="762D317C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465B8D65" w14:textId="6D8C01BF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Camada de persistência</w:t>
            </w:r>
          </w:p>
        </w:tc>
      </w:tr>
      <w:tr w:rsidR="001B5B81" w:rsidRPr="00CB242A" w14:paraId="1EC0F5E5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74E744C8" w14:textId="455EC431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proofErr w:type="spellStart"/>
            <w:r w:rsidRPr="00CB242A">
              <w:rPr>
                <w:rFonts w:ascii="Times New Roman" w:hAnsi="Times New Roman" w:cs="Times New Roman"/>
              </w:rPr>
              <w:lastRenderedPageBreak/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6746B5FF" w14:textId="6FB14367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5A20A854" w14:textId="31E68B17" w:rsidR="00343813" w:rsidRPr="00CB242A" w:rsidRDefault="00343813" w:rsidP="00CB242A">
      <w:pPr>
        <w:rPr>
          <w:rFonts w:hint="eastAsia"/>
        </w:rPr>
      </w:pPr>
    </w:p>
    <w:p w14:paraId="7472AC65" w14:textId="53046C14" w:rsidR="00343813" w:rsidRDefault="003F3C0E" w:rsidP="003F3C0E">
      <w:pPr>
        <w:jc w:val="both"/>
        <w:rPr>
          <w:rFonts w:hint="eastAsia"/>
        </w:rPr>
      </w:pPr>
      <w:r>
        <w:tab/>
        <w:t xml:space="preserve">Para este cenário é necessário adotar algumas abordagens na programação das entidades, como trazer somente a informação que eu preciso do banco de dados, evitando sempre que possível o </w:t>
      </w:r>
      <w:proofErr w:type="spellStart"/>
      <w:r>
        <w:rPr>
          <w:i/>
          <w:iCs/>
        </w:rPr>
        <w:t>lazy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loading</w:t>
      </w:r>
      <w:proofErr w:type="spellEnd"/>
      <w:r>
        <w:t xml:space="preserve"> dos atributos.</w:t>
      </w:r>
    </w:p>
    <w:p w14:paraId="6BB311A8" w14:textId="44447B9B" w:rsidR="000F3F1C" w:rsidRDefault="000F3F1C" w:rsidP="003F3C0E">
      <w:pPr>
        <w:jc w:val="both"/>
        <w:rPr>
          <w:rFonts w:hint="eastAsia"/>
        </w:rPr>
      </w:pPr>
      <w:r>
        <w:tab/>
        <w:t xml:space="preserve">O </w:t>
      </w:r>
      <w:r>
        <w:rPr>
          <w:i/>
          <w:iCs/>
        </w:rPr>
        <w:t>pool</w:t>
      </w:r>
      <w:r>
        <w:t xml:space="preserve"> de conexões </w:t>
      </w:r>
      <w:r w:rsidRPr="000F3F1C">
        <w:t>foi</w:t>
      </w:r>
      <w:r>
        <w:t xml:space="preserve"> configurado no arquivo </w:t>
      </w:r>
      <w:proofErr w:type="spellStart"/>
      <w:proofErr w:type="gramStart"/>
      <w:r>
        <w:rPr>
          <w:i/>
          <w:iCs/>
        </w:rPr>
        <w:t>application.properties</w:t>
      </w:r>
      <w:proofErr w:type="spellEnd"/>
      <w:proofErr w:type="gramEnd"/>
      <w:r>
        <w:t>. Configurar o pool de conexões, embora pareça ser simples, é algo que pode otimizar o desempenho da aplicaçã</w:t>
      </w:r>
      <w:r w:rsidR="00CA391C">
        <w:t>o.</w:t>
      </w:r>
    </w:p>
    <w:p w14:paraId="1246C58C" w14:textId="29422C23" w:rsidR="00CA391C" w:rsidRPr="00CA391C" w:rsidRDefault="00CA391C" w:rsidP="003F3C0E">
      <w:pPr>
        <w:jc w:val="both"/>
        <w:rPr>
          <w:rFonts w:hint="eastAsia"/>
          <w:u w:val="single"/>
        </w:rPr>
      </w:pPr>
      <w:r>
        <w:tab/>
        <w:t xml:space="preserve">Outro ponto fundamental da implantação de um </w:t>
      </w:r>
      <w:r>
        <w:rPr>
          <w:i/>
          <w:iCs/>
        </w:rPr>
        <w:t>framework</w:t>
      </w:r>
      <w:r>
        <w:t xml:space="preserve"> objeto-relacional é que se previne que a conexão seja utilizada de forma inadequada, programadores mais experientes que tiveram a oportunidade de trabalhar com sistemas legados sempre tiveram problemas em relação ao gerenciamento</w:t>
      </w:r>
      <w:r w:rsidR="00B67146">
        <w:t xml:space="preserve"> adequado da conexão,</w:t>
      </w:r>
      <w:r w:rsidR="000F7E87">
        <w:t xml:space="preserve"> isso evita que determinado ponto da aplicação abra conexão sem fechar, levando a perda de performance da aplicação bem como queda do serviço do banco de dados.</w:t>
      </w:r>
    </w:p>
    <w:p w14:paraId="50E81DB7" w14:textId="76D76C28" w:rsidR="00C36F3C" w:rsidRPr="00CB242A" w:rsidRDefault="00C36F3C" w:rsidP="00CB242A">
      <w:pPr>
        <w:rPr>
          <w:rFonts w:hint="eastAsia"/>
        </w:rPr>
      </w:pPr>
    </w:p>
    <w:p w14:paraId="6428F9F7" w14:textId="78EF0FAA" w:rsidR="00BC4A2B" w:rsidRPr="0041558F" w:rsidRDefault="00BC4A2B" w:rsidP="00BC4A2B">
      <w:pPr>
        <w:ind w:firstLine="709"/>
        <w:rPr>
          <w:rFonts w:ascii="Times New Roman" w:hAnsi="Times New Roman" w:cs="Times New Roman"/>
        </w:rPr>
      </w:pPr>
      <w:r w:rsidRPr="0041558F">
        <w:rPr>
          <w:rFonts w:ascii="Times New Roman" w:hAnsi="Times New Roman" w:cs="Times New Roman"/>
        </w:rPr>
        <w:t xml:space="preserve">Cenário </w:t>
      </w:r>
      <w:r w:rsidR="00AF109C" w:rsidRPr="0041558F">
        <w:rPr>
          <w:rFonts w:ascii="Times New Roman" w:hAnsi="Times New Roman" w:cs="Times New Roman"/>
        </w:rPr>
        <w:t>2</w:t>
      </w:r>
    </w:p>
    <w:p w14:paraId="130A66F4" w14:textId="77777777" w:rsidR="00BC4A2B" w:rsidRPr="0041558F" w:rsidRDefault="00BC4A2B" w:rsidP="00BC4A2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BC4A2B" w:rsidRPr="0041558F" w14:paraId="2D4E1F9B" w14:textId="77777777" w:rsidTr="00F0511E">
        <w:tc>
          <w:tcPr>
            <w:tcW w:w="2660" w:type="dxa"/>
            <w:gridSpan w:val="2"/>
            <w:shd w:val="clear" w:color="auto" w:fill="D0CECE" w:themeFill="background2" w:themeFillShade="E6"/>
          </w:tcPr>
          <w:p w14:paraId="111C598A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Atributo de qualidade</w:t>
            </w:r>
          </w:p>
        </w:tc>
        <w:tc>
          <w:tcPr>
            <w:tcW w:w="7118" w:type="dxa"/>
          </w:tcPr>
          <w:p w14:paraId="07A3ADC5" w14:textId="0251AF40" w:rsidR="00BC4A2B" w:rsidRPr="0041558F" w:rsidRDefault="00A03CA8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O sistema deverá ser seguro</w:t>
            </w:r>
          </w:p>
        </w:tc>
      </w:tr>
      <w:tr w:rsidR="00BC4A2B" w:rsidRPr="0041558F" w14:paraId="6ED1E283" w14:textId="77777777" w:rsidTr="00F0511E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91F4A43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070B4B9" w14:textId="199A3516" w:rsidR="00BC4A2B" w:rsidRPr="0041558F" w:rsidRDefault="00BC4A2B" w:rsidP="00053AE7">
            <w:pPr>
              <w:jc w:val="both"/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O sistema</w:t>
            </w:r>
            <w:r w:rsidR="00053AE7" w:rsidRPr="0041558F">
              <w:rPr>
                <w:rFonts w:ascii="Times New Roman" w:hAnsi="Times New Roman" w:cs="Times New Roman"/>
              </w:rPr>
              <w:t xml:space="preserve"> deverá utilizar um framework seguro para autenticação</w:t>
            </w:r>
            <w:r w:rsidR="00D22AFD" w:rsidRPr="0041558F">
              <w:rPr>
                <w:rFonts w:ascii="Times New Roman" w:hAnsi="Times New Roman" w:cs="Times New Roman"/>
              </w:rPr>
              <w:t xml:space="preserve"> e autorização</w:t>
            </w:r>
            <w:r w:rsidR="00053AE7" w:rsidRPr="0041558F">
              <w:rPr>
                <w:rFonts w:ascii="Times New Roman" w:hAnsi="Times New Roman" w:cs="Times New Roman"/>
              </w:rPr>
              <w:t xml:space="preserve"> do usuário</w:t>
            </w:r>
          </w:p>
        </w:tc>
      </w:tr>
      <w:tr w:rsidR="00BC4A2B" w:rsidRPr="0041558F" w14:paraId="62AA0B41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04EBBC78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Preocupação</w:t>
            </w:r>
          </w:p>
        </w:tc>
      </w:tr>
      <w:tr w:rsidR="00BC4A2B" w:rsidRPr="0041558F" w14:paraId="037E5065" w14:textId="77777777" w:rsidTr="00F0511E">
        <w:tc>
          <w:tcPr>
            <w:tcW w:w="9778" w:type="dxa"/>
            <w:gridSpan w:val="3"/>
          </w:tcPr>
          <w:p w14:paraId="307E9747" w14:textId="522CE02B" w:rsidR="00BC4A2B" w:rsidRPr="0041558F" w:rsidRDefault="00D22AFD" w:rsidP="00D66175">
            <w:pPr>
              <w:jc w:val="both"/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Necessidade de fornecer segurança ao responsável pelo licenciamento ambiental do empreendime</w:t>
            </w:r>
            <w:r w:rsidR="00B12C97" w:rsidRPr="0041558F">
              <w:rPr>
                <w:rFonts w:ascii="Times New Roman" w:hAnsi="Times New Roman" w:cs="Times New Roman"/>
              </w:rPr>
              <w:t>nto.</w:t>
            </w:r>
          </w:p>
        </w:tc>
      </w:tr>
      <w:tr w:rsidR="00BC4A2B" w:rsidRPr="0041558F" w14:paraId="44143E19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FDEDEC0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Cenários</w:t>
            </w:r>
          </w:p>
        </w:tc>
      </w:tr>
      <w:tr w:rsidR="00BC4A2B" w:rsidRPr="0041558F" w14:paraId="0C474E5F" w14:textId="77777777" w:rsidTr="00F0511E">
        <w:tc>
          <w:tcPr>
            <w:tcW w:w="9778" w:type="dxa"/>
            <w:gridSpan w:val="3"/>
          </w:tcPr>
          <w:p w14:paraId="579F1075" w14:textId="4DDF4E08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Cenário </w:t>
            </w:r>
            <w:r w:rsidR="00AF109C" w:rsidRPr="0041558F">
              <w:rPr>
                <w:rFonts w:ascii="Times New Roman" w:hAnsi="Times New Roman" w:cs="Times New Roman"/>
              </w:rPr>
              <w:t>2</w:t>
            </w:r>
          </w:p>
        </w:tc>
      </w:tr>
      <w:tr w:rsidR="00BC4A2B" w:rsidRPr="0041558F" w14:paraId="6C6CBF13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6963B46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Ambiente</w:t>
            </w:r>
          </w:p>
        </w:tc>
      </w:tr>
      <w:tr w:rsidR="00BC4A2B" w:rsidRPr="0041558F" w14:paraId="31B074B2" w14:textId="77777777" w:rsidTr="00F0511E">
        <w:tc>
          <w:tcPr>
            <w:tcW w:w="9778" w:type="dxa"/>
            <w:gridSpan w:val="3"/>
          </w:tcPr>
          <w:p w14:paraId="22EB2328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BC4A2B" w:rsidRPr="0041558F" w14:paraId="2C440064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79AF39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Estímulo</w:t>
            </w:r>
          </w:p>
        </w:tc>
      </w:tr>
      <w:tr w:rsidR="00BC4A2B" w:rsidRPr="0041558F" w14:paraId="06DD14E6" w14:textId="77777777" w:rsidTr="00F0511E">
        <w:tc>
          <w:tcPr>
            <w:tcW w:w="9778" w:type="dxa"/>
            <w:gridSpan w:val="3"/>
          </w:tcPr>
          <w:p w14:paraId="47CFB845" w14:textId="73DF7A48" w:rsidR="00BC4A2B" w:rsidRPr="0041558F" w:rsidRDefault="00B12C97" w:rsidP="00393C95">
            <w:pPr>
              <w:jc w:val="both"/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Tentar realizar o login com credenciais inválidas e válidas para obtenção do </w:t>
            </w:r>
            <w:r w:rsidRPr="0041558F">
              <w:rPr>
                <w:rFonts w:ascii="Times New Roman" w:hAnsi="Times New Roman" w:cs="Times New Roman"/>
                <w:i/>
                <w:iCs/>
              </w:rPr>
              <w:t>token</w:t>
            </w:r>
            <w:r w:rsidRPr="0041558F">
              <w:rPr>
                <w:rFonts w:ascii="Times New Roman" w:hAnsi="Times New Roman" w:cs="Times New Roman"/>
              </w:rPr>
              <w:t xml:space="preserve"> de acesso.</w:t>
            </w:r>
            <w:r w:rsidR="00393C95" w:rsidRPr="0041558F">
              <w:rPr>
                <w:rFonts w:ascii="Times New Roman" w:hAnsi="Times New Roman" w:cs="Times New Roman"/>
              </w:rPr>
              <w:t xml:space="preserve"> Utilizar o token de acesso para checar se o </w:t>
            </w:r>
            <w:r w:rsidR="00393C95" w:rsidRPr="0041558F">
              <w:rPr>
                <w:rFonts w:ascii="Times New Roman" w:hAnsi="Times New Roman" w:cs="Times New Roman"/>
                <w:i/>
                <w:iCs/>
              </w:rPr>
              <w:t xml:space="preserve">framework </w:t>
            </w:r>
            <w:r w:rsidR="00393C95" w:rsidRPr="0041558F">
              <w:rPr>
                <w:rFonts w:ascii="Times New Roman" w:hAnsi="Times New Roman" w:cs="Times New Roman"/>
              </w:rPr>
              <w:t>está funcionando corretamente</w:t>
            </w:r>
          </w:p>
        </w:tc>
      </w:tr>
      <w:tr w:rsidR="00BC4A2B" w:rsidRPr="0041558F" w14:paraId="020E018A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A776942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Mecanismo</w:t>
            </w:r>
          </w:p>
        </w:tc>
      </w:tr>
      <w:tr w:rsidR="00BC4A2B" w:rsidRPr="0041558F" w14:paraId="1EE48726" w14:textId="77777777" w:rsidTr="00F0511E">
        <w:tc>
          <w:tcPr>
            <w:tcW w:w="9778" w:type="dxa"/>
            <w:gridSpan w:val="3"/>
          </w:tcPr>
          <w:p w14:paraId="6E5DC892" w14:textId="3562E8BD" w:rsidR="00BC4A2B" w:rsidRPr="0041558F" w:rsidRDefault="00B12C97" w:rsidP="00F0511E">
            <w:pPr>
              <w:rPr>
                <w:rFonts w:ascii="Times New Roman" w:hAnsi="Times New Roman" w:cs="Times New Roman"/>
                <w:i/>
                <w:iCs/>
              </w:rPr>
            </w:pPr>
            <w:r w:rsidRPr="0041558F">
              <w:rPr>
                <w:rFonts w:ascii="Times New Roman" w:hAnsi="Times New Roman" w:cs="Times New Roman"/>
                <w:i/>
                <w:iCs/>
              </w:rPr>
              <w:t>Spring Security</w:t>
            </w:r>
            <w:r w:rsidR="00571363" w:rsidRPr="0041558F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proofErr w:type="spellStart"/>
            <w:r w:rsidR="00571363" w:rsidRPr="0041558F"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 w:rsidR="00571363" w:rsidRPr="0041558F">
              <w:rPr>
                <w:rFonts w:ascii="Times New Roman" w:hAnsi="Times New Roman" w:cs="Times New Roman"/>
                <w:i/>
                <w:iCs/>
              </w:rPr>
              <w:t xml:space="preserve"> 2.0</w:t>
            </w:r>
          </w:p>
        </w:tc>
      </w:tr>
      <w:tr w:rsidR="00BC4A2B" w:rsidRPr="0041558F" w14:paraId="5F97F7E9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0217BD2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BC4A2B" w:rsidRPr="0041558F" w14:paraId="1DCCEC3C" w14:textId="77777777" w:rsidTr="00F0511E">
        <w:tc>
          <w:tcPr>
            <w:tcW w:w="9778" w:type="dxa"/>
            <w:gridSpan w:val="3"/>
          </w:tcPr>
          <w:p w14:paraId="640E9091" w14:textId="1FF72FF7" w:rsidR="00BC4A2B" w:rsidRPr="0041558F" w:rsidRDefault="00E32EFF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Tentativa de </w:t>
            </w:r>
            <w:r w:rsidRPr="0041558F">
              <w:rPr>
                <w:rFonts w:ascii="Times New Roman" w:hAnsi="Times New Roman" w:cs="Times New Roman"/>
                <w:i/>
                <w:iCs/>
              </w:rPr>
              <w:t>login</w:t>
            </w:r>
            <w:r w:rsidRPr="0041558F">
              <w:rPr>
                <w:rFonts w:ascii="Times New Roman" w:hAnsi="Times New Roman" w:cs="Times New Roman"/>
              </w:rPr>
              <w:t xml:space="preserve"> através do sistema</w:t>
            </w:r>
          </w:p>
        </w:tc>
      </w:tr>
      <w:tr w:rsidR="00BC4A2B" w:rsidRPr="0041558F" w14:paraId="713A0740" w14:textId="77777777" w:rsidTr="00F0511E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8F804E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BC4A2B" w:rsidRPr="0041558F" w14:paraId="62BC3E71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5A351710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41C2A18C" w14:textId="595CF61C" w:rsidR="00BC4A2B" w:rsidRPr="0041558F" w:rsidRDefault="00E32EFF" w:rsidP="00F0511E">
            <w:pPr>
              <w:jc w:val="both"/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Acesso a recursos do sistema sem a autenticação poderia expor o negócio, prejudicando a estratégia da empresa, bem como </w:t>
            </w:r>
            <w:r w:rsidR="009974F1" w:rsidRPr="0041558F">
              <w:rPr>
                <w:rFonts w:ascii="Times New Roman" w:hAnsi="Times New Roman" w:cs="Times New Roman"/>
              </w:rPr>
              <w:t>invalidando todo o processo de licenciamento ambiental do empreendimento.</w:t>
            </w:r>
            <w:r w:rsidR="00B512EA" w:rsidRPr="0041558F">
              <w:rPr>
                <w:rFonts w:ascii="Times New Roman" w:hAnsi="Times New Roman" w:cs="Times New Roman"/>
              </w:rPr>
              <w:t xml:space="preserve"> É necessário também que a aplicação redirecione o usuário para a tela de login no </w:t>
            </w:r>
            <w:r w:rsidR="00B512EA" w:rsidRPr="0041558F">
              <w:rPr>
                <w:rFonts w:ascii="Times New Roman" w:hAnsi="Times New Roman" w:cs="Times New Roman"/>
                <w:i/>
                <w:iCs/>
              </w:rPr>
              <w:t>frontend.</w:t>
            </w:r>
          </w:p>
        </w:tc>
      </w:tr>
      <w:tr w:rsidR="00BC4A2B" w:rsidRPr="0041558F" w14:paraId="4E9B27FC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6AB452EF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22DE8B85" w14:textId="71961BFA" w:rsidR="00BC4A2B" w:rsidRPr="0041558F" w:rsidRDefault="009974F1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Protocolo HTTPS</w:t>
            </w:r>
          </w:p>
        </w:tc>
      </w:tr>
      <w:tr w:rsidR="00BC4A2B" w:rsidRPr="0041558F" w14:paraId="58C28B08" w14:textId="77777777" w:rsidTr="00F0511E">
        <w:tc>
          <w:tcPr>
            <w:tcW w:w="2518" w:type="dxa"/>
            <w:shd w:val="clear" w:color="auto" w:fill="D0CECE" w:themeFill="background2" w:themeFillShade="E6"/>
          </w:tcPr>
          <w:p w14:paraId="3159D101" w14:textId="77777777" w:rsidR="00BC4A2B" w:rsidRPr="0041558F" w:rsidRDefault="00BC4A2B" w:rsidP="00F0511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1558F">
              <w:rPr>
                <w:rFonts w:ascii="Times New Roman" w:hAnsi="Times New Roman" w:cs="Times New Roman"/>
                <w:i/>
                <w:iCs/>
              </w:rPr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5DB3E0C3" w14:textId="77777777" w:rsidR="00BC4A2B" w:rsidRPr="0041558F" w:rsidRDefault="00BC4A2B" w:rsidP="00F0511E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3A5C84DA" w14:textId="77777777" w:rsidR="00BC4A2B" w:rsidRPr="00CB242A" w:rsidRDefault="00BC4A2B" w:rsidP="00BC4A2B">
      <w:pPr>
        <w:rPr>
          <w:rFonts w:hint="eastAsia"/>
        </w:rPr>
      </w:pPr>
    </w:p>
    <w:p w14:paraId="415D3E68" w14:textId="312FE9A2" w:rsidR="007507EB" w:rsidRPr="00CB242A" w:rsidRDefault="007507EB" w:rsidP="00CB242A">
      <w:pPr>
        <w:rPr>
          <w:rFonts w:hint="eastAsia"/>
        </w:rPr>
      </w:pPr>
    </w:p>
    <w:p w14:paraId="1622BB21" w14:textId="38F5DF8D" w:rsidR="007507EB" w:rsidRDefault="006D1310" w:rsidP="00CB242A">
      <w:pPr>
        <w:rPr>
          <w:rFonts w:hint="eastAsia"/>
        </w:rPr>
      </w:pPr>
      <w:r>
        <w:t xml:space="preserve">Evidências do Cenário </w:t>
      </w:r>
      <w:r w:rsidR="00AF109C">
        <w:t>2</w:t>
      </w:r>
    </w:p>
    <w:p w14:paraId="1C09505B" w14:textId="0ECEBF04" w:rsidR="006A5127" w:rsidRDefault="006A5127" w:rsidP="00CB242A">
      <w:pPr>
        <w:rPr>
          <w:rFonts w:hint="eastAsia"/>
        </w:rPr>
      </w:pPr>
    </w:p>
    <w:p w14:paraId="23CC3FC9" w14:textId="59DA65CD" w:rsidR="00B512EA" w:rsidRDefault="006A5127" w:rsidP="006A5127">
      <w:pPr>
        <w:jc w:val="both"/>
        <w:rPr>
          <w:rFonts w:hint="eastAsia"/>
          <w:u w:val="single"/>
        </w:rPr>
      </w:pPr>
      <w:r>
        <w:tab/>
        <w:t>Na figura abaixo, é mostrada a tela do sistema de login, caso o usuário tente acessar uma rota da aplicação e não estiver autenticado, o usuário é redirecionado ao login e mostrada uma mensagem que diz que é necessário fornecer as credenciais.</w:t>
      </w:r>
    </w:p>
    <w:p w14:paraId="40FBDE49" w14:textId="560C5422" w:rsidR="00B512EA" w:rsidRPr="00B512EA" w:rsidRDefault="00B512EA" w:rsidP="00CB242A">
      <w:pPr>
        <w:rPr>
          <w:rFonts w:hint="eastAsia"/>
        </w:rPr>
      </w:pPr>
      <w:r>
        <w:tab/>
        <w:t xml:space="preserve"> </w:t>
      </w:r>
    </w:p>
    <w:p w14:paraId="327F6CF6" w14:textId="36E136E1" w:rsidR="00C77485" w:rsidRDefault="00F227AF" w:rsidP="00CB24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0338CA" wp14:editId="5C241469">
            <wp:extent cx="6120130" cy="296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B5F4" w14:textId="760C19CB" w:rsidR="00C77485" w:rsidRPr="00CB242A" w:rsidRDefault="00C77485" w:rsidP="00CB242A">
      <w:pPr>
        <w:rPr>
          <w:rFonts w:hint="eastAsia"/>
        </w:rPr>
      </w:pPr>
    </w:p>
    <w:p w14:paraId="7D6F644C" w14:textId="1D2385F9" w:rsidR="00C36F3C" w:rsidRPr="00CB242A" w:rsidRDefault="00C36F3C" w:rsidP="00CB242A">
      <w:pPr>
        <w:rPr>
          <w:rFonts w:hint="eastAsia"/>
        </w:rPr>
      </w:pPr>
    </w:p>
    <w:p w14:paraId="66D57A60" w14:textId="1C04E2BD" w:rsidR="00C36F3C" w:rsidRDefault="00AF109C" w:rsidP="00F25BAA">
      <w:pPr>
        <w:jc w:val="both"/>
      </w:pPr>
      <w:r>
        <w:tab/>
        <w:t>O usuário também é obrigado a informar o nome de usuário e a senha</w:t>
      </w:r>
      <w:r w:rsidR="00F25BAA">
        <w:t>, caso o usuário tenha esquecido, ele pode optar pela opção esqueci minha senha, aonde um e-mail será pedido, e para este e-mail será encaminhado um link para redefinição de senha.</w:t>
      </w:r>
    </w:p>
    <w:p w14:paraId="027B2EFA" w14:textId="4AC5D6C8" w:rsidR="00D14729" w:rsidRDefault="00D14729" w:rsidP="00F25BAA">
      <w:pPr>
        <w:jc w:val="both"/>
      </w:pPr>
    </w:p>
    <w:p w14:paraId="418F536F" w14:textId="2AE763C4" w:rsidR="00D14729" w:rsidRPr="0041558F" w:rsidRDefault="00D14729" w:rsidP="00D14729">
      <w:pPr>
        <w:ind w:firstLine="709"/>
        <w:rPr>
          <w:rFonts w:ascii="Times New Roman" w:hAnsi="Times New Roman" w:cs="Times New Roman"/>
        </w:rPr>
      </w:pPr>
      <w:r w:rsidRPr="0041558F">
        <w:rPr>
          <w:rFonts w:ascii="Times New Roman" w:hAnsi="Times New Roman" w:cs="Times New Roman"/>
        </w:rPr>
        <w:t xml:space="preserve">Cenário </w:t>
      </w:r>
      <w:r>
        <w:rPr>
          <w:rFonts w:ascii="Times New Roman" w:hAnsi="Times New Roman" w:cs="Times New Roman"/>
        </w:rPr>
        <w:t>3</w:t>
      </w:r>
    </w:p>
    <w:p w14:paraId="3280ABA2" w14:textId="77777777" w:rsidR="00D14729" w:rsidRPr="0041558F" w:rsidRDefault="00D14729" w:rsidP="00D14729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14729" w:rsidRPr="0041558F" w14:paraId="3A76A255" w14:textId="77777777" w:rsidTr="00C87216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D452552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Atributo de qualidade</w:t>
            </w:r>
          </w:p>
        </w:tc>
        <w:tc>
          <w:tcPr>
            <w:tcW w:w="7118" w:type="dxa"/>
          </w:tcPr>
          <w:p w14:paraId="30B5687F" w14:textId="417EE1BB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O sistema deve</w:t>
            </w:r>
            <w:r w:rsidR="007B1F09">
              <w:rPr>
                <w:rFonts w:ascii="Times New Roman" w:hAnsi="Times New Roman" w:cs="Times New Roman"/>
              </w:rPr>
              <w:t xml:space="preserve">rá </w:t>
            </w:r>
            <w:r w:rsidR="006A156E">
              <w:rPr>
                <w:rFonts w:ascii="Times New Roman" w:hAnsi="Times New Roman" w:cs="Times New Roman"/>
              </w:rPr>
              <w:t>ser portável</w:t>
            </w:r>
          </w:p>
        </w:tc>
      </w:tr>
      <w:tr w:rsidR="00D14729" w:rsidRPr="0041558F" w14:paraId="2FEFE8E1" w14:textId="77777777" w:rsidTr="00C87216">
        <w:tc>
          <w:tcPr>
            <w:tcW w:w="2660" w:type="dxa"/>
            <w:gridSpan w:val="2"/>
            <w:shd w:val="clear" w:color="auto" w:fill="D0CECE" w:themeFill="background2" w:themeFillShade="E6"/>
          </w:tcPr>
          <w:p w14:paraId="743E7AAE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1BF56351" w14:textId="596C3861" w:rsidR="00D14729" w:rsidRPr="006A156E" w:rsidRDefault="00D14729" w:rsidP="00C87216">
            <w:pPr>
              <w:jc w:val="both"/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O sistema deverá utilizar um framework </w:t>
            </w:r>
            <w:r w:rsidR="006A156E">
              <w:rPr>
                <w:rFonts w:ascii="Times New Roman" w:hAnsi="Times New Roman" w:cs="Times New Roman"/>
              </w:rPr>
              <w:t xml:space="preserve">de </w:t>
            </w:r>
            <w:r w:rsidR="006A156E">
              <w:rPr>
                <w:rFonts w:ascii="Times New Roman" w:hAnsi="Times New Roman" w:cs="Times New Roman"/>
                <w:i/>
                <w:iCs/>
              </w:rPr>
              <w:t>frontend</w:t>
            </w:r>
            <w:r w:rsidR="006A156E">
              <w:rPr>
                <w:rFonts w:ascii="Times New Roman" w:hAnsi="Times New Roman" w:cs="Times New Roman"/>
              </w:rPr>
              <w:t xml:space="preserve"> moderno que </w:t>
            </w:r>
            <w:r w:rsidR="00B03747">
              <w:rPr>
                <w:rFonts w:ascii="Times New Roman" w:hAnsi="Times New Roman" w:cs="Times New Roman"/>
              </w:rPr>
              <w:t>permita que a aplicação seja acessível de qualquer dispositivo.</w:t>
            </w:r>
          </w:p>
        </w:tc>
      </w:tr>
      <w:tr w:rsidR="00D14729" w:rsidRPr="0041558F" w14:paraId="397EAAE2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1C5BA09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Preocupação</w:t>
            </w:r>
          </w:p>
        </w:tc>
      </w:tr>
      <w:tr w:rsidR="00D14729" w:rsidRPr="0041558F" w14:paraId="69823620" w14:textId="77777777" w:rsidTr="00C87216">
        <w:tc>
          <w:tcPr>
            <w:tcW w:w="9778" w:type="dxa"/>
            <w:gridSpan w:val="3"/>
          </w:tcPr>
          <w:p w14:paraId="4B6E821B" w14:textId="063BF757" w:rsidR="00D14729" w:rsidRPr="0041558F" w:rsidRDefault="00074DCD" w:rsidP="00C872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É necessário fornecer uma camada de visão adequada que permita que a aplicação seja acessível </w:t>
            </w:r>
            <w:r w:rsidR="001475B5">
              <w:rPr>
                <w:rFonts w:ascii="Times New Roman" w:hAnsi="Times New Roman" w:cs="Times New Roman"/>
              </w:rPr>
              <w:t>a partir de diversos dispositivos.</w:t>
            </w:r>
          </w:p>
        </w:tc>
      </w:tr>
      <w:tr w:rsidR="00D14729" w:rsidRPr="0041558F" w14:paraId="53BB0B68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3634E2E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Cenários</w:t>
            </w:r>
          </w:p>
        </w:tc>
      </w:tr>
      <w:tr w:rsidR="00D14729" w:rsidRPr="0041558F" w14:paraId="3A8851EC" w14:textId="77777777" w:rsidTr="00C87216">
        <w:tc>
          <w:tcPr>
            <w:tcW w:w="9778" w:type="dxa"/>
            <w:gridSpan w:val="3"/>
          </w:tcPr>
          <w:p w14:paraId="49B186AC" w14:textId="26D6076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 xml:space="preserve">Cenário </w:t>
            </w:r>
            <w:r w:rsidR="001475B5">
              <w:rPr>
                <w:rFonts w:ascii="Times New Roman" w:hAnsi="Times New Roman" w:cs="Times New Roman"/>
              </w:rPr>
              <w:t>3</w:t>
            </w:r>
          </w:p>
        </w:tc>
      </w:tr>
      <w:tr w:rsidR="00D14729" w:rsidRPr="0041558F" w14:paraId="28CE2DCC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ABB919F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Ambiente</w:t>
            </w:r>
          </w:p>
        </w:tc>
      </w:tr>
      <w:tr w:rsidR="00D14729" w:rsidRPr="0041558F" w14:paraId="3B28072C" w14:textId="77777777" w:rsidTr="00C87216">
        <w:tc>
          <w:tcPr>
            <w:tcW w:w="9778" w:type="dxa"/>
            <w:gridSpan w:val="3"/>
          </w:tcPr>
          <w:p w14:paraId="08BFA4F5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D14729" w:rsidRPr="0041558F" w14:paraId="0BC925C5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09A7F75B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Estímulo</w:t>
            </w:r>
          </w:p>
        </w:tc>
      </w:tr>
      <w:tr w:rsidR="00D14729" w:rsidRPr="0041558F" w14:paraId="192024EC" w14:textId="77777777" w:rsidTr="00C87216">
        <w:tc>
          <w:tcPr>
            <w:tcW w:w="9778" w:type="dxa"/>
            <w:gridSpan w:val="3"/>
          </w:tcPr>
          <w:p w14:paraId="3EBAA386" w14:textId="3DB850CE" w:rsidR="00D14729" w:rsidRPr="0041558F" w:rsidRDefault="001475B5" w:rsidP="00C872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sistema</w:t>
            </w:r>
          </w:p>
        </w:tc>
      </w:tr>
      <w:tr w:rsidR="00D14729" w:rsidRPr="0041558F" w14:paraId="70CCE42C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01353207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Mecanismo</w:t>
            </w:r>
          </w:p>
        </w:tc>
      </w:tr>
      <w:tr w:rsidR="00D14729" w:rsidRPr="0041558F" w14:paraId="48C4C3DE" w14:textId="77777777" w:rsidTr="00C87216">
        <w:tc>
          <w:tcPr>
            <w:tcW w:w="9778" w:type="dxa"/>
            <w:gridSpan w:val="3"/>
          </w:tcPr>
          <w:p w14:paraId="7F5A5D93" w14:textId="49989480" w:rsidR="00D14729" w:rsidRPr="0041558F" w:rsidRDefault="0067232A" w:rsidP="00C87216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Angular, Angular Material</w:t>
            </w:r>
          </w:p>
        </w:tc>
      </w:tr>
      <w:tr w:rsidR="00D14729" w:rsidRPr="0041558F" w14:paraId="36445408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F9AF20B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D14729" w:rsidRPr="0041558F" w14:paraId="3E4E45B7" w14:textId="77777777" w:rsidTr="00C87216">
        <w:tc>
          <w:tcPr>
            <w:tcW w:w="9778" w:type="dxa"/>
            <w:gridSpan w:val="3"/>
          </w:tcPr>
          <w:p w14:paraId="76588E0B" w14:textId="3BA402D5" w:rsidR="00D14729" w:rsidRPr="0041558F" w:rsidRDefault="0067232A" w:rsidP="00C87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Tela de cadastro de condicionante</w:t>
            </w:r>
          </w:p>
        </w:tc>
      </w:tr>
      <w:tr w:rsidR="00D14729" w:rsidRPr="0041558F" w14:paraId="21B4BFC6" w14:textId="77777777" w:rsidTr="00C87216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BD551EC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D14729" w:rsidRPr="0041558F" w14:paraId="55A60413" w14:textId="77777777" w:rsidTr="00C87216">
        <w:tc>
          <w:tcPr>
            <w:tcW w:w="2518" w:type="dxa"/>
            <w:shd w:val="clear" w:color="auto" w:fill="D0CECE" w:themeFill="background2" w:themeFillShade="E6"/>
          </w:tcPr>
          <w:p w14:paraId="2E2DDE21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30AF719B" w14:textId="627BFFEB" w:rsidR="00D14729" w:rsidRPr="0041558F" w:rsidRDefault="00D14729" w:rsidP="00C872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14729" w:rsidRPr="0041558F" w14:paraId="66FA02AB" w14:textId="77777777" w:rsidTr="00C87216">
        <w:tc>
          <w:tcPr>
            <w:tcW w:w="2518" w:type="dxa"/>
            <w:shd w:val="clear" w:color="auto" w:fill="D0CECE" w:themeFill="background2" w:themeFillShade="E6"/>
          </w:tcPr>
          <w:p w14:paraId="5CF732A7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125F2423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Protocolo HTTPS</w:t>
            </w:r>
          </w:p>
        </w:tc>
      </w:tr>
      <w:tr w:rsidR="00D14729" w:rsidRPr="0041558F" w14:paraId="7945E906" w14:textId="77777777" w:rsidTr="00C87216">
        <w:tc>
          <w:tcPr>
            <w:tcW w:w="2518" w:type="dxa"/>
            <w:shd w:val="clear" w:color="auto" w:fill="D0CECE" w:themeFill="background2" w:themeFillShade="E6"/>
          </w:tcPr>
          <w:p w14:paraId="20453D8E" w14:textId="77777777" w:rsidR="00D14729" w:rsidRPr="0041558F" w:rsidRDefault="00D14729" w:rsidP="00C872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1558F">
              <w:rPr>
                <w:rFonts w:ascii="Times New Roman" w:hAnsi="Times New Roman" w:cs="Times New Roman"/>
                <w:i/>
                <w:iCs/>
              </w:rPr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1B57257D" w14:textId="77777777" w:rsidR="00D14729" w:rsidRPr="0041558F" w:rsidRDefault="00D14729" w:rsidP="00C87216">
            <w:pPr>
              <w:rPr>
                <w:rFonts w:ascii="Times New Roman" w:hAnsi="Times New Roman" w:cs="Times New Roman"/>
              </w:rPr>
            </w:pPr>
            <w:r w:rsidRPr="0041558F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22CD85B6" w14:textId="77777777" w:rsidR="00D14729" w:rsidRDefault="00D14729" w:rsidP="00F25BAA">
      <w:pPr>
        <w:jc w:val="both"/>
      </w:pPr>
    </w:p>
    <w:p w14:paraId="098D5DDD" w14:textId="2D1A6538" w:rsidR="00060E92" w:rsidRDefault="00060E92" w:rsidP="00F25BAA">
      <w:pPr>
        <w:jc w:val="both"/>
      </w:pPr>
    </w:p>
    <w:p w14:paraId="68A9D7CE" w14:textId="746B5EB5" w:rsidR="00060E92" w:rsidRDefault="0011429D" w:rsidP="00F25BAA">
      <w:pPr>
        <w:jc w:val="both"/>
      </w:pPr>
      <w:r>
        <w:rPr>
          <w:noProof/>
        </w:rPr>
        <w:lastRenderedPageBreak/>
        <w:drawing>
          <wp:inline distT="0" distB="0" distL="0" distR="0" wp14:anchorId="15B44242" wp14:editId="4BD98FB8">
            <wp:extent cx="6118860" cy="2979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1355" w14:textId="77777777" w:rsidR="00060E92" w:rsidRPr="00CB242A" w:rsidRDefault="00060E92" w:rsidP="00F25BAA">
      <w:pPr>
        <w:jc w:val="both"/>
        <w:rPr>
          <w:rFonts w:hint="eastAsia"/>
        </w:rPr>
      </w:pPr>
    </w:p>
    <w:p w14:paraId="62BFB94F" w14:textId="7034E9CE" w:rsidR="00C36F3C" w:rsidRPr="00CB242A" w:rsidRDefault="00C36F3C" w:rsidP="00CB242A">
      <w:pPr>
        <w:rPr>
          <w:rFonts w:hint="eastAsia"/>
        </w:rPr>
      </w:pPr>
    </w:p>
    <w:p w14:paraId="38FA896F" w14:textId="1BBEDCF5" w:rsidR="00C36F3C" w:rsidRPr="00DC0757" w:rsidRDefault="00DC0757" w:rsidP="00CB242A">
      <w:pPr>
        <w:rPr>
          <w:rFonts w:ascii="Times New Roman" w:hAnsi="Times New Roman" w:cs="Times New Roman"/>
          <w:b/>
          <w:bCs/>
        </w:rPr>
      </w:pPr>
      <w:r w:rsidRPr="00DC0757">
        <w:rPr>
          <w:rFonts w:ascii="Times New Roman" w:hAnsi="Times New Roman" w:cs="Times New Roman"/>
          <w:b/>
          <w:bCs/>
        </w:rPr>
        <w:t>6.4 Resultado</w:t>
      </w:r>
    </w:p>
    <w:p w14:paraId="042F74E8" w14:textId="77777777" w:rsidR="00DC0757" w:rsidRDefault="00DC0757" w:rsidP="00CB242A">
      <w:pPr>
        <w:rPr>
          <w:rFonts w:hint="eastAsia"/>
        </w:rPr>
      </w:pPr>
    </w:p>
    <w:p w14:paraId="16591075" w14:textId="2DA15180" w:rsidR="00DC0757" w:rsidRPr="00CB242A" w:rsidRDefault="00DC0757" w:rsidP="00CB242A">
      <w:pPr>
        <w:rPr>
          <w:rFonts w:hint="eastAsia"/>
        </w:rPr>
      </w:pPr>
      <w:r>
        <w:tab/>
        <w:t>A avalição da arquitetura que proposta</w:t>
      </w:r>
      <w:r w:rsidR="00D6644C">
        <w:t xml:space="preserve"> nos permitiu realizar uma checagem para ver se os requisitos funcionais e não funcionais foram atendidos</w:t>
      </w:r>
      <w:r w:rsidR="00944469">
        <w:t>.</w:t>
      </w:r>
    </w:p>
    <w:p w14:paraId="3F4842B9" w14:textId="5234986F" w:rsidR="00C36F3C" w:rsidRPr="00CB242A" w:rsidRDefault="00C36F3C" w:rsidP="00CB242A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2299"/>
        <w:gridCol w:w="3260"/>
      </w:tblGrid>
      <w:tr w:rsidR="00944469" w14:paraId="6EA71D27" w14:textId="77777777" w:rsidTr="006C2771">
        <w:tc>
          <w:tcPr>
            <w:tcW w:w="4219" w:type="dxa"/>
            <w:shd w:val="clear" w:color="auto" w:fill="D9D9D9" w:themeFill="background1" w:themeFillShade="D9"/>
          </w:tcPr>
          <w:p w14:paraId="2D53044D" w14:textId="57EACB98" w:rsidR="00944469" w:rsidRPr="006C2771" w:rsidRDefault="006C2771" w:rsidP="006C277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14:paraId="64D8D676" w14:textId="452D8971" w:rsidR="00944469" w:rsidRPr="006C2771" w:rsidRDefault="006C2771" w:rsidP="006C277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Testado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A85A8F" w14:textId="4374C755" w:rsidR="00944469" w:rsidRPr="006C2771" w:rsidRDefault="006C2771" w:rsidP="006C277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Homologado</w:t>
            </w:r>
          </w:p>
        </w:tc>
      </w:tr>
      <w:tr w:rsidR="00944469" w14:paraId="5D8652DF" w14:textId="77777777" w:rsidTr="006C2771">
        <w:tc>
          <w:tcPr>
            <w:tcW w:w="4219" w:type="dxa"/>
          </w:tcPr>
          <w:p w14:paraId="1C164F17" w14:textId="50F7B93B" w:rsidR="00944469" w:rsidRPr="008D2A5D" w:rsidRDefault="008D2A5D" w:rsidP="00A01990">
            <w:pPr>
              <w:jc w:val="both"/>
              <w:rPr>
                <w:rFonts w:hint="eastAsia"/>
              </w:rPr>
            </w:pPr>
            <w:r>
              <w:t xml:space="preserve">RNF 1 – O sistema deverá utilizar um </w:t>
            </w:r>
            <w:r>
              <w:rPr>
                <w:i/>
                <w:iCs/>
              </w:rPr>
              <w:t>framework</w:t>
            </w:r>
            <w:r>
              <w:t xml:space="preserve"> objeto-relacional.</w:t>
            </w:r>
          </w:p>
        </w:tc>
        <w:tc>
          <w:tcPr>
            <w:tcW w:w="2299" w:type="dxa"/>
          </w:tcPr>
          <w:p w14:paraId="1EE4EAD1" w14:textId="736BBB5B" w:rsidR="00944469" w:rsidRDefault="00A01990" w:rsidP="00D62CA0">
            <w:pPr>
              <w:jc w:val="center"/>
              <w:rPr>
                <w:rFonts w:hint="eastAsia"/>
              </w:rPr>
            </w:pPr>
            <w:r>
              <w:t>SIM</w:t>
            </w:r>
          </w:p>
        </w:tc>
        <w:tc>
          <w:tcPr>
            <w:tcW w:w="3260" w:type="dxa"/>
          </w:tcPr>
          <w:p w14:paraId="4F111603" w14:textId="634299D6" w:rsidR="00944469" w:rsidRDefault="00A01990" w:rsidP="00D62CA0">
            <w:pPr>
              <w:jc w:val="center"/>
              <w:rPr>
                <w:rFonts w:hint="eastAsia"/>
              </w:rPr>
            </w:pPr>
            <w:r>
              <w:t>SIM</w:t>
            </w:r>
          </w:p>
        </w:tc>
      </w:tr>
      <w:tr w:rsidR="00944469" w14:paraId="66766A1D" w14:textId="77777777" w:rsidTr="006C2771">
        <w:tc>
          <w:tcPr>
            <w:tcW w:w="4219" w:type="dxa"/>
          </w:tcPr>
          <w:p w14:paraId="0526106E" w14:textId="21A94553" w:rsidR="00944469" w:rsidRDefault="00D62CA0" w:rsidP="00D62CA0">
            <w:pPr>
              <w:jc w:val="both"/>
              <w:rPr>
                <w:rFonts w:hint="eastAsia"/>
              </w:rPr>
            </w:pPr>
            <w:r>
              <w:t xml:space="preserve">RNF 2 – O sistema deverá ter boa </w:t>
            </w:r>
            <w:r w:rsidR="001436BE">
              <w:t>manutenibilidade</w:t>
            </w:r>
          </w:p>
        </w:tc>
        <w:tc>
          <w:tcPr>
            <w:tcW w:w="2299" w:type="dxa"/>
          </w:tcPr>
          <w:p w14:paraId="2050F027" w14:textId="38B101AF" w:rsidR="00944469" w:rsidRDefault="00673E89" w:rsidP="00673E89">
            <w:pPr>
              <w:ind w:firstLine="709"/>
              <w:rPr>
                <w:rFonts w:hint="eastAsia"/>
              </w:rPr>
            </w:pPr>
            <w:r>
              <w:t xml:space="preserve">  </w:t>
            </w:r>
            <w:r w:rsidR="00D62CA0">
              <w:t>SIM</w:t>
            </w:r>
          </w:p>
        </w:tc>
        <w:tc>
          <w:tcPr>
            <w:tcW w:w="3260" w:type="dxa"/>
          </w:tcPr>
          <w:p w14:paraId="5C19D7BE" w14:textId="2C358CA8" w:rsidR="00944469" w:rsidRDefault="00D62CA0" w:rsidP="00D62CA0">
            <w:pPr>
              <w:jc w:val="center"/>
              <w:rPr>
                <w:rFonts w:hint="eastAsia"/>
              </w:rPr>
            </w:pPr>
            <w:r>
              <w:t>SIM</w:t>
            </w:r>
          </w:p>
        </w:tc>
      </w:tr>
      <w:tr w:rsidR="00944469" w14:paraId="03EDDAD4" w14:textId="77777777" w:rsidTr="006C2771">
        <w:tc>
          <w:tcPr>
            <w:tcW w:w="4219" w:type="dxa"/>
          </w:tcPr>
          <w:p w14:paraId="67D1CF6C" w14:textId="48945F72" w:rsidR="00944469" w:rsidRPr="00BD71C0" w:rsidRDefault="00BD71C0" w:rsidP="002F2B24">
            <w:pPr>
              <w:jc w:val="both"/>
              <w:rPr>
                <w:rFonts w:hint="eastAsia"/>
                <w:i/>
                <w:iCs/>
              </w:rPr>
            </w:pPr>
            <w:r>
              <w:t xml:space="preserve">RNF 3 – O sistema deverá ser seguro e utilizar o protocolo de segurança </w:t>
            </w:r>
            <w:proofErr w:type="spellStart"/>
            <w:r>
              <w:rPr>
                <w:i/>
                <w:iCs/>
              </w:rPr>
              <w:t>Oauth</w:t>
            </w:r>
            <w:proofErr w:type="spellEnd"/>
            <w:r>
              <w:rPr>
                <w:i/>
                <w:iCs/>
              </w:rPr>
              <w:t xml:space="preserve"> 2.0 </w:t>
            </w:r>
            <w:r>
              <w:t xml:space="preserve">implementado através do </w:t>
            </w:r>
            <w:r>
              <w:rPr>
                <w:i/>
                <w:iCs/>
              </w:rPr>
              <w:t>Spring Security</w:t>
            </w:r>
          </w:p>
        </w:tc>
        <w:tc>
          <w:tcPr>
            <w:tcW w:w="2299" w:type="dxa"/>
          </w:tcPr>
          <w:p w14:paraId="7AE832B8" w14:textId="77777777" w:rsidR="00944469" w:rsidRDefault="002F2B24" w:rsidP="002F2B24">
            <w:pPr>
              <w:jc w:val="center"/>
              <w:rPr>
                <w:rFonts w:hint="eastAsia"/>
              </w:rPr>
            </w:pPr>
            <w:r>
              <w:t>SIM</w:t>
            </w:r>
          </w:p>
          <w:p w14:paraId="770F49DB" w14:textId="6B06B204" w:rsidR="002F2B24" w:rsidRPr="002F2B24" w:rsidRDefault="002F2B24" w:rsidP="002F2B24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20915EC8" w14:textId="11FE7CCE" w:rsidR="00944469" w:rsidRDefault="002F2B24" w:rsidP="002F2B24">
            <w:pPr>
              <w:jc w:val="center"/>
              <w:rPr>
                <w:rFonts w:hint="eastAsia"/>
              </w:rPr>
            </w:pPr>
            <w:r>
              <w:t>SIM</w:t>
            </w:r>
          </w:p>
        </w:tc>
      </w:tr>
      <w:tr w:rsidR="00944469" w14:paraId="0B2A2143" w14:textId="77777777" w:rsidTr="006C2771">
        <w:tc>
          <w:tcPr>
            <w:tcW w:w="4219" w:type="dxa"/>
          </w:tcPr>
          <w:p w14:paraId="56F0A505" w14:textId="6C09D785" w:rsidR="00944469" w:rsidRDefault="00AC18C2" w:rsidP="00BE7658">
            <w:pPr>
              <w:jc w:val="both"/>
              <w:rPr>
                <w:rFonts w:hint="eastAsia"/>
              </w:rPr>
            </w:pPr>
            <w:r>
              <w:t>RNF</w:t>
            </w:r>
            <w:r w:rsidR="00BE7658">
              <w:t xml:space="preserve"> 4</w:t>
            </w:r>
            <w:r>
              <w:t xml:space="preserve"> – O sistema deverá ter boa </w:t>
            </w:r>
            <w:r w:rsidR="005236F0">
              <w:t>acessibilidade</w:t>
            </w:r>
          </w:p>
        </w:tc>
        <w:tc>
          <w:tcPr>
            <w:tcW w:w="2299" w:type="dxa"/>
          </w:tcPr>
          <w:p w14:paraId="68F79EE2" w14:textId="78907B4F" w:rsidR="00944469" w:rsidRDefault="00AC18C2" w:rsidP="00BE7658">
            <w:pPr>
              <w:jc w:val="center"/>
              <w:rPr>
                <w:rFonts w:hint="eastAsia"/>
              </w:rPr>
            </w:pPr>
            <w:r>
              <w:t>SIM</w:t>
            </w:r>
          </w:p>
        </w:tc>
        <w:tc>
          <w:tcPr>
            <w:tcW w:w="3260" w:type="dxa"/>
          </w:tcPr>
          <w:p w14:paraId="7E973DC8" w14:textId="7C1FEEA1" w:rsidR="00944469" w:rsidRDefault="00AC18C2" w:rsidP="00BE7658">
            <w:pPr>
              <w:jc w:val="center"/>
              <w:rPr>
                <w:rFonts w:hint="eastAsia"/>
              </w:rPr>
            </w:pPr>
            <w:r>
              <w:t>SIM</w:t>
            </w:r>
          </w:p>
        </w:tc>
      </w:tr>
      <w:tr w:rsidR="00944469" w14:paraId="491F0C8F" w14:textId="77777777" w:rsidTr="006C2771">
        <w:tc>
          <w:tcPr>
            <w:tcW w:w="4219" w:type="dxa"/>
          </w:tcPr>
          <w:p w14:paraId="6A4AC7B3" w14:textId="4B56EF1A" w:rsidR="00944469" w:rsidRDefault="005236F0" w:rsidP="00CB242A">
            <w:pPr>
              <w:rPr>
                <w:rFonts w:hint="eastAsia"/>
              </w:rPr>
            </w:pPr>
            <w:r>
              <w:t>RNF 5 – O sistema deverá ter boa comunicação</w:t>
            </w:r>
          </w:p>
        </w:tc>
        <w:tc>
          <w:tcPr>
            <w:tcW w:w="2299" w:type="dxa"/>
          </w:tcPr>
          <w:p w14:paraId="51DC1F5A" w14:textId="529EEF7D" w:rsidR="00944469" w:rsidRDefault="005236F0" w:rsidP="005236F0">
            <w:pPr>
              <w:jc w:val="center"/>
              <w:rPr>
                <w:rFonts w:hint="eastAsia"/>
              </w:rPr>
            </w:pPr>
            <w:r>
              <w:t>SIM</w:t>
            </w:r>
          </w:p>
        </w:tc>
        <w:tc>
          <w:tcPr>
            <w:tcW w:w="3260" w:type="dxa"/>
          </w:tcPr>
          <w:p w14:paraId="04ABAD2B" w14:textId="2348E84F" w:rsidR="00944469" w:rsidRDefault="005236F0" w:rsidP="005236F0">
            <w:pPr>
              <w:jc w:val="center"/>
              <w:rPr>
                <w:rFonts w:hint="eastAsia"/>
              </w:rPr>
            </w:pPr>
            <w:r>
              <w:t>SIM</w:t>
            </w:r>
          </w:p>
        </w:tc>
      </w:tr>
    </w:tbl>
    <w:p w14:paraId="46C8C360" w14:textId="5CEE12BE" w:rsidR="00C36F3C" w:rsidRDefault="00C36F3C" w:rsidP="00CB242A">
      <w:pPr>
        <w:rPr>
          <w:rFonts w:hint="eastAsia"/>
        </w:rPr>
      </w:pPr>
    </w:p>
    <w:p w14:paraId="3451FC42" w14:textId="484745C5" w:rsidR="003B6931" w:rsidRDefault="003B6931" w:rsidP="00CB242A">
      <w:pPr>
        <w:rPr>
          <w:rFonts w:hint="eastAsia"/>
        </w:rPr>
      </w:pPr>
    </w:p>
    <w:p w14:paraId="714C6F94" w14:textId="25F01B46" w:rsidR="003B6931" w:rsidRDefault="003B6931" w:rsidP="00CB242A">
      <w:pPr>
        <w:rPr>
          <w:rFonts w:hint="eastAsia"/>
        </w:rPr>
      </w:pPr>
    </w:p>
    <w:p w14:paraId="07531471" w14:textId="269F52B1" w:rsidR="003B6931" w:rsidRDefault="003B6931" w:rsidP="00CB242A">
      <w:pPr>
        <w:rPr>
          <w:rFonts w:hint="eastAsia"/>
        </w:rPr>
      </w:pPr>
    </w:p>
    <w:p w14:paraId="49341635" w14:textId="037ED872" w:rsidR="003B6931" w:rsidRDefault="003B6931" w:rsidP="00CB242A">
      <w:pPr>
        <w:rPr>
          <w:rFonts w:hint="eastAsia"/>
        </w:rPr>
      </w:pPr>
    </w:p>
    <w:p w14:paraId="344249CF" w14:textId="528FE82F" w:rsidR="003B6931" w:rsidRDefault="003B6931" w:rsidP="00CB242A">
      <w:pPr>
        <w:rPr>
          <w:rFonts w:hint="eastAsia"/>
        </w:rPr>
      </w:pPr>
    </w:p>
    <w:p w14:paraId="75CB21BF" w14:textId="6FB21DD4" w:rsidR="003B6931" w:rsidRDefault="003B6931" w:rsidP="00CB242A">
      <w:pPr>
        <w:rPr>
          <w:rFonts w:hint="eastAsia"/>
        </w:rPr>
      </w:pPr>
    </w:p>
    <w:p w14:paraId="1F2F2FA6" w14:textId="2C041A02" w:rsidR="003B6931" w:rsidRDefault="003B6931" w:rsidP="00CB242A">
      <w:pPr>
        <w:rPr>
          <w:rFonts w:hint="eastAsia"/>
        </w:rPr>
      </w:pPr>
    </w:p>
    <w:p w14:paraId="346683E3" w14:textId="009C0679" w:rsidR="003B6931" w:rsidRDefault="003B6931" w:rsidP="00CB242A">
      <w:pPr>
        <w:rPr>
          <w:rFonts w:hint="eastAsia"/>
        </w:rPr>
      </w:pPr>
    </w:p>
    <w:p w14:paraId="7CB1023B" w14:textId="65C3AD9B" w:rsidR="003B6931" w:rsidRDefault="003B6931" w:rsidP="00CB242A">
      <w:pPr>
        <w:rPr>
          <w:rFonts w:hint="eastAsia"/>
        </w:rPr>
      </w:pPr>
    </w:p>
    <w:p w14:paraId="1EE80294" w14:textId="79A88B87" w:rsidR="003B6931" w:rsidRDefault="003B6931" w:rsidP="00CB242A">
      <w:pPr>
        <w:rPr>
          <w:rFonts w:hint="eastAsia"/>
        </w:rPr>
      </w:pPr>
    </w:p>
    <w:p w14:paraId="331FCA80" w14:textId="3225B1C5" w:rsidR="00E45532" w:rsidRDefault="00E45532" w:rsidP="002724C8">
      <w:pPr>
        <w:pStyle w:val="TituloTCC"/>
        <w:spacing w:line="240" w:lineRule="auto"/>
      </w:pPr>
      <w:bookmarkStart w:id="18" w:name="_Toc38830094"/>
      <w:r>
        <w:t>7. Conclusão</w:t>
      </w:r>
      <w:bookmarkEnd w:id="18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lastRenderedPageBreak/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22A8152A" w:rsidR="00DA6FEE" w:rsidRDefault="00DA6FEE" w:rsidP="00C057DE">
      <w:pPr>
        <w:rPr>
          <w:rFonts w:hint="eastAsia"/>
        </w:rPr>
      </w:pPr>
    </w:p>
    <w:p w14:paraId="2540A0DC" w14:textId="77777777" w:rsidR="00F90B28" w:rsidRDefault="00F90B28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9" w:name="_Toc38830095"/>
      <w:r w:rsidRPr="001C27DB">
        <w:t>REFERÊNCIAS</w:t>
      </w:r>
      <w:bookmarkEnd w:id="19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 xml:space="preserve">PRESSMAN, Roger </w:t>
      </w:r>
      <w:proofErr w:type="gramStart"/>
      <w:r w:rsidRPr="0065717C">
        <w:rPr>
          <w:rFonts w:ascii="Times New Roman" w:hAnsi="Times New Roman" w:cs="Times New Roman"/>
        </w:rPr>
        <w:t>S. ;</w:t>
      </w:r>
      <w:proofErr w:type="gramEnd"/>
      <w:r w:rsidRPr="0065717C">
        <w:rPr>
          <w:rFonts w:ascii="Times New Roman" w:hAnsi="Times New Roman" w:cs="Times New Roman"/>
        </w:rPr>
        <w:t xml:space="preserve">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20" w:name="_Toc38830096"/>
      <w:r>
        <w:t>APÊNDICES</w:t>
      </w:r>
      <w:bookmarkEnd w:id="20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 w:rsidSect="00CB242A">
      <w:pgSz w:w="11906" w:h="16838" w:code="9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A3DBE" w14:textId="77777777" w:rsidR="00FD7474" w:rsidRDefault="00FD7474" w:rsidP="007507EB">
      <w:pPr>
        <w:rPr>
          <w:rFonts w:hint="eastAsia"/>
        </w:rPr>
      </w:pPr>
      <w:r>
        <w:separator/>
      </w:r>
    </w:p>
  </w:endnote>
  <w:endnote w:type="continuationSeparator" w:id="0">
    <w:p w14:paraId="21EA3C64" w14:textId="77777777" w:rsidR="00FD7474" w:rsidRDefault="00FD7474" w:rsidP="00750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53A3C" w14:textId="77777777" w:rsidR="00FD7474" w:rsidRDefault="00FD7474" w:rsidP="007507EB">
      <w:pPr>
        <w:rPr>
          <w:rFonts w:hint="eastAsia"/>
        </w:rPr>
      </w:pPr>
      <w:r>
        <w:separator/>
      </w:r>
    </w:p>
  </w:footnote>
  <w:footnote w:type="continuationSeparator" w:id="0">
    <w:p w14:paraId="742E7C32" w14:textId="77777777" w:rsidR="00FD7474" w:rsidRDefault="00FD7474" w:rsidP="00750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0C34BF"/>
    <w:multiLevelType w:val="hybridMultilevel"/>
    <w:tmpl w:val="6C800C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3CF0"/>
    <w:rsid w:val="00005349"/>
    <w:rsid w:val="000056D4"/>
    <w:rsid w:val="000070CF"/>
    <w:rsid w:val="00010021"/>
    <w:rsid w:val="000173D0"/>
    <w:rsid w:val="000207B3"/>
    <w:rsid w:val="0003034F"/>
    <w:rsid w:val="00035BDF"/>
    <w:rsid w:val="00036B25"/>
    <w:rsid w:val="00040812"/>
    <w:rsid w:val="000434AE"/>
    <w:rsid w:val="00046633"/>
    <w:rsid w:val="000539B0"/>
    <w:rsid w:val="00053AE7"/>
    <w:rsid w:val="0005630C"/>
    <w:rsid w:val="00060E92"/>
    <w:rsid w:val="000642EE"/>
    <w:rsid w:val="00067415"/>
    <w:rsid w:val="00072610"/>
    <w:rsid w:val="00074DCD"/>
    <w:rsid w:val="00081938"/>
    <w:rsid w:val="00082AAB"/>
    <w:rsid w:val="0009363D"/>
    <w:rsid w:val="00094B7D"/>
    <w:rsid w:val="00094EAF"/>
    <w:rsid w:val="000C31A2"/>
    <w:rsid w:val="000C361D"/>
    <w:rsid w:val="000C4D96"/>
    <w:rsid w:val="000C5F71"/>
    <w:rsid w:val="000C7756"/>
    <w:rsid w:val="000D065F"/>
    <w:rsid w:val="000E0734"/>
    <w:rsid w:val="000E422B"/>
    <w:rsid w:val="000E4B25"/>
    <w:rsid w:val="000E5154"/>
    <w:rsid w:val="000F3F1C"/>
    <w:rsid w:val="000F7E87"/>
    <w:rsid w:val="00100146"/>
    <w:rsid w:val="00102867"/>
    <w:rsid w:val="0010323C"/>
    <w:rsid w:val="001042A0"/>
    <w:rsid w:val="001118C8"/>
    <w:rsid w:val="0011429D"/>
    <w:rsid w:val="00115119"/>
    <w:rsid w:val="00121E24"/>
    <w:rsid w:val="0012368D"/>
    <w:rsid w:val="0013307D"/>
    <w:rsid w:val="00141173"/>
    <w:rsid w:val="001436BE"/>
    <w:rsid w:val="001475B5"/>
    <w:rsid w:val="001601E1"/>
    <w:rsid w:val="00173142"/>
    <w:rsid w:val="001769B4"/>
    <w:rsid w:val="00177281"/>
    <w:rsid w:val="001A4E30"/>
    <w:rsid w:val="001B4311"/>
    <w:rsid w:val="001B5B81"/>
    <w:rsid w:val="001C27DB"/>
    <w:rsid w:val="001C477C"/>
    <w:rsid w:val="001C63DD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37810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0F5"/>
    <w:rsid w:val="002E3394"/>
    <w:rsid w:val="002F2B24"/>
    <w:rsid w:val="002F6DE8"/>
    <w:rsid w:val="00304671"/>
    <w:rsid w:val="00313FB8"/>
    <w:rsid w:val="003203E5"/>
    <w:rsid w:val="00322AB5"/>
    <w:rsid w:val="00324445"/>
    <w:rsid w:val="00327C6C"/>
    <w:rsid w:val="00341AC2"/>
    <w:rsid w:val="00343813"/>
    <w:rsid w:val="003447DA"/>
    <w:rsid w:val="00353DA7"/>
    <w:rsid w:val="00356522"/>
    <w:rsid w:val="003772EA"/>
    <w:rsid w:val="0038031B"/>
    <w:rsid w:val="003807EE"/>
    <w:rsid w:val="003848CE"/>
    <w:rsid w:val="003859BB"/>
    <w:rsid w:val="00385FE1"/>
    <w:rsid w:val="0038618A"/>
    <w:rsid w:val="00392143"/>
    <w:rsid w:val="0039287A"/>
    <w:rsid w:val="00393C95"/>
    <w:rsid w:val="003969F5"/>
    <w:rsid w:val="003B65F3"/>
    <w:rsid w:val="003B6931"/>
    <w:rsid w:val="003C4953"/>
    <w:rsid w:val="003C7866"/>
    <w:rsid w:val="003D42DA"/>
    <w:rsid w:val="003D596C"/>
    <w:rsid w:val="003E1D37"/>
    <w:rsid w:val="003E22B0"/>
    <w:rsid w:val="003E2A31"/>
    <w:rsid w:val="003E3315"/>
    <w:rsid w:val="003E61D7"/>
    <w:rsid w:val="003F3C0E"/>
    <w:rsid w:val="003F5A4E"/>
    <w:rsid w:val="003F61C4"/>
    <w:rsid w:val="00406605"/>
    <w:rsid w:val="0041558F"/>
    <w:rsid w:val="00415750"/>
    <w:rsid w:val="00415EB4"/>
    <w:rsid w:val="00424685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0CAC"/>
    <w:rsid w:val="005236F0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71363"/>
    <w:rsid w:val="00596E84"/>
    <w:rsid w:val="005D0C12"/>
    <w:rsid w:val="005D596D"/>
    <w:rsid w:val="005E211F"/>
    <w:rsid w:val="005F1850"/>
    <w:rsid w:val="005F3FEA"/>
    <w:rsid w:val="005F4921"/>
    <w:rsid w:val="006005D9"/>
    <w:rsid w:val="00604521"/>
    <w:rsid w:val="00606D74"/>
    <w:rsid w:val="00610E64"/>
    <w:rsid w:val="00611746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7232A"/>
    <w:rsid w:val="00673E89"/>
    <w:rsid w:val="0068252A"/>
    <w:rsid w:val="0068466C"/>
    <w:rsid w:val="0068695A"/>
    <w:rsid w:val="006949F7"/>
    <w:rsid w:val="006A156E"/>
    <w:rsid w:val="006A480E"/>
    <w:rsid w:val="006A5127"/>
    <w:rsid w:val="006A7F26"/>
    <w:rsid w:val="006B1D61"/>
    <w:rsid w:val="006B219D"/>
    <w:rsid w:val="006B2CFA"/>
    <w:rsid w:val="006B4FFA"/>
    <w:rsid w:val="006C1C3E"/>
    <w:rsid w:val="006C2771"/>
    <w:rsid w:val="006C4570"/>
    <w:rsid w:val="006D1310"/>
    <w:rsid w:val="006D50B1"/>
    <w:rsid w:val="006D70F8"/>
    <w:rsid w:val="006D77F7"/>
    <w:rsid w:val="006E15C0"/>
    <w:rsid w:val="006E1E93"/>
    <w:rsid w:val="006E4842"/>
    <w:rsid w:val="006F271D"/>
    <w:rsid w:val="006F2C7A"/>
    <w:rsid w:val="00710AF4"/>
    <w:rsid w:val="007132C3"/>
    <w:rsid w:val="00716598"/>
    <w:rsid w:val="007165A1"/>
    <w:rsid w:val="00716B5F"/>
    <w:rsid w:val="00720471"/>
    <w:rsid w:val="00720AF1"/>
    <w:rsid w:val="007238BD"/>
    <w:rsid w:val="0073205B"/>
    <w:rsid w:val="007360DC"/>
    <w:rsid w:val="007408B8"/>
    <w:rsid w:val="007449FE"/>
    <w:rsid w:val="007507EB"/>
    <w:rsid w:val="00755037"/>
    <w:rsid w:val="007557D5"/>
    <w:rsid w:val="00755DC6"/>
    <w:rsid w:val="007835AD"/>
    <w:rsid w:val="00783A46"/>
    <w:rsid w:val="007931D4"/>
    <w:rsid w:val="007957C8"/>
    <w:rsid w:val="00797640"/>
    <w:rsid w:val="007A2F2E"/>
    <w:rsid w:val="007B0A1A"/>
    <w:rsid w:val="007B1F09"/>
    <w:rsid w:val="007B46CB"/>
    <w:rsid w:val="007C0234"/>
    <w:rsid w:val="007C723B"/>
    <w:rsid w:val="007C7A77"/>
    <w:rsid w:val="007D38C1"/>
    <w:rsid w:val="007D3948"/>
    <w:rsid w:val="007D3A09"/>
    <w:rsid w:val="007D6A4E"/>
    <w:rsid w:val="007D6DD0"/>
    <w:rsid w:val="007E2EC9"/>
    <w:rsid w:val="007E3D0A"/>
    <w:rsid w:val="007E547C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54D16"/>
    <w:rsid w:val="00860E6E"/>
    <w:rsid w:val="00863EDD"/>
    <w:rsid w:val="00870EC4"/>
    <w:rsid w:val="008870FA"/>
    <w:rsid w:val="008C6711"/>
    <w:rsid w:val="008D2A5D"/>
    <w:rsid w:val="008E29FE"/>
    <w:rsid w:val="008E445D"/>
    <w:rsid w:val="008E491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271A7"/>
    <w:rsid w:val="00931B45"/>
    <w:rsid w:val="00933E4B"/>
    <w:rsid w:val="00944469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974F1"/>
    <w:rsid w:val="009A1B1D"/>
    <w:rsid w:val="009B4B87"/>
    <w:rsid w:val="009C426B"/>
    <w:rsid w:val="009D15DA"/>
    <w:rsid w:val="009D44C5"/>
    <w:rsid w:val="009E423F"/>
    <w:rsid w:val="009E4A48"/>
    <w:rsid w:val="009E4F42"/>
    <w:rsid w:val="009F605A"/>
    <w:rsid w:val="009F6BB7"/>
    <w:rsid w:val="00A00E67"/>
    <w:rsid w:val="00A01990"/>
    <w:rsid w:val="00A03CA8"/>
    <w:rsid w:val="00A27CD5"/>
    <w:rsid w:val="00A328CB"/>
    <w:rsid w:val="00A3598E"/>
    <w:rsid w:val="00A40362"/>
    <w:rsid w:val="00A5464E"/>
    <w:rsid w:val="00A5618D"/>
    <w:rsid w:val="00A56876"/>
    <w:rsid w:val="00A6307A"/>
    <w:rsid w:val="00A654A9"/>
    <w:rsid w:val="00A66918"/>
    <w:rsid w:val="00A672EF"/>
    <w:rsid w:val="00A72AE2"/>
    <w:rsid w:val="00A72E80"/>
    <w:rsid w:val="00A80162"/>
    <w:rsid w:val="00A810DC"/>
    <w:rsid w:val="00A8344B"/>
    <w:rsid w:val="00A933EE"/>
    <w:rsid w:val="00A955EC"/>
    <w:rsid w:val="00AA2162"/>
    <w:rsid w:val="00AA230A"/>
    <w:rsid w:val="00AA4ABB"/>
    <w:rsid w:val="00AA5EE6"/>
    <w:rsid w:val="00AA63D2"/>
    <w:rsid w:val="00AB05CE"/>
    <w:rsid w:val="00AB5259"/>
    <w:rsid w:val="00AC18C2"/>
    <w:rsid w:val="00AD0842"/>
    <w:rsid w:val="00AD3A84"/>
    <w:rsid w:val="00AE3898"/>
    <w:rsid w:val="00AE47B2"/>
    <w:rsid w:val="00AF109C"/>
    <w:rsid w:val="00AF2238"/>
    <w:rsid w:val="00AF6185"/>
    <w:rsid w:val="00AF7D26"/>
    <w:rsid w:val="00B03747"/>
    <w:rsid w:val="00B12C97"/>
    <w:rsid w:val="00B15C05"/>
    <w:rsid w:val="00B22E1D"/>
    <w:rsid w:val="00B27F39"/>
    <w:rsid w:val="00B306B8"/>
    <w:rsid w:val="00B35712"/>
    <w:rsid w:val="00B35EB4"/>
    <w:rsid w:val="00B41A5F"/>
    <w:rsid w:val="00B429D5"/>
    <w:rsid w:val="00B45A93"/>
    <w:rsid w:val="00B472E6"/>
    <w:rsid w:val="00B4767E"/>
    <w:rsid w:val="00B512EA"/>
    <w:rsid w:val="00B52C64"/>
    <w:rsid w:val="00B52D98"/>
    <w:rsid w:val="00B52E6F"/>
    <w:rsid w:val="00B53011"/>
    <w:rsid w:val="00B60F71"/>
    <w:rsid w:val="00B65944"/>
    <w:rsid w:val="00B67146"/>
    <w:rsid w:val="00B77CA2"/>
    <w:rsid w:val="00B85AED"/>
    <w:rsid w:val="00B900C6"/>
    <w:rsid w:val="00B90958"/>
    <w:rsid w:val="00BB5650"/>
    <w:rsid w:val="00BC4A2B"/>
    <w:rsid w:val="00BC4A5A"/>
    <w:rsid w:val="00BC63E2"/>
    <w:rsid w:val="00BC68AE"/>
    <w:rsid w:val="00BD174A"/>
    <w:rsid w:val="00BD6444"/>
    <w:rsid w:val="00BD71C0"/>
    <w:rsid w:val="00BE3258"/>
    <w:rsid w:val="00BE47E8"/>
    <w:rsid w:val="00BE491B"/>
    <w:rsid w:val="00BE53FD"/>
    <w:rsid w:val="00BE5B57"/>
    <w:rsid w:val="00BE6945"/>
    <w:rsid w:val="00BE7658"/>
    <w:rsid w:val="00C057DE"/>
    <w:rsid w:val="00C07C4F"/>
    <w:rsid w:val="00C1281B"/>
    <w:rsid w:val="00C16C47"/>
    <w:rsid w:val="00C24356"/>
    <w:rsid w:val="00C26E5F"/>
    <w:rsid w:val="00C31714"/>
    <w:rsid w:val="00C31B65"/>
    <w:rsid w:val="00C34A7D"/>
    <w:rsid w:val="00C3621D"/>
    <w:rsid w:val="00C36F3C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771C9"/>
    <w:rsid w:val="00C77485"/>
    <w:rsid w:val="00C97F5E"/>
    <w:rsid w:val="00CA391C"/>
    <w:rsid w:val="00CB242A"/>
    <w:rsid w:val="00CB2E76"/>
    <w:rsid w:val="00CC0B30"/>
    <w:rsid w:val="00CC29BF"/>
    <w:rsid w:val="00CC3BE2"/>
    <w:rsid w:val="00CD1516"/>
    <w:rsid w:val="00CD2DEB"/>
    <w:rsid w:val="00CD3972"/>
    <w:rsid w:val="00CD5C04"/>
    <w:rsid w:val="00CE0CA8"/>
    <w:rsid w:val="00CE3275"/>
    <w:rsid w:val="00CF0521"/>
    <w:rsid w:val="00CF17AC"/>
    <w:rsid w:val="00D10BBE"/>
    <w:rsid w:val="00D12193"/>
    <w:rsid w:val="00D12DE2"/>
    <w:rsid w:val="00D14729"/>
    <w:rsid w:val="00D15016"/>
    <w:rsid w:val="00D21776"/>
    <w:rsid w:val="00D22AFD"/>
    <w:rsid w:val="00D2392D"/>
    <w:rsid w:val="00D25F74"/>
    <w:rsid w:val="00D27F84"/>
    <w:rsid w:val="00D336A3"/>
    <w:rsid w:val="00D36E5D"/>
    <w:rsid w:val="00D43312"/>
    <w:rsid w:val="00D52570"/>
    <w:rsid w:val="00D562EA"/>
    <w:rsid w:val="00D62CA0"/>
    <w:rsid w:val="00D6565A"/>
    <w:rsid w:val="00D66175"/>
    <w:rsid w:val="00D6644C"/>
    <w:rsid w:val="00D7027B"/>
    <w:rsid w:val="00D70F90"/>
    <w:rsid w:val="00D77250"/>
    <w:rsid w:val="00D834DD"/>
    <w:rsid w:val="00D93064"/>
    <w:rsid w:val="00D97DAE"/>
    <w:rsid w:val="00D97FBC"/>
    <w:rsid w:val="00DA0DD9"/>
    <w:rsid w:val="00DA1FA0"/>
    <w:rsid w:val="00DA6C36"/>
    <w:rsid w:val="00DA6FEE"/>
    <w:rsid w:val="00DC0757"/>
    <w:rsid w:val="00DD21E2"/>
    <w:rsid w:val="00DD59D0"/>
    <w:rsid w:val="00DE0245"/>
    <w:rsid w:val="00DE025E"/>
    <w:rsid w:val="00DE22DB"/>
    <w:rsid w:val="00DE7795"/>
    <w:rsid w:val="00DF1FDA"/>
    <w:rsid w:val="00DF55C0"/>
    <w:rsid w:val="00E25D1D"/>
    <w:rsid w:val="00E32EFF"/>
    <w:rsid w:val="00E363CE"/>
    <w:rsid w:val="00E40204"/>
    <w:rsid w:val="00E43C6D"/>
    <w:rsid w:val="00E44F2B"/>
    <w:rsid w:val="00E45532"/>
    <w:rsid w:val="00E53012"/>
    <w:rsid w:val="00E56DB3"/>
    <w:rsid w:val="00E6511E"/>
    <w:rsid w:val="00E72578"/>
    <w:rsid w:val="00E7567F"/>
    <w:rsid w:val="00E83875"/>
    <w:rsid w:val="00E937FF"/>
    <w:rsid w:val="00E941B2"/>
    <w:rsid w:val="00E94452"/>
    <w:rsid w:val="00E97839"/>
    <w:rsid w:val="00E97A93"/>
    <w:rsid w:val="00E97E35"/>
    <w:rsid w:val="00EA71E9"/>
    <w:rsid w:val="00EB28E0"/>
    <w:rsid w:val="00ED175D"/>
    <w:rsid w:val="00ED6F32"/>
    <w:rsid w:val="00EE53C4"/>
    <w:rsid w:val="00EF0444"/>
    <w:rsid w:val="00EF7E35"/>
    <w:rsid w:val="00F0511E"/>
    <w:rsid w:val="00F06DB6"/>
    <w:rsid w:val="00F11D90"/>
    <w:rsid w:val="00F166C4"/>
    <w:rsid w:val="00F227AF"/>
    <w:rsid w:val="00F25110"/>
    <w:rsid w:val="00F25BAA"/>
    <w:rsid w:val="00F277E2"/>
    <w:rsid w:val="00F37508"/>
    <w:rsid w:val="00F41EA0"/>
    <w:rsid w:val="00F52F88"/>
    <w:rsid w:val="00F53443"/>
    <w:rsid w:val="00F6129A"/>
    <w:rsid w:val="00F6148C"/>
    <w:rsid w:val="00F65156"/>
    <w:rsid w:val="00F66B26"/>
    <w:rsid w:val="00F70D24"/>
    <w:rsid w:val="00F725B8"/>
    <w:rsid w:val="00F74484"/>
    <w:rsid w:val="00F80E0A"/>
    <w:rsid w:val="00F85067"/>
    <w:rsid w:val="00F85309"/>
    <w:rsid w:val="00F87356"/>
    <w:rsid w:val="00F90B18"/>
    <w:rsid w:val="00F90B28"/>
    <w:rsid w:val="00FB024D"/>
    <w:rsid w:val="00FB06F2"/>
    <w:rsid w:val="00FB4F07"/>
    <w:rsid w:val="00FB6E8C"/>
    <w:rsid w:val="00FC0056"/>
    <w:rsid w:val="00FD159F"/>
    <w:rsid w:val="00FD6D3F"/>
    <w:rsid w:val="00FD7474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507EB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507E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A9DD-F61A-4AC2-90D6-8CC9EC4B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17943</TotalTime>
  <Pages>26</Pages>
  <Words>5074</Words>
  <Characters>27404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554</cp:revision>
  <dcterms:created xsi:type="dcterms:W3CDTF">2019-07-17T09:20:00Z</dcterms:created>
  <dcterms:modified xsi:type="dcterms:W3CDTF">2020-05-20T03:53:00Z</dcterms:modified>
  <dc:language>pt-BR</dc:language>
</cp:coreProperties>
</file>