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PONTÍFICIA UNIVERSIDADE CATÓLICA DE MINAS GERAIS</w:t>
      </w:r>
    </w:p>
    <w:p w14:paraId="2CBC970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NÚCLEO DE EDUCAÇÃO A DISTÂNCIA</w:t>
      </w:r>
    </w:p>
    <w:p w14:paraId="59FA612C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Pós-graduação Latu Sensu em Arquitetura de Software Distribuído</w:t>
      </w:r>
    </w:p>
    <w:p w14:paraId="756EC45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6EA13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D1E92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EA6E1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8E119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44BDC6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30FD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6A42FC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98876E" w14:textId="5CC3816A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14CDD04B" w14:textId="36BC7974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8C376C" w14:textId="593713BB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FCE38C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903E3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AE65E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3887CD5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DD89E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01249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E56004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A144E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25932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B8B47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33040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52DCBF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F5C92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318BAB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C7FE0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6A3E3F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E2C4B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A255F0" w14:textId="56121B6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FB22DEA" w14:textId="419836A9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0C79268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73487ECA" w14:textId="70B239F0" w:rsidR="00CF17AC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0065A25B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F34F183" w14:textId="77777777" w:rsidR="008C6711" w:rsidRPr="001C27DB" w:rsidRDefault="00224866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C27DB">
        <w:rPr>
          <w:rFonts w:ascii="Times New Roman" w:hAnsi="Times New Roman" w:cs="Times New Roman"/>
          <w:b/>
        </w:rPr>
        <w:t>Luiz Fernando Dias Santos</w:t>
      </w:r>
    </w:p>
    <w:p w14:paraId="6D21F83E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B3D519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A6F090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0B969B1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4188E95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D22B774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E4C85D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EE76EED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975D73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CE8FF70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19C2C80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F6408E9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BB6A763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406B83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76965AA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16E2C3C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AA3CED8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C27DB">
        <w:rPr>
          <w:rFonts w:ascii="Times New Roman" w:hAnsi="Times New Roman" w:cs="Times New Roman"/>
          <w:b/>
        </w:rPr>
        <w:t>SISTEMA DE GESTÃO E CONTROLE DE INFORMAÇÕES AMBIENTAIS</w:t>
      </w:r>
    </w:p>
    <w:p w14:paraId="1942EE2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7B795DA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8FCA8CF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FE4D428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8ABDCE4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4461947" w14:textId="77777777" w:rsidR="008C6711" w:rsidRPr="001C27DB" w:rsidRDefault="00C97F5E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BE6945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 xml:space="preserve">Orientador: Prof. </w:t>
                  </w:r>
                  <w:r w:rsidR="00CE0CA8">
                    <w:t>Dr. Pedro A.Oliveira</w:t>
                  </w:r>
                </w:p>
              </w:txbxContent>
            </v:textbox>
          </v:shape>
        </w:pict>
      </w:r>
    </w:p>
    <w:p w14:paraId="40449BC6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318D2D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5C9E9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E3D4B65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082262D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BFF66F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601CCFD0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6238E8F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4D20F7B7" w14:textId="77777777" w:rsidR="00C534A1" w:rsidRPr="001C27DB" w:rsidRDefault="00C534A1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04CBF363" w14:textId="28DED6E6" w:rsidR="00C534A1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1F44D08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4DBD6F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0D1AECB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2B9A6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ECE662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2147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476CA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21FF34C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C5801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D048F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68B748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F017E16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74EEA2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7ADEE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C5DE84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65A4D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3F3087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98F54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059CA7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57649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DBA0DD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5B1613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EB8E1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B5EB2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0B343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F4E9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AD7CA0F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36F5FF0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C066C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A3301E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1DC1A0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3DFAA6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69A0BA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7419D5" w14:textId="77777777" w:rsidR="007165A1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Ao meu querido pai</w:t>
      </w:r>
      <w:r w:rsidR="00C4610A" w:rsidRPr="001C27DB">
        <w:rPr>
          <w:rFonts w:ascii="Times New Roman" w:hAnsi="Times New Roman" w:cs="Times New Roman"/>
          <w:i/>
        </w:rPr>
        <w:t xml:space="preserve"> José Dias, </w:t>
      </w:r>
      <w:r w:rsidRPr="001C27DB">
        <w:rPr>
          <w:rFonts w:ascii="Times New Roman" w:hAnsi="Times New Roman" w:cs="Times New Roman"/>
          <w:i/>
        </w:rPr>
        <w:t>por ter me ensinado o valor do trabalho.</w:t>
      </w:r>
    </w:p>
    <w:p w14:paraId="0A0FCE28" w14:textId="77777777" w:rsidR="00B472E6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 minha família, pelo carinho</w:t>
      </w:r>
    </w:p>
    <w:p w14:paraId="1B649CD7" w14:textId="77777777" w:rsidR="00C4610A" w:rsidRPr="001C27DB" w:rsidRDefault="00C4610A" w:rsidP="0097104A">
      <w:pPr>
        <w:suppressAutoHyphens/>
        <w:spacing w:line="360" w:lineRule="auto"/>
        <w:ind w:left="2268"/>
        <w:jc w:val="right"/>
        <w:rPr>
          <w:rFonts w:ascii="Times New Roman" w:eastAsia="Times New Roman" w:hAnsi="Times New Roman" w:cs="Times New Roman"/>
          <w:i/>
          <w:lang w:eastAsia="pt-BR"/>
        </w:rPr>
      </w:pPr>
    </w:p>
    <w:p w14:paraId="0DFE68BE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>RESUMO</w:t>
      </w:r>
    </w:p>
    <w:p w14:paraId="7404EB9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CE938F" w14:textId="6F91C0F4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 w:rsidRPr="001C27DB">
        <w:rPr>
          <w:rFonts w:ascii="Times New Roman" w:hAnsi="Times New Roman" w:cs="Times New Roman"/>
        </w:rPr>
        <w:t>controle das</w:t>
      </w:r>
      <w:r w:rsidRPr="001C27DB">
        <w:rPr>
          <w:rFonts w:ascii="Times New Roman" w:hAnsi="Times New Roman" w:cs="Times New Roman"/>
        </w:rPr>
        <w:t xml:space="preserve"> informações</w:t>
      </w:r>
      <w:r w:rsidR="003E22B0">
        <w:rPr>
          <w:rFonts w:ascii="Times New Roman" w:hAnsi="Times New Roman" w:cs="Times New Roman"/>
        </w:rPr>
        <w:t xml:space="preserve"> do processo</w:t>
      </w:r>
      <w:r w:rsidRPr="001C27DB">
        <w:rPr>
          <w:rFonts w:ascii="Times New Roman" w:hAnsi="Times New Roman" w:cs="Times New Roman"/>
        </w:rPr>
        <w:t xml:space="preserve"> de licenciamento ambiental.</w:t>
      </w:r>
    </w:p>
    <w:p w14:paraId="3EFFCC76" w14:textId="52AEFE80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Este projeto aborda a criação de sistema que pode ser acessado de qualquer dispositivo ou computador</w:t>
      </w:r>
      <w:r w:rsidR="003E22B0">
        <w:rPr>
          <w:rFonts w:ascii="Times New Roman" w:hAnsi="Times New Roman" w:cs="Times New Roman"/>
        </w:rPr>
        <w:t xml:space="preserve"> com segurança</w:t>
      </w:r>
      <w:r w:rsidRPr="001C27DB">
        <w:rPr>
          <w:rFonts w:ascii="Times New Roman" w:hAnsi="Times New Roman" w:cs="Times New Roman"/>
        </w:rPr>
        <w:t>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Pr="001C27DB" w:rsidRDefault="006949F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289EFE1" w14:textId="2B788EAD" w:rsidR="00CF17AC" w:rsidRPr="001C27DB" w:rsidRDefault="007360D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 xml:space="preserve">Palavras-chave: </w:t>
      </w:r>
      <w:r w:rsidRPr="001C27DB">
        <w:rPr>
          <w:rFonts w:ascii="Times New Roman" w:hAnsi="Times New Roman" w:cs="Times New Roman"/>
        </w:rPr>
        <w:t xml:space="preserve">Arquitetura de Software, </w:t>
      </w:r>
      <w:r w:rsidR="00B90958" w:rsidRPr="001C27DB">
        <w:rPr>
          <w:rFonts w:ascii="Times New Roman" w:hAnsi="Times New Roman" w:cs="Times New Roman"/>
        </w:rPr>
        <w:t>projeto de software, software de gestão ambiental.</w:t>
      </w:r>
    </w:p>
    <w:p w14:paraId="60C47DA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D16567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D01419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43F316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757F313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414D686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E76BC7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C298071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F314D0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1643D89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D999B9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8F3D72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913248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642C29C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A3094F7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4CFADB5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E47DAC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5A034C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E16345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4E41E8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1C27DB" w:rsidRDefault="00931B45" w:rsidP="0097104A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1C27D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420C63C4" w14:textId="7E1FE1C7" w:rsidR="004D3BB9" w:rsidRDefault="00560A3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 w:rsidRPr="001C27DB">
            <w:rPr>
              <w:rFonts w:ascii="Times New Roman" w:hAnsi="Times New Roman" w:cs="Times New Roman"/>
            </w:rPr>
            <w:fldChar w:fldCharType="begin"/>
          </w:r>
          <w:r w:rsidRPr="001C27DB">
            <w:rPr>
              <w:rFonts w:ascii="Times New Roman" w:hAnsi="Times New Roman" w:cs="Times New Roman"/>
            </w:rPr>
            <w:instrText xml:space="preserve"> TOC \o "1-3" \h \z \u </w:instrText>
          </w:r>
          <w:r w:rsidRPr="001C27DB">
            <w:rPr>
              <w:rFonts w:ascii="Times New Roman" w:hAnsi="Times New Roman" w:cs="Times New Roman"/>
            </w:rPr>
            <w:fldChar w:fldCharType="separate"/>
          </w:r>
          <w:hyperlink w:anchor="_Toc38202094" w:history="1">
            <w:r w:rsidR="004D3BB9" w:rsidRPr="00F57D3F">
              <w:rPr>
                <w:rStyle w:val="Hyperlink"/>
                <w:noProof/>
              </w:rPr>
              <w:t>1.Objetivos do trabalho</w:t>
            </w:r>
            <w:r w:rsidR="004D3BB9">
              <w:rPr>
                <w:noProof/>
                <w:webHidden/>
              </w:rPr>
              <w:tab/>
            </w:r>
            <w:r w:rsidR="004D3BB9">
              <w:rPr>
                <w:noProof/>
                <w:webHidden/>
              </w:rPr>
              <w:fldChar w:fldCharType="begin"/>
            </w:r>
            <w:r w:rsidR="004D3BB9">
              <w:rPr>
                <w:noProof/>
                <w:webHidden/>
              </w:rPr>
              <w:instrText xml:space="preserve"> PAGEREF _Toc38202094 \h </w:instrText>
            </w:r>
            <w:r w:rsidR="004D3BB9">
              <w:rPr>
                <w:noProof/>
                <w:webHidden/>
              </w:rPr>
            </w:r>
            <w:r w:rsidR="004D3BB9">
              <w:rPr>
                <w:rFonts w:hint="eastAsia"/>
                <w:noProof/>
                <w:webHidden/>
              </w:rPr>
              <w:fldChar w:fldCharType="separate"/>
            </w:r>
            <w:r w:rsidR="004D3BB9">
              <w:rPr>
                <w:rFonts w:hint="eastAsia"/>
                <w:noProof/>
                <w:webHidden/>
              </w:rPr>
              <w:t>6</w:t>
            </w:r>
            <w:r w:rsidR="004D3BB9">
              <w:rPr>
                <w:noProof/>
                <w:webHidden/>
              </w:rPr>
              <w:fldChar w:fldCharType="end"/>
            </w:r>
          </w:hyperlink>
        </w:p>
        <w:p w14:paraId="705C367C" w14:textId="784EE9FC" w:rsidR="004D3BB9" w:rsidRDefault="004D3BB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202095" w:history="1">
            <w:r w:rsidRPr="00F57D3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2.Descrição Geral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_Toc38202095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1C8C" w14:textId="4C599F3D" w:rsidR="004D3BB9" w:rsidRDefault="004D3BB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202096" w:history="1">
            <w:r w:rsidRPr="00F57D3F">
              <w:rPr>
                <w:rStyle w:val="Hyperlink"/>
                <w:noProof/>
              </w:rPr>
              <w:t>2.1 Apresentação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_Toc38202096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F71C" w14:textId="04804AA8" w:rsidR="004D3BB9" w:rsidRDefault="004D3BB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202097" w:history="1">
            <w:r w:rsidRPr="00F57D3F">
              <w:rPr>
                <w:rStyle w:val="Hyperlink"/>
                <w:noProof/>
              </w:rPr>
              <w:t xml:space="preserve">2.2 Definição geral do </w:t>
            </w:r>
            <w:r w:rsidRPr="00F57D3F">
              <w:rPr>
                <w:rStyle w:val="Hyperlink"/>
                <w:i/>
                <w:iCs/>
                <w:noProof/>
              </w:rPr>
              <w:t>Software</w:t>
            </w:r>
            <w:r w:rsidRPr="00F57D3F">
              <w:rPr>
                <w:rStyle w:val="Hyperlink"/>
                <w:noProof/>
              </w:rPr>
              <w:t>(Escopo)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_Toc38202097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B541" w14:textId="350FD207" w:rsidR="004D3BB9" w:rsidRDefault="004D3BB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202098" w:history="1">
            <w:r w:rsidRPr="00F57D3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Definição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_Toc38202098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4E6A" w14:textId="3543D701" w:rsidR="004D3BB9" w:rsidRDefault="004D3BB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202099" w:history="1">
            <w:r w:rsidRPr="00F57D3F">
              <w:rPr>
                <w:rStyle w:val="Hyperlink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_Toc38202099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0FD24" w14:textId="0E54FAE5" w:rsidR="004D3BB9" w:rsidRDefault="004D3BB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202100" w:history="1">
            <w:r w:rsidRPr="00F57D3F">
              <w:rPr>
                <w:rStyle w:val="Hyperlink"/>
                <w:noProof/>
              </w:rPr>
              <w:t>3.2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_Toc38202100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369B" w14:textId="264228F0" w:rsidR="004D3BB9" w:rsidRDefault="004D3BB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202101" w:history="1">
            <w:r w:rsidRPr="00F57D3F">
              <w:rPr>
                <w:rStyle w:val="Hyperlink"/>
                <w:noProof/>
              </w:rPr>
              <w:t>3.3 Restrições Arquiteturais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_Toc38202101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79AB3" w14:textId="278E3BA1" w:rsidR="004D3BB9" w:rsidRDefault="004D3BB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202102" w:history="1">
            <w:r w:rsidRPr="00F57D3F">
              <w:rPr>
                <w:rStyle w:val="Hyperlink"/>
                <w:noProof/>
              </w:rPr>
              <w:t>3.4 Mecanismos Arquiteturais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_Toc38202102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75F5" w14:textId="1879CAC2" w:rsidR="004D3BB9" w:rsidRDefault="004D3BB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202103" w:history="1">
            <w:r w:rsidRPr="00F57D3F">
              <w:rPr>
                <w:rStyle w:val="Hyperlink"/>
                <w:noProof/>
              </w:rPr>
              <w:t>4.Modelagem e Projeto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_Toc38202103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02EE" w14:textId="2711BCA9" w:rsidR="004D3BB9" w:rsidRDefault="004D3BB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202104" w:history="1">
            <w:r w:rsidRPr="00F57D3F">
              <w:rPr>
                <w:rStyle w:val="Hyperlink"/>
                <w:noProof/>
              </w:rPr>
              <w:t>4.1 Diagrama de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_Toc38202104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56E1" w14:textId="30401EAC" w:rsidR="004D3BB9" w:rsidRDefault="004D3BB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202105" w:history="1">
            <w:r w:rsidRPr="00F57D3F">
              <w:rPr>
                <w:rStyle w:val="Hyperlink"/>
                <w:noProof/>
              </w:rPr>
              <w:t>4.4 Modelo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_Toc38202105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B73A" w14:textId="760D9D09" w:rsidR="004D3BB9" w:rsidRDefault="004D3BB9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202106" w:history="1">
            <w:r w:rsidRPr="00F57D3F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_Toc38202106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534B" w14:textId="44EBFC79" w:rsidR="005F3FEA" w:rsidRPr="001C27DB" w:rsidRDefault="00560A32" w:rsidP="0097104A">
          <w:pPr>
            <w:spacing w:line="360" w:lineRule="auto"/>
            <w:rPr>
              <w:rFonts w:ascii="Times New Roman" w:hAnsi="Times New Roman" w:cs="Times New Roman"/>
            </w:rPr>
          </w:pPr>
          <w:r w:rsidRPr="001C27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49906F" w14:textId="4A36CE4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93B54F" w14:textId="449F70CA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B6CE19" w14:textId="070D715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9C12145" w14:textId="7F537A13" w:rsidR="00783A46" w:rsidRPr="001C27DB" w:rsidRDefault="00783A46" w:rsidP="0097104A">
      <w:pPr>
        <w:pStyle w:val="Ttulo1"/>
        <w:spacing w:line="360" w:lineRule="auto"/>
        <w:rPr>
          <w:rFonts w:ascii="Times New Roman" w:hAnsi="Times New Roman" w:cs="Times New Roman"/>
        </w:rPr>
      </w:pPr>
    </w:p>
    <w:p w14:paraId="407F22B7" w14:textId="68638B0A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DD9E030" w14:textId="77FC42D8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39D5F7E" w14:textId="23F7AD3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FBC161A" w14:textId="5AF45FB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C081C15" w14:textId="4D08A526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FB46F4E" w14:textId="6303CEBB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41EB4BA" w14:textId="74CF15A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77D982E" w14:textId="36F8259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8C7E4FB" w14:textId="42AF38A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71E4DBE" w14:textId="3402146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ED4801D" w14:textId="7555358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0F44A26" w14:textId="256037E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774E4155" w14:textId="5F1CA849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970E34A" w14:textId="24EC0539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0D913134" w14:textId="2D6C4310" w:rsidR="00AA230A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D558BDD" w14:textId="77777777" w:rsidR="002F6DE8" w:rsidRPr="001C27DB" w:rsidRDefault="002F6DE8" w:rsidP="0097104A">
      <w:pPr>
        <w:spacing w:line="360" w:lineRule="auto"/>
        <w:rPr>
          <w:rFonts w:ascii="Times New Roman" w:hAnsi="Times New Roman" w:cs="Times New Roman"/>
        </w:rPr>
      </w:pPr>
    </w:p>
    <w:p w14:paraId="377B8E98" w14:textId="6519023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E26CCB2" w14:textId="326D0C33" w:rsidR="00783A46" w:rsidRPr="003E61D7" w:rsidRDefault="0010323C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  <w:bookmarkStart w:id="0" w:name="_Toc38202094"/>
      <w:r w:rsidRPr="003E61D7">
        <w:rPr>
          <w:rStyle w:val="TtulodoLivro"/>
          <w:b/>
          <w:bCs w:val="0"/>
          <w:i w:val="0"/>
          <w:iCs w:val="0"/>
          <w:spacing w:val="0"/>
        </w:rPr>
        <w:t>1.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>Objetivo</w:t>
      </w:r>
      <w:r w:rsidR="00E941B2" w:rsidRPr="003E61D7">
        <w:rPr>
          <w:rStyle w:val="TtulodoLivro"/>
          <w:b/>
          <w:bCs w:val="0"/>
          <w:i w:val="0"/>
          <w:iCs w:val="0"/>
          <w:spacing w:val="0"/>
        </w:rPr>
        <w:t>s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 xml:space="preserve"> do trabalho</w:t>
      </w:r>
      <w:bookmarkEnd w:id="0"/>
    </w:p>
    <w:p w14:paraId="1E811FB6" w14:textId="5AAA59BD" w:rsidR="00252058" w:rsidRPr="001C27DB" w:rsidRDefault="00252058" w:rsidP="0097104A">
      <w:pPr>
        <w:spacing w:line="360" w:lineRule="auto"/>
        <w:rPr>
          <w:rFonts w:ascii="Times New Roman" w:hAnsi="Times New Roman" w:cs="Times New Roman"/>
        </w:rPr>
      </w:pPr>
    </w:p>
    <w:p w14:paraId="6505C509" w14:textId="40AC002D" w:rsidR="0028365C" w:rsidRDefault="0025205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7408B8" w:rsidRPr="001C27DB">
        <w:rPr>
          <w:rFonts w:ascii="Times New Roman" w:hAnsi="Times New Roman" w:cs="Times New Roman"/>
        </w:rPr>
        <w:t>Este</w:t>
      </w:r>
      <w:r w:rsidR="00E53012" w:rsidRPr="001C27DB">
        <w:rPr>
          <w:rFonts w:ascii="Times New Roman" w:hAnsi="Times New Roman" w:cs="Times New Roman"/>
        </w:rPr>
        <w:t xml:space="preserve"> </w:t>
      </w:r>
      <w:r w:rsidR="00A6307A" w:rsidRPr="001C27DB">
        <w:rPr>
          <w:rFonts w:ascii="Times New Roman" w:hAnsi="Times New Roman" w:cs="Times New Roman"/>
        </w:rPr>
        <w:t>trabalho</w:t>
      </w:r>
      <w:r w:rsidR="00E53012" w:rsidRPr="001C27DB">
        <w:rPr>
          <w:rFonts w:ascii="Times New Roman" w:hAnsi="Times New Roman" w:cs="Times New Roman"/>
        </w:rPr>
        <w:t xml:space="preserve"> tem como objetivo</w:t>
      </w:r>
      <w:r w:rsidR="007E3D0A" w:rsidRPr="001C27DB">
        <w:rPr>
          <w:rFonts w:ascii="Times New Roman" w:hAnsi="Times New Roman" w:cs="Times New Roman"/>
        </w:rPr>
        <w:t xml:space="preserve"> apresentar um</w:t>
      </w:r>
      <w:r w:rsidR="003E22B0">
        <w:rPr>
          <w:rFonts w:ascii="Times New Roman" w:hAnsi="Times New Roman" w:cs="Times New Roman"/>
        </w:rPr>
        <w:t>a</w:t>
      </w:r>
      <w:r w:rsidR="007E3D0A" w:rsidRPr="001C27DB">
        <w:rPr>
          <w:rFonts w:ascii="Times New Roman" w:hAnsi="Times New Roman" w:cs="Times New Roman"/>
        </w:rPr>
        <w:t xml:space="preserve"> </w:t>
      </w:r>
      <w:r w:rsidR="003E22B0">
        <w:rPr>
          <w:rFonts w:ascii="Times New Roman" w:hAnsi="Times New Roman" w:cs="Times New Roman"/>
        </w:rPr>
        <w:t>proposta</w:t>
      </w:r>
      <w:r w:rsidR="007E3D0A" w:rsidRPr="001C27DB">
        <w:rPr>
          <w:rFonts w:ascii="Times New Roman" w:hAnsi="Times New Roman" w:cs="Times New Roman"/>
        </w:rPr>
        <w:t xml:space="preserve"> de arquitetura </w:t>
      </w:r>
      <w:r w:rsidR="00944FEB" w:rsidRPr="001C27DB">
        <w:rPr>
          <w:rFonts w:ascii="Times New Roman" w:hAnsi="Times New Roman" w:cs="Times New Roman"/>
        </w:rPr>
        <w:t xml:space="preserve">para o desenvolvimento de um sistema </w:t>
      </w:r>
      <w:r w:rsidR="001769B4" w:rsidRPr="001C27DB">
        <w:rPr>
          <w:rFonts w:ascii="Times New Roman" w:hAnsi="Times New Roman" w:cs="Times New Roman"/>
        </w:rPr>
        <w:t>de gestão ambiental</w:t>
      </w:r>
      <w:r w:rsidR="002B7D96" w:rsidRPr="001C27DB">
        <w:rPr>
          <w:rFonts w:ascii="Times New Roman" w:hAnsi="Times New Roman" w:cs="Times New Roman"/>
        </w:rPr>
        <w:t xml:space="preserve">, com o intuito de fornecer uma solução </w:t>
      </w:r>
      <w:r w:rsidR="00A6307A" w:rsidRPr="001C27DB">
        <w:rPr>
          <w:rFonts w:ascii="Times New Roman" w:hAnsi="Times New Roman" w:cs="Times New Roman"/>
        </w:rPr>
        <w:t xml:space="preserve">de controle </w:t>
      </w:r>
      <w:r w:rsidR="006C1C3E" w:rsidRPr="001C27DB">
        <w:rPr>
          <w:rFonts w:ascii="Times New Roman" w:hAnsi="Times New Roman" w:cs="Times New Roman"/>
        </w:rPr>
        <w:t xml:space="preserve">de informações </w:t>
      </w:r>
      <w:r w:rsidR="00E937FF" w:rsidRPr="001C27DB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1C27DB">
        <w:rPr>
          <w:rFonts w:ascii="Times New Roman" w:hAnsi="Times New Roman" w:cs="Times New Roman"/>
        </w:rPr>
        <w:t xml:space="preserve">, com boa </w:t>
      </w:r>
      <w:r w:rsidR="00797640" w:rsidRPr="001C27DB">
        <w:rPr>
          <w:rFonts w:ascii="Times New Roman" w:hAnsi="Times New Roman" w:cs="Times New Roman"/>
        </w:rPr>
        <w:t>manutenibilidade</w:t>
      </w:r>
      <w:r w:rsidR="003F5A4E" w:rsidRPr="001C27DB">
        <w:rPr>
          <w:rFonts w:ascii="Times New Roman" w:hAnsi="Times New Roman" w:cs="Times New Roman"/>
        </w:rPr>
        <w:t>, portabilidade e usabilidade</w:t>
      </w:r>
      <w:r w:rsidR="00E941B2">
        <w:rPr>
          <w:rFonts w:ascii="Times New Roman" w:hAnsi="Times New Roman" w:cs="Times New Roman"/>
        </w:rPr>
        <w:t>.</w:t>
      </w:r>
    </w:p>
    <w:p w14:paraId="36F4536D" w14:textId="56313BD6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9D16645" w14:textId="78B0AA14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objetivos específicos são:</w:t>
      </w:r>
    </w:p>
    <w:p w14:paraId="2C79A6B8" w14:textId="77777777" w:rsidR="006662DC" w:rsidRDefault="006662D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200025D" w14:textId="57C095CF" w:rsidR="001601E1" w:rsidRPr="000C31A2" w:rsidRDefault="00BD6444" w:rsidP="001601E1">
      <w:p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BD6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BD6444">
        <w:rPr>
          <w:rFonts w:ascii="Times New Roman" w:hAnsi="Times New Roman" w:cs="Times New Roman"/>
        </w:rPr>
        <w:t>Criação de um módulo de autenticação</w:t>
      </w:r>
      <w:r>
        <w:rPr>
          <w:rFonts w:ascii="Times New Roman" w:hAnsi="Times New Roman" w:cs="Times New Roman"/>
        </w:rPr>
        <w:t xml:space="preserve"> para o controle de acesso dos colaboradores, </w:t>
      </w:r>
      <w:r w:rsidR="00DE025E">
        <w:rPr>
          <w:rFonts w:ascii="Times New Roman" w:hAnsi="Times New Roman" w:cs="Times New Roman"/>
        </w:rPr>
        <w:t>o módulo deverá permitir diferentes níveis de acesso bem como permitir que a senha seja recuperada através de e-mail</w:t>
      </w:r>
      <w:r w:rsidR="008870FA">
        <w:rPr>
          <w:rFonts w:ascii="Times New Roman" w:hAnsi="Times New Roman" w:cs="Times New Roman"/>
        </w:rPr>
        <w:t>.</w:t>
      </w:r>
      <w:r w:rsidR="000C31A2">
        <w:rPr>
          <w:rFonts w:ascii="Times New Roman" w:hAnsi="Times New Roman" w:cs="Times New Roman"/>
        </w:rPr>
        <w:t xml:space="preserve"> A aplicação deverá fornecer uma solução de autenticação moderna e segura.</w:t>
      </w:r>
    </w:p>
    <w:p w14:paraId="08C91307" w14:textId="50DC04FD" w:rsidR="008870FA" w:rsidRPr="003E22B0" w:rsidRDefault="008870FA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2. Criar um módulo de gestão das licenças ambientais, garantindo o atendimento da</w:t>
      </w:r>
      <w:r w:rsidR="00C34A7D">
        <w:rPr>
          <w:rFonts w:ascii="Times New Roman" w:hAnsi="Times New Roman" w:cs="Times New Roman"/>
        </w:rPr>
        <w:t xml:space="preserve"> legislação e dos processos d</w:t>
      </w:r>
      <w:r w:rsidR="00C07C4F">
        <w:rPr>
          <w:rFonts w:ascii="Times New Roman" w:hAnsi="Times New Roman" w:cs="Times New Roman"/>
        </w:rPr>
        <w:t>e licenciamento ambiental do empreendimento</w:t>
      </w:r>
      <w:r w:rsidR="003E22B0">
        <w:rPr>
          <w:rFonts w:ascii="Times New Roman" w:hAnsi="Times New Roman" w:cs="Times New Roman"/>
        </w:rPr>
        <w:t>, conforme o fluxo pertinente ao processo.</w:t>
      </w:r>
    </w:p>
    <w:p w14:paraId="3C0C3448" w14:textId="5A8AC533" w:rsidR="001601E1" w:rsidRDefault="001601E1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Desenvolver o sistema de tal forma que a camada de persistência funcione bem com diversos bancos de dados, sejam eles proprietários ou não, de forma </w:t>
      </w:r>
      <w:r w:rsidR="009D44C5">
        <w:rPr>
          <w:rFonts w:ascii="Times New Roman" w:hAnsi="Times New Roman" w:cs="Times New Roman"/>
        </w:rPr>
        <w:t>que se há a necessidade de</w:t>
      </w:r>
      <w:r>
        <w:rPr>
          <w:rFonts w:ascii="Times New Roman" w:hAnsi="Times New Roman" w:cs="Times New Roman"/>
        </w:rPr>
        <w:t xml:space="preserve"> se adequar a uma solução de banco de dados existente no cliente,</w:t>
      </w:r>
      <w:r w:rsidR="009D44C5">
        <w:rPr>
          <w:rFonts w:ascii="Times New Roman" w:hAnsi="Times New Roman" w:cs="Times New Roman"/>
        </w:rPr>
        <w:t xml:space="preserve"> que seja feito</w:t>
      </w:r>
      <w:r>
        <w:rPr>
          <w:rFonts w:ascii="Times New Roman" w:hAnsi="Times New Roman" w:cs="Times New Roman"/>
        </w:rPr>
        <w:t xml:space="preserve"> com o mínimo de impacto em termos de desenvolvimento para sua adaptação</w:t>
      </w:r>
      <w:r w:rsidR="009D44C5">
        <w:rPr>
          <w:rFonts w:ascii="Times New Roman" w:hAnsi="Times New Roman" w:cs="Times New Roman"/>
        </w:rPr>
        <w:t xml:space="preserve"> – em outras palavras, deverá utilizar um </w:t>
      </w:r>
      <w:r w:rsidR="009D44C5">
        <w:rPr>
          <w:rFonts w:ascii="Times New Roman" w:hAnsi="Times New Roman" w:cs="Times New Roman"/>
          <w:i/>
          <w:iCs/>
        </w:rPr>
        <w:t>framework</w:t>
      </w:r>
      <w:r w:rsidR="009D44C5">
        <w:rPr>
          <w:rFonts w:ascii="Times New Roman" w:hAnsi="Times New Roman" w:cs="Times New Roman"/>
        </w:rPr>
        <w:t xml:space="preserve"> objeto-relacional.</w:t>
      </w:r>
    </w:p>
    <w:p w14:paraId="4C76D502" w14:textId="6BA996EC" w:rsidR="00903146" w:rsidRPr="00005349" w:rsidRDefault="00903146" w:rsidP="00903146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4. O sistema deverá permitir o cadastro de colaboradores bem como a definição do nível de acesso</w:t>
      </w:r>
      <w:r w:rsidR="00EF0444">
        <w:rPr>
          <w:rFonts w:ascii="Times New Roman" w:hAnsi="Times New Roman" w:cs="Times New Roman"/>
        </w:rPr>
        <w:t>, propiciando diferentes visões de negócio</w:t>
      </w:r>
      <w:r w:rsidR="00005349">
        <w:rPr>
          <w:rFonts w:ascii="Times New Roman" w:hAnsi="Times New Roman" w:cs="Times New Roman"/>
        </w:rPr>
        <w:t xml:space="preserve"> de acordo com o cargo do usuário no empreendimento.</w:t>
      </w:r>
    </w:p>
    <w:p w14:paraId="5A37D8F3" w14:textId="2452CC70" w:rsidR="003E22B0" w:rsidRDefault="00EF0444" w:rsidP="003E22B0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 O sistema deverá ser portável – em outras palavras – deverá utilizar tecnologia que facilite o acesso através de diferentes dispositivos e plataformas</w:t>
      </w:r>
      <w:r w:rsidR="00F277E2">
        <w:rPr>
          <w:rFonts w:ascii="Times New Roman" w:hAnsi="Times New Roman" w:cs="Times New Roman"/>
        </w:rPr>
        <w:t xml:space="preserve">, deverá ser acessível de um </w:t>
      </w:r>
      <w:r w:rsidR="00F277E2">
        <w:rPr>
          <w:rFonts w:ascii="Times New Roman" w:hAnsi="Times New Roman" w:cs="Times New Roman"/>
          <w:i/>
          <w:iCs/>
        </w:rPr>
        <w:t>smartphone</w:t>
      </w:r>
      <w:r w:rsidR="00F277E2">
        <w:rPr>
          <w:rFonts w:ascii="Times New Roman" w:hAnsi="Times New Roman" w:cs="Times New Roman"/>
        </w:rPr>
        <w:t xml:space="preserve">, de um </w:t>
      </w:r>
      <w:r w:rsidR="00F277E2">
        <w:rPr>
          <w:rFonts w:ascii="Times New Roman" w:hAnsi="Times New Roman" w:cs="Times New Roman"/>
          <w:i/>
          <w:iCs/>
        </w:rPr>
        <w:t>tablet</w:t>
      </w:r>
      <w:r w:rsidR="00F277E2">
        <w:rPr>
          <w:rFonts w:ascii="Times New Roman" w:hAnsi="Times New Roman" w:cs="Times New Roman"/>
        </w:rPr>
        <w:t xml:space="preserve"> ou de um </w:t>
      </w:r>
      <w:r w:rsidR="00F277E2">
        <w:rPr>
          <w:rFonts w:ascii="Times New Roman" w:hAnsi="Times New Roman" w:cs="Times New Roman"/>
          <w:i/>
          <w:iCs/>
        </w:rPr>
        <w:t>notebook</w:t>
      </w:r>
      <w:r w:rsidR="00F277E2">
        <w:rPr>
          <w:rFonts w:ascii="Times New Roman" w:hAnsi="Times New Roman" w:cs="Times New Roman"/>
        </w:rPr>
        <w:t xml:space="preserve"> por exemplo, através de um framework moderno e responsivo</w:t>
      </w:r>
      <w:r w:rsidR="00005349">
        <w:rPr>
          <w:rFonts w:ascii="Times New Roman" w:hAnsi="Times New Roman" w:cs="Times New Roman"/>
        </w:rPr>
        <w:t xml:space="preserve">, ou seja, o </w:t>
      </w:r>
      <w:r w:rsidR="00005349">
        <w:rPr>
          <w:rFonts w:ascii="Times New Roman" w:hAnsi="Times New Roman" w:cs="Times New Roman"/>
          <w:i/>
          <w:iCs/>
        </w:rPr>
        <w:t>layout</w:t>
      </w:r>
      <w:r w:rsidR="00005349">
        <w:rPr>
          <w:rFonts w:ascii="Times New Roman" w:hAnsi="Times New Roman" w:cs="Times New Roman"/>
        </w:rPr>
        <w:t xml:space="preserve"> da aplicação deverá se adaptar de modo a permitir uma melhor usabilidade do sistema.</w:t>
      </w:r>
    </w:p>
    <w:p w14:paraId="1779B025" w14:textId="781FCCBA" w:rsidR="003E22B0" w:rsidRPr="003E22B0" w:rsidRDefault="003E22B0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6. Criar um módulo para a gestão dos documen</w:t>
      </w:r>
      <w:r w:rsidR="0038031B">
        <w:rPr>
          <w:rFonts w:ascii="Times New Roman" w:hAnsi="Times New Roman" w:cs="Times New Roman"/>
        </w:rPr>
        <w:t>tos, estudos e projetos necessários à aquisição de licença ambiental, conforme estabelecido pelos órgãos ambientais competentes.</w:t>
      </w:r>
    </w:p>
    <w:p w14:paraId="08E66365" w14:textId="097FCAC6" w:rsidR="00E941B2" w:rsidRPr="001C27DB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C1A1CF2" w14:textId="7CCBCF50" w:rsidR="0028365C" w:rsidRPr="00F166C4" w:rsidRDefault="0028365C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38202095"/>
      <w:r w:rsidRPr="00F1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1C27DB" w:rsidRDefault="0010323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22DEB47" w14:textId="4B4E1519" w:rsidR="009B4B87" w:rsidRPr="002F6DE8" w:rsidRDefault="009B4B87" w:rsidP="002F6DE8">
      <w:pPr>
        <w:pStyle w:val="SubtituloTCC"/>
      </w:pPr>
      <w:bookmarkStart w:id="2" w:name="_Toc38202096"/>
      <w:r w:rsidRPr="002F6DE8">
        <w:t>2.1 Apresentação do Problema</w:t>
      </w:r>
      <w:bookmarkEnd w:id="2"/>
    </w:p>
    <w:p w14:paraId="0D8C3EDF" w14:textId="6D893554" w:rsidR="009B4B87" w:rsidRPr="001C27DB" w:rsidRDefault="009B4B8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3CFCA75" w14:textId="4AA3C566" w:rsidR="00AE3898" w:rsidRPr="001C27DB" w:rsidRDefault="00AE389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1C27DB">
        <w:rPr>
          <w:rFonts w:ascii="Times New Roman" w:hAnsi="Times New Roman" w:cs="Times New Roman"/>
        </w:rPr>
        <w:t>, logo, é fundamental que o</w:t>
      </w:r>
      <w:r w:rsidR="00A672EF" w:rsidRPr="001C27DB">
        <w:rPr>
          <w:rFonts w:ascii="Times New Roman" w:hAnsi="Times New Roman" w:cs="Times New Roman"/>
        </w:rPr>
        <w:t xml:space="preserve">s responsáveis pelo empreendimento </w:t>
      </w:r>
      <w:r w:rsidR="00B35EB4" w:rsidRPr="001C27DB">
        <w:rPr>
          <w:rFonts w:ascii="Times New Roman" w:hAnsi="Times New Roman" w:cs="Times New Roman"/>
        </w:rPr>
        <w:t>estejam guarnecidos de informação</w:t>
      </w:r>
      <w:r w:rsidR="00797640" w:rsidRPr="001C27DB">
        <w:rPr>
          <w:rFonts w:ascii="Times New Roman" w:hAnsi="Times New Roman" w:cs="Times New Roman"/>
        </w:rPr>
        <w:t>.</w:t>
      </w:r>
      <w:r w:rsidR="008F56CE" w:rsidRPr="001C27DB">
        <w:rPr>
          <w:rFonts w:ascii="Times New Roman" w:hAnsi="Times New Roman" w:cs="Times New Roman"/>
        </w:rPr>
        <w:t xml:space="preserve"> </w:t>
      </w:r>
    </w:p>
    <w:p w14:paraId="07D8B34C" w14:textId="24B22D75" w:rsidR="008F56CE" w:rsidRDefault="008F56CE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Além do que foi exposto acima, para que a empresa</w:t>
      </w:r>
      <w:r w:rsidR="0020623A" w:rsidRPr="001C27DB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 w:rsidRPr="001C27DB">
        <w:rPr>
          <w:rFonts w:ascii="Times New Roman" w:hAnsi="Times New Roman" w:cs="Times New Roman"/>
        </w:rPr>
        <w:t>.</w:t>
      </w:r>
    </w:p>
    <w:p w14:paraId="3B57E8C0" w14:textId="77777777" w:rsidR="00B52C64" w:rsidRDefault="00B52C64" w:rsidP="00B52C64">
      <w:pPr>
        <w:pStyle w:val="TituloTCC"/>
      </w:pPr>
    </w:p>
    <w:p w14:paraId="35192CFD" w14:textId="0DBD89B0" w:rsidR="00B52C64" w:rsidRDefault="00B52C64" w:rsidP="00B52C64">
      <w:pPr>
        <w:pStyle w:val="TituloTCC"/>
      </w:pPr>
      <w:bookmarkStart w:id="3" w:name="_Toc38202097"/>
      <w:r>
        <w:t xml:space="preserve">2.2 Definição geral do </w:t>
      </w:r>
      <w:r>
        <w:rPr>
          <w:i/>
          <w:iCs/>
        </w:rPr>
        <w:t>Software</w:t>
      </w:r>
      <w:r>
        <w:t>(Escopo)</w:t>
      </w:r>
      <w:bookmarkEnd w:id="3"/>
    </w:p>
    <w:p w14:paraId="6E29D0F0" w14:textId="77777777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5C0CE86" w14:textId="798F0F3E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Sistema SIGA ( Sistema Integrado de Gestão Ambiental ) foi criado com o propósito de auxiliar o processo de aquisição da licença de software para o </w:t>
      </w:r>
      <w:r w:rsidR="00957C4F">
        <w:rPr>
          <w:rFonts w:ascii="Times New Roman" w:hAnsi="Times New Roman" w:cs="Times New Roman"/>
        </w:rPr>
        <w:t>empreendimento.</w:t>
      </w:r>
    </w:p>
    <w:p w14:paraId="0048C5F9" w14:textId="2B4DE436" w:rsidR="00957C4F" w:rsidRPr="00B52C64" w:rsidRDefault="00957C4F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Deverá ser acessível por diferentes aparelhos, </w:t>
      </w:r>
      <w:r w:rsidR="006B1D61">
        <w:rPr>
          <w:rFonts w:ascii="Times New Roman" w:hAnsi="Times New Roman" w:cs="Times New Roman"/>
        </w:rPr>
        <w:t>deverá ser seguro, uma vez que possuí informações importantes do empreendimento e possibilitar o acompanhamento de todo o processo.</w:t>
      </w:r>
    </w:p>
    <w:p w14:paraId="01FD77BF" w14:textId="49B8D99D" w:rsidR="00CE3275" w:rsidRPr="00E40204" w:rsidRDefault="007E2EC9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38202098"/>
      <w:r w:rsidRPr="00E40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Definição da Solução</w:t>
      </w:r>
      <w:bookmarkEnd w:id="4"/>
    </w:p>
    <w:p w14:paraId="3BA9DF5B" w14:textId="538135E0" w:rsidR="004A1C31" w:rsidRPr="00E40204" w:rsidRDefault="004A1C31" w:rsidP="002F6DE8">
      <w:pPr>
        <w:pStyle w:val="SubtituloTCC"/>
      </w:pPr>
      <w:bookmarkStart w:id="5" w:name="_Toc38202099"/>
      <w:r w:rsidRPr="00E40204">
        <w:t>3.1 Requisitos Funcionais</w:t>
      </w:r>
      <w:bookmarkEnd w:id="5"/>
    </w:p>
    <w:p w14:paraId="1EFCA40D" w14:textId="5D2E39BF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516A48F9" w14:textId="441BDB2D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11CC6E79" w14:textId="2D04569E" w:rsidR="00EE53C4" w:rsidRPr="001C27DB" w:rsidRDefault="0062196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070CF" w:rsidRPr="001C27DB">
        <w:rPr>
          <w:rFonts w:ascii="Times New Roman" w:hAnsi="Times New Roman" w:cs="Times New Roman"/>
        </w:rPr>
        <w:t xml:space="preserve">O sistema deverá fornecer </w:t>
      </w:r>
      <w:r w:rsidR="00A955EC" w:rsidRPr="001C27DB">
        <w:rPr>
          <w:rFonts w:ascii="Times New Roman" w:hAnsi="Times New Roman" w:cs="Times New Roman"/>
        </w:rPr>
        <w:t>autenticação e autorização para a aplicação</w:t>
      </w:r>
      <w:r w:rsidR="00B85AED" w:rsidRPr="001C27DB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1C27DB">
        <w:rPr>
          <w:rFonts w:ascii="Times New Roman" w:hAnsi="Times New Roman" w:cs="Times New Roman"/>
        </w:rPr>
        <w:t xml:space="preserve"> A tecnologia escolhida foi o </w:t>
      </w:r>
      <w:r w:rsidR="00870EC4" w:rsidRPr="001C27DB">
        <w:rPr>
          <w:rFonts w:ascii="Times New Roman" w:hAnsi="Times New Roman" w:cs="Times New Roman"/>
          <w:i/>
          <w:iCs/>
        </w:rPr>
        <w:t>Spring Security</w:t>
      </w:r>
      <w:r w:rsidR="00863EDD" w:rsidRPr="001C27DB">
        <w:rPr>
          <w:rFonts w:ascii="Times New Roman" w:hAnsi="Times New Roman" w:cs="Times New Roman"/>
        </w:rPr>
        <w:t xml:space="preserve">, que está contido no ecossistema do </w:t>
      </w:r>
      <w:r w:rsidR="00863EDD" w:rsidRPr="001C27DB">
        <w:rPr>
          <w:rFonts w:ascii="Times New Roman" w:hAnsi="Times New Roman" w:cs="Times New Roman"/>
          <w:i/>
          <w:iCs/>
        </w:rPr>
        <w:t>framework</w:t>
      </w:r>
      <w:r w:rsidR="00CC0B30" w:rsidRPr="001C27DB">
        <w:rPr>
          <w:rFonts w:ascii="Times New Roman" w:hAnsi="Times New Roman" w:cs="Times New Roman"/>
        </w:rPr>
        <w:t xml:space="preserve">. O </w:t>
      </w:r>
      <w:r w:rsidR="00CC0B30" w:rsidRPr="001C27DB">
        <w:rPr>
          <w:rFonts w:ascii="Times New Roman" w:hAnsi="Times New Roman" w:cs="Times New Roman"/>
          <w:i/>
          <w:iCs/>
        </w:rPr>
        <w:t>Spring Security</w:t>
      </w:r>
      <w:r w:rsidR="00CC0B30" w:rsidRPr="001C27DB">
        <w:rPr>
          <w:rFonts w:ascii="Times New Roman" w:hAnsi="Times New Roman" w:cs="Times New Roman"/>
        </w:rPr>
        <w:t xml:space="preserve"> também permite integração com outros protocolos, como por exemplo </w:t>
      </w:r>
      <w:r w:rsidR="00CC0B30" w:rsidRPr="001C27DB">
        <w:rPr>
          <w:rFonts w:ascii="Times New Roman" w:hAnsi="Times New Roman" w:cs="Times New Roman"/>
          <w:i/>
          <w:iCs/>
        </w:rPr>
        <w:t>Oauth.</w:t>
      </w:r>
    </w:p>
    <w:p w14:paraId="1A7BC7F0" w14:textId="35783980" w:rsidR="000C5F71" w:rsidRPr="001C27DB" w:rsidRDefault="000C5F7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  <w:t>O modulo de autenticação deverá fornecer um modo que o usuário recupere sua senha através de e-mail bem como permitir que um usuário especifico seja desativado. Através do usuário informado, o sistema vai definir o perfil de acesso.</w:t>
      </w:r>
      <w:r w:rsidR="00F80E0A" w:rsidRPr="001C27DB">
        <w:rPr>
          <w:rFonts w:ascii="Times New Roman" w:hAnsi="Times New Roman" w:cs="Times New Roman"/>
        </w:rPr>
        <w:t xml:space="preserve"> Abaixo são descritos os perfis:</w:t>
      </w:r>
    </w:p>
    <w:p w14:paraId="6042B2B3" w14:textId="0542AD91" w:rsidR="00F80E0A" w:rsidRPr="00A00E67" w:rsidRDefault="00F80E0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Administrador: </w:t>
      </w:r>
      <w:r w:rsidR="00A00E67">
        <w:rPr>
          <w:rFonts w:ascii="Times New Roman" w:hAnsi="Times New Roman" w:cs="Times New Roman"/>
        </w:rPr>
        <w:t xml:space="preserve">O administrador do sistema deverá ter acesso ao cadastro de usuários e </w:t>
      </w:r>
      <w:r w:rsidR="000C4D96">
        <w:rPr>
          <w:rFonts w:ascii="Times New Roman" w:hAnsi="Times New Roman" w:cs="Times New Roman"/>
        </w:rPr>
        <w:t>de documentos</w:t>
      </w:r>
      <w:r w:rsidR="00A00E67">
        <w:rPr>
          <w:rFonts w:ascii="Times New Roman" w:hAnsi="Times New Roman" w:cs="Times New Roman"/>
        </w:rPr>
        <w:t>,</w:t>
      </w:r>
      <w:r w:rsidR="000C4D96">
        <w:rPr>
          <w:rFonts w:ascii="Times New Roman" w:hAnsi="Times New Roman" w:cs="Times New Roman"/>
        </w:rPr>
        <w:t xml:space="preserve"> estudos ou projetos.</w:t>
      </w:r>
      <w:r w:rsidR="00A00E67">
        <w:rPr>
          <w:rFonts w:ascii="Times New Roman" w:hAnsi="Times New Roman" w:cs="Times New Roman"/>
        </w:rPr>
        <w:t xml:space="preserve"> </w:t>
      </w:r>
      <w:r w:rsidR="000C4D96">
        <w:rPr>
          <w:rFonts w:ascii="Times New Roman" w:hAnsi="Times New Roman" w:cs="Times New Roman"/>
        </w:rPr>
        <w:t>T</w:t>
      </w:r>
      <w:r w:rsidR="00A00E67">
        <w:rPr>
          <w:rFonts w:ascii="Times New Roman" w:hAnsi="Times New Roman" w:cs="Times New Roman"/>
        </w:rPr>
        <w:t>erá acesso a todas as etapas do processo de licenciamento. O usuário com o perfil de administrador poderá acompanhar todas as etapas do processo de licenciamento.</w:t>
      </w:r>
    </w:p>
    <w:p w14:paraId="39979623" w14:textId="6B51CD17" w:rsidR="00177281" w:rsidRPr="00A00E67" w:rsidRDefault="0017728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00E67">
        <w:rPr>
          <w:rFonts w:ascii="Times New Roman" w:hAnsi="Times New Roman" w:cs="Times New Roman"/>
          <w:b/>
          <w:bCs/>
        </w:rPr>
        <w:t xml:space="preserve">Gestão: </w:t>
      </w:r>
      <w:r w:rsidR="00A00E67">
        <w:rPr>
          <w:rFonts w:ascii="Times New Roman" w:hAnsi="Times New Roman" w:cs="Times New Roman"/>
        </w:rPr>
        <w:t>O usuário do sistema com o perfil de gestor terá acesso a relatórios gerenciais, bem como visualizar detalhes dos documentos a respeito do processo do e</w:t>
      </w:r>
    </w:p>
    <w:p w14:paraId="3EB40FC7" w14:textId="71DBB830" w:rsidR="003F61C4" w:rsidRPr="001C27DB" w:rsidRDefault="003F61C4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Operacional: </w:t>
      </w:r>
      <w:r w:rsidRPr="001C27DB">
        <w:rPr>
          <w:rFonts w:ascii="Times New Roman" w:hAnsi="Times New Roman" w:cs="Times New Roman"/>
        </w:rPr>
        <w:t>Vai permitir o cadastro das informações das licenças ambientais.</w:t>
      </w:r>
    </w:p>
    <w:p w14:paraId="0305E339" w14:textId="10B170E3" w:rsidR="00EE53C4" w:rsidRPr="001C27DB" w:rsidRDefault="00EE53C4" w:rsidP="0097104A">
      <w:pPr>
        <w:spacing w:line="360" w:lineRule="auto"/>
        <w:rPr>
          <w:rFonts w:ascii="Times New Roman" w:hAnsi="Times New Roman" w:cs="Times New Roman"/>
        </w:rPr>
      </w:pPr>
    </w:p>
    <w:p w14:paraId="5E532BD5" w14:textId="37C5681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</w:p>
    <w:p w14:paraId="2B38034B" w14:textId="6C57680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1C27DB" w:rsidRDefault="00DA1FA0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40486B89" w14:textId="79256A89" w:rsidR="00FB6E8C" w:rsidRPr="001C27DB" w:rsidRDefault="00FB6E8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 acordo com a Resolução </w:t>
      </w:r>
      <w:r w:rsidR="00C50C21" w:rsidRPr="001C27DB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1C27DB">
        <w:rPr>
          <w:rFonts w:ascii="Times New Roman" w:hAnsi="Times New Roman" w:cs="Times New Roman"/>
          <w:i/>
          <w:iCs/>
        </w:rPr>
        <w:t xml:space="preserve"> </w:t>
      </w:r>
      <w:r w:rsidR="00C50C21" w:rsidRPr="001C27DB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1C27DB">
        <w:rPr>
          <w:rFonts w:ascii="Times New Roman" w:hAnsi="Times New Roman" w:cs="Times New Roman"/>
          <w:i/>
          <w:iCs/>
        </w:rPr>
        <w:t xml:space="preserve">, </w:t>
      </w:r>
      <w:r w:rsidR="00C50C21" w:rsidRPr="001C27DB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caso.”.</w:t>
      </w:r>
    </w:p>
    <w:p w14:paraId="3F1A56F4" w14:textId="1E14650E" w:rsidR="005F4921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1C27DB">
        <w:rPr>
          <w:rFonts w:ascii="Times New Roman" w:hAnsi="Times New Roman" w:cs="Times New Roman"/>
        </w:rPr>
        <w:t>do licenciamento. As licenças</w:t>
      </w:r>
      <w:r w:rsidR="00EA71E9" w:rsidRPr="001C27DB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1C27DB" w:rsidRDefault="00EA71E9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Prévia (LP) – Concedida na</w:t>
      </w:r>
      <w:r w:rsidR="001B4311" w:rsidRPr="001C27DB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1C27DB" w:rsidRDefault="001B431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1C27DB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1C27DB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74758506" w:rsidR="00385FE1" w:rsidRPr="001C27DB" w:rsidRDefault="00D43312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1C27DB">
        <w:rPr>
          <w:rFonts w:ascii="Times New Roman" w:hAnsi="Times New Roman" w:cs="Times New Roman"/>
        </w:rPr>
        <w:t>a</w:t>
      </w:r>
      <w:r w:rsidRPr="001C27DB">
        <w:rPr>
          <w:rFonts w:ascii="Times New Roman" w:hAnsi="Times New Roman" w:cs="Times New Roman"/>
        </w:rPr>
        <w:t>s.</w:t>
      </w:r>
      <w:r w:rsidR="00D77250" w:rsidRPr="001C27DB">
        <w:rPr>
          <w:rFonts w:ascii="Times New Roman" w:hAnsi="Times New Roman" w:cs="Times New Roman"/>
        </w:rPr>
        <w:t xml:space="preserve"> O empreendedor fica responsável por implementar todas as medidas de mitigação e controle ambiental, sob pena de ter a LO suspensa ou caçada pelo órgão responsável.</w:t>
      </w:r>
    </w:p>
    <w:p w14:paraId="3CF26BA5" w14:textId="77777777" w:rsidR="009E423F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460677E" w14:textId="77777777" w:rsidR="005F4921" w:rsidRPr="00E40204" w:rsidRDefault="005F4921" w:rsidP="0097104A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A0F58A4" w14:textId="57A3076B" w:rsidR="004A1C31" w:rsidRPr="00D21776" w:rsidRDefault="005F4921" w:rsidP="00D21776">
      <w:pPr>
        <w:pStyle w:val="SubtituloTCC"/>
      </w:pPr>
      <w:r w:rsidRPr="00D21776">
        <w:lastRenderedPageBreak/>
        <w:t xml:space="preserve"> </w:t>
      </w:r>
      <w:bookmarkStart w:id="6" w:name="_Toc38202100"/>
      <w:r w:rsidR="004A1C31" w:rsidRPr="00D21776">
        <w:t>3.2 Requisitos Não-Funcionais</w:t>
      </w:r>
      <w:bookmarkEnd w:id="6"/>
    </w:p>
    <w:p w14:paraId="2157B7D8" w14:textId="3D349DC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696B47D" w14:textId="7C8EA7E6" w:rsidR="00CB2E76" w:rsidRPr="001C27DB" w:rsidRDefault="00BE5B5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E47B2" w:rsidRPr="001C27DB">
        <w:rPr>
          <w:rFonts w:ascii="Times New Roman" w:hAnsi="Times New Roman" w:cs="Times New Roman"/>
        </w:rPr>
        <w:t>Framework Objeto-Relacional</w:t>
      </w:r>
    </w:p>
    <w:p w14:paraId="3C18210D" w14:textId="5D62EE63" w:rsidR="00CB2E76" w:rsidRPr="001C27DB" w:rsidRDefault="00AE47B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36B25" w:rsidRPr="001C27DB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1C27DB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1C27DB">
        <w:rPr>
          <w:rFonts w:ascii="Times New Roman" w:hAnsi="Times New Roman" w:cs="Times New Roman"/>
        </w:rPr>
        <w:t xml:space="preserve"> utilizar uma opção gratuita</w:t>
      </w:r>
      <w:r w:rsidR="00304671" w:rsidRPr="001C27DB">
        <w:rPr>
          <w:rFonts w:ascii="Times New Roman" w:hAnsi="Times New Roman" w:cs="Times New Roman"/>
        </w:rPr>
        <w:t>.</w:t>
      </w:r>
    </w:p>
    <w:p w14:paraId="3D92A815" w14:textId="4B204C85" w:rsidR="00CB2E76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Manutenibilidade</w:t>
      </w:r>
    </w:p>
    <w:p w14:paraId="312455EC" w14:textId="37F1E662" w:rsidR="00356522" w:rsidRDefault="0035652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</w:t>
      </w:r>
      <w:r w:rsidR="00392143" w:rsidRPr="001C27DB">
        <w:rPr>
          <w:rFonts w:ascii="Times New Roman" w:hAnsi="Times New Roman" w:cs="Times New Roman"/>
        </w:rPr>
        <w:t xml:space="preserve">tema deverá construído observando as boas práticas de desenvolvimento, com a finalidade de proporcionar a </w:t>
      </w:r>
      <w:r w:rsidR="00392143" w:rsidRPr="00E40204">
        <w:rPr>
          <w:rFonts w:ascii="Times New Roman" w:hAnsi="Times New Roman" w:cs="Times New Roman"/>
          <w:u w:val="single"/>
        </w:rPr>
        <w:t>facilidade</w:t>
      </w:r>
      <w:r w:rsidR="00392143" w:rsidRPr="001C27DB">
        <w:rPr>
          <w:rFonts w:ascii="Times New Roman" w:hAnsi="Times New Roman" w:cs="Times New Roman"/>
        </w:rPr>
        <w:t xml:space="preserve"> de manutenção evolutiva e de correção de </w:t>
      </w:r>
      <w:r w:rsidR="00392143" w:rsidRPr="001C27DB">
        <w:rPr>
          <w:rFonts w:ascii="Times New Roman" w:hAnsi="Times New Roman" w:cs="Times New Roman"/>
          <w:i/>
          <w:iCs/>
        </w:rPr>
        <w:t>bugs</w:t>
      </w:r>
      <w:r w:rsidR="00392143" w:rsidRPr="001C27DB">
        <w:rPr>
          <w:rFonts w:ascii="Times New Roman" w:hAnsi="Times New Roman" w:cs="Times New Roman"/>
        </w:rPr>
        <w:t>.</w:t>
      </w:r>
    </w:p>
    <w:p w14:paraId="56201198" w14:textId="274FE5D0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F301E20" w14:textId="416CA092" w:rsidR="00D336A3" w:rsidRDefault="00D336A3" w:rsidP="00716B5F">
      <w:pPr>
        <w:pStyle w:val="SubtituloTCC"/>
      </w:pPr>
      <w:bookmarkStart w:id="7" w:name="_Toc38202101"/>
      <w:r>
        <w:t>3.3 Restrições Arquiteturais</w:t>
      </w:r>
      <w:bookmarkEnd w:id="7"/>
    </w:p>
    <w:p w14:paraId="7F58CF30" w14:textId="4471409F" w:rsidR="00D336A3" w:rsidRDefault="00552261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 sistema deverá utilizar um </w:t>
      </w:r>
      <w:r>
        <w:rPr>
          <w:rFonts w:ascii="Times New Roman" w:hAnsi="Times New Roman" w:cs="Times New Roman"/>
          <w:i/>
          <w:iCs/>
        </w:rPr>
        <w:t>framework</w:t>
      </w:r>
      <w:r>
        <w:rPr>
          <w:rFonts w:ascii="Times New Roman" w:hAnsi="Times New Roman" w:cs="Times New Roman"/>
        </w:rPr>
        <w:t xml:space="preserve"> objeto-relacional, de modo a não sofrer impactos na hipótese da alteração do banco de dados;</w:t>
      </w:r>
    </w:p>
    <w:p w14:paraId="47C8E61C" w14:textId="120577AB" w:rsidR="00552261" w:rsidRDefault="0062334E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desenvolvido utilizando a abordagem de serviços;</w:t>
      </w:r>
    </w:p>
    <w:p w14:paraId="76CC8D05" w14:textId="60F44241" w:rsidR="0062334E" w:rsidRDefault="0068695A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Deverá utilizar o protocolo </w:t>
      </w:r>
      <w:r>
        <w:rPr>
          <w:rFonts w:ascii="Times New Roman" w:hAnsi="Times New Roman" w:cs="Times New Roman"/>
          <w:i/>
          <w:iCs/>
        </w:rPr>
        <w:t>Oauth 2.0</w:t>
      </w:r>
      <w:r>
        <w:rPr>
          <w:rFonts w:ascii="Times New Roman" w:hAnsi="Times New Roman" w:cs="Times New Roman"/>
        </w:rPr>
        <w:t xml:space="preserve"> para autenticação</w:t>
      </w:r>
      <w:r w:rsidR="00C1281B">
        <w:rPr>
          <w:rFonts w:ascii="Times New Roman" w:hAnsi="Times New Roman" w:cs="Times New Roman"/>
        </w:rPr>
        <w:t>;</w:t>
      </w:r>
    </w:p>
    <w:p w14:paraId="3181CFFA" w14:textId="60A643DA" w:rsidR="00C1281B" w:rsidRDefault="00C1281B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portável de modo a funcionar nas mais diferentes plataformas, sem impactar na usabilidade do produto.</w:t>
      </w:r>
    </w:p>
    <w:p w14:paraId="448748AC" w14:textId="14FBD643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5791C6" w14:textId="043E1448" w:rsidR="00D336A3" w:rsidRDefault="00D336A3" w:rsidP="00716B5F">
      <w:pPr>
        <w:pStyle w:val="SubtituloTCC"/>
      </w:pPr>
      <w:bookmarkStart w:id="8" w:name="_Toc38202102"/>
      <w:r>
        <w:t>3.4 Mecanismos Arquiteturais</w:t>
      </w:r>
      <w:bookmarkEnd w:id="8"/>
    </w:p>
    <w:p w14:paraId="5C9CC993" w14:textId="05EDE7D2" w:rsidR="001118C8" w:rsidRDefault="001118C8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2803"/>
        <w:gridCol w:w="3716"/>
      </w:tblGrid>
      <w:tr w:rsidR="001118C8" w:rsidRPr="00094B7D" w14:paraId="556ECB1D" w14:textId="77777777" w:rsidTr="00094B7D">
        <w:tc>
          <w:tcPr>
            <w:tcW w:w="3259" w:type="dxa"/>
          </w:tcPr>
          <w:p w14:paraId="3E32BF85" w14:textId="1E92D066" w:rsidR="001118C8" w:rsidRPr="00094B7D" w:rsidRDefault="001118C8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Análise</w:t>
            </w:r>
          </w:p>
        </w:tc>
        <w:tc>
          <w:tcPr>
            <w:tcW w:w="2803" w:type="dxa"/>
          </w:tcPr>
          <w:p w14:paraId="3BEA1AD2" w14:textId="15CB287B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 xml:space="preserve">Mecanismo de </w:t>
            </w:r>
            <w:r w:rsidRPr="00094B7D">
              <w:rPr>
                <w:rFonts w:ascii="Times New Roman" w:hAnsi="Times New Roman" w:cs="Times New Roman"/>
                <w:b/>
                <w:bCs/>
                <w:i/>
                <w:iCs/>
              </w:rPr>
              <w:t>Design</w:t>
            </w:r>
          </w:p>
        </w:tc>
        <w:tc>
          <w:tcPr>
            <w:tcW w:w="3716" w:type="dxa"/>
          </w:tcPr>
          <w:p w14:paraId="1F13CB66" w14:textId="12C4C40C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implementação</w:t>
            </w:r>
          </w:p>
        </w:tc>
      </w:tr>
      <w:tr w:rsidR="001118C8" w14:paraId="44DE1D7B" w14:textId="77777777" w:rsidTr="00094B7D">
        <w:tc>
          <w:tcPr>
            <w:tcW w:w="3259" w:type="dxa"/>
          </w:tcPr>
          <w:p w14:paraId="1673072E" w14:textId="38D843D6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Comunicação entre processos</w:t>
            </w:r>
          </w:p>
        </w:tc>
        <w:tc>
          <w:tcPr>
            <w:tcW w:w="2803" w:type="dxa"/>
          </w:tcPr>
          <w:p w14:paraId="55E73BE9" w14:textId="604FD049" w:rsidR="001118C8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de aplicação e</w:t>
            </w:r>
            <w:r w:rsidR="00A27CD5">
              <w:rPr>
                <w:rFonts w:ascii="Times New Roman" w:hAnsi="Times New Roman" w:cs="Times New Roman"/>
              </w:rPr>
              <w:t xml:space="preserve"> servidor HTTP</w:t>
            </w:r>
          </w:p>
        </w:tc>
        <w:tc>
          <w:tcPr>
            <w:tcW w:w="3716" w:type="dxa"/>
          </w:tcPr>
          <w:p w14:paraId="22F24F6F" w14:textId="1FE30878" w:rsidR="001118C8" w:rsidRPr="00FD159F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Wildfly 18.01</w:t>
            </w:r>
          </w:p>
        </w:tc>
      </w:tr>
      <w:tr w:rsidR="001118C8" w14:paraId="0CAC2AE8" w14:textId="77777777" w:rsidTr="00094B7D">
        <w:tc>
          <w:tcPr>
            <w:tcW w:w="3259" w:type="dxa"/>
          </w:tcPr>
          <w:p w14:paraId="181DCE74" w14:textId="6CB77BD2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</w:t>
            </w:r>
          </w:p>
        </w:tc>
        <w:tc>
          <w:tcPr>
            <w:tcW w:w="2803" w:type="dxa"/>
          </w:tcPr>
          <w:p w14:paraId="4A85F8A7" w14:textId="119D9CF1" w:rsidR="001118C8" w:rsidRDefault="00A27CD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 do código fonte da aplicação</w:t>
            </w:r>
          </w:p>
        </w:tc>
        <w:tc>
          <w:tcPr>
            <w:tcW w:w="3716" w:type="dxa"/>
          </w:tcPr>
          <w:p w14:paraId="10A10792" w14:textId="4403B797" w:rsidR="001118C8" w:rsidRPr="00FB4F07" w:rsidRDefault="00FB4F0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Github</w:t>
            </w:r>
          </w:p>
        </w:tc>
      </w:tr>
      <w:tr w:rsidR="001118C8" w14:paraId="3B88058D" w14:textId="77777777" w:rsidTr="00094B7D">
        <w:tc>
          <w:tcPr>
            <w:tcW w:w="3259" w:type="dxa"/>
          </w:tcPr>
          <w:p w14:paraId="43F6C8F8" w14:textId="4E5C33EB" w:rsidR="001118C8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 e Autorização</w:t>
            </w:r>
          </w:p>
        </w:tc>
        <w:tc>
          <w:tcPr>
            <w:tcW w:w="2803" w:type="dxa"/>
          </w:tcPr>
          <w:p w14:paraId="6D889EE5" w14:textId="633E1FBC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Verificação das credenciais através de </w:t>
            </w:r>
            <w:r>
              <w:rPr>
                <w:rFonts w:ascii="Times New Roman" w:hAnsi="Times New Roman" w:cs="Times New Roman"/>
                <w:i/>
                <w:iCs/>
              </w:rPr>
              <w:t>token</w:t>
            </w:r>
          </w:p>
        </w:tc>
        <w:tc>
          <w:tcPr>
            <w:tcW w:w="3716" w:type="dxa"/>
          </w:tcPr>
          <w:p w14:paraId="2D449800" w14:textId="0D31B13C" w:rsidR="001118C8" w:rsidRPr="009A1B1D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Spring Security, Spring Boot e Oauth 2.0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18C8" w14:paraId="08F14796" w14:textId="77777777" w:rsidTr="00094B7D">
        <w:tc>
          <w:tcPr>
            <w:tcW w:w="3259" w:type="dxa"/>
          </w:tcPr>
          <w:p w14:paraId="6C49CBFC" w14:textId="584A3D8E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lastRenderedPageBreak/>
              <w:t>Frontend</w:t>
            </w:r>
          </w:p>
        </w:tc>
        <w:tc>
          <w:tcPr>
            <w:tcW w:w="2803" w:type="dxa"/>
          </w:tcPr>
          <w:p w14:paraId="6623739D" w14:textId="6B7CBDEF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de comunicação com os usuários do sistema</w:t>
            </w:r>
          </w:p>
        </w:tc>
        <w:tc>
          <w:tcPr>
            <w:tcW w:w="3716" w:type="dxa"/>
          </w:tcPr>
          <w:p w14:paraId="79172B9E" w14:textId="4E9DF7C0" w:rsidR="001118C8" w:rsidRDefault="00512D7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Angular, Bootstrap</w:t>
            </w:r>
          </w:p>
        </w:tc>
      </w:tr>
      <w:tr w:rsidR="001118C8" w14:paraId="174D70B4" w14:textId="77777777" w:rsidTr="00094B7D">
        <w:tc>
          <w:tcPr>
            <w:tcW w:w="3259" w:type="dxa"/>
          </w:tcPr>
          <w:p w14:paraId="2B53EA49" w14:textId="1353D75F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Build</w:t>
            </w:r>
          </w:p>
        </w:tc>
        <w:tc>
          <w:tcPr>
            <w:tcW w:w="2803" w:type="dxa"/>
          </w:tcPr>
          <w:p w14:paraId="4D4FAD1D" w14:textId="6BB20552" w:rsidR="001118C8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Geração de artefato.</w:t>
            </w:r>
          </w:p>
        </w:tc>
        <w:tc>
          <w:tcPr>
            <w:tcW w:w="3716" w:type="dxa"/>
          </w:tcPr>
          <w:p w14:paraId="04B10D07" w14:textId="7091ACFE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Gradle</w:t>
            </w:r>
          </w:p>
        </w:tc>
      </w:tr>
      <w:tr w:rsidR="001118C8" w14:paraId="0DA7BCD3" w14:textId="77777777" w:rsidTr="00094B7D">
        <w:tc>
          <w:tcPr>
            <w:tcW w:w="3259" w:type="dxa"/>
          </w:tcPr>
          <w:p w14:paraId="10E974D9" w14:textId="23804FBA" w:rsidR="001118C8" w:rsidRPr="00285871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Log</w:t>
            </w:r>
          </w:p>
        </w:tc>
        <w:tc>
          <w:tcPr>
            <w:tcW w:w="2803" w:type="dxa"/>
          </w:tcPr>
          <w:p w14:paraId="673458EF" w14:textId="086FF707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Mecanismo de log da aplicação</w:t>
            </w:r>
          </w:p>
        </w:tc>
        <w:tc>
          <w:tcPr>
            <w:tcW w:w="3716" w:type="dxa"/>
          </w:tcPr>
          <w:p w14:paraId="5E44BA30" w14:textId="240C1B80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Log4J</w:t>
            </w:r>
          </w:p>
        </w:tc>
      </w:tr>
      <w:tr w:rsidR="001118C8" w14:paraId="115B34C1" w14:textId="77777777" w:rsidTr="00094B7D">
        <w:tc>
          <w:tcPr>
            <w:tcW w:w="3259" w:type="dxa"/>
          </w:tcPr>
          <w:p w14:paraId="7703A804" w14:textId="06FD50B9" w:rsidR="001118C8" w:rsidRPr="00121E24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ESB</w:t>
            </w:r>
          </w:p>
        </w:tc>
        <w:tc>
          <w:tcPr>
            <w:tcW w:w="2803" w:type="dxa"/>
          </w:tcPr>
          <w:p w14:paraId="62519896" w14:textId="5CC6BBEE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Integração de  mensagens da aplicação com outros sistemas/barramento</w:t>
            </w:r>
          </w:p>
        </w:tc>
        <w:tc>
          <w:tcPr>
            <w:tcW w:w="3716" w:type="dxa"/>
          </w:tcPr>
          <w:p w14:paraId="6F57AB80" w14:textId="15419794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RabbitMQ</w:t>
            </w:r>
          </w:p>
        </w:tc>
      </w:tr>
    </w:tbl>
    <w:p w14:paraId="78A528ED" w14:textId="77777777" w:rsidR="00A654A9" w:rsidRDefault="00A654A9" w:rsidP="00CD2DEB">
      <w:pPr>
        <w:pStyle w:val="TituloTCC"/>
      </w:pPr>
    </w:p>
    <w:p w14:paraId="2C8C9E12" w14:textId="18405FBA" w:rsidR="007238BD" w:rsidRDefault="007238BD" w:rsidP="00CD2DEB">
      <w:pPr>
        <w:pStyle w:val="TituloTCC"/>
      </w:pPr>
      <w:bookmarkStart w:id="9" w:name="_Toc38202103"/>
      <w:r w:rsidRPr="00CD2DEB">
        <w:t>4.Modelagem e Projeto Arquitetural</w:t>
      </w:r>
      <w:bookmarkEnd w:id="9"/>
    </w:p>
    <w:p w14:paraId="7D76544B" w14:textId="77777777" w:rsidR="00CD2DEB" w:rsidRPr="00CD2DEB" w:rsidRDefault="00CD2DEB" w:rsidP="00CD2DEB">
      <w:pPr>
        <w:pStyle w:val="TituloTCC"/>
      </w:pPr>
    </w:p>
    <w:p w14:paraId="3E0A3B6C" w14:textId="147EDE4E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Através desta seção, vamos compreender alguns diagramas que permitem um melhor entendimento da estrutura fundamental da aplicação.</w:t>
      </w:r>
    </w:p>
    <w:p w14:paraId="622319EB" w14:textId="77A6466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0E8BFAE" w14:textId="052215B0" w:rsidR="007238BD" w:rsidRPr="007238BD" w:rsidRDefault="007238BD" w:rsidP="00D21776">
      <w:pPr>
        <w:pStyle w:val="SubtituloTCC"/>
      </w:pPr>
      <w:bookmarkStart w:id="10" w:name="_Toc38202104"/>
      <w:r w:rsidRPr="007238BD">
        <w:t>4.1 Diagrama de Processo</w:t>
      </w:r>
      <w:bookmarkEnd w:id="10"/>
    </w:p>
    <w:p w14:paraId="70F945A9" w14:textId="77777777" w:rsidR="007C0234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diagrama de processo retrata as principais etapas do fluxo de licenciamento ambiental, conforme é descrito na resolução CONAMA nº 237, ou seja, através do diagrama, pode-se visualizar o fluxo que o sistema deverá atender.</w:t>
      </w:r>
    </w:p>
    <w:p w14:paraId="1C388260" w14:textId="02558E63" w:rsidR="007238BD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  <w:r w:rsidRPr="007C02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7442F8D" wp14:editId="25C12D9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309292" cy="4130040"/>
            <wp:effectExtent l="0" t="0" r="0" b="0"/>
            <wp:wrapNone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o_licenciamento_ambien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92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26FE8" w14:textId="24B729FD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1D2A2AF" w14:textId="28B7C9E6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DC94A7B" w14:textId="1E3B26EE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E512E8F" w14:textId="6B740355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CB0B67C" w14:textId="77777777" w:rsidR="00F65156" w:rsidRPr="007C0234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8DACF5D" w14:textId="3675419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05D74E1" w14:textId="73AC3E06" w:rsidR="007238BD" w:rsidRP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0A99EC1" w14:textId="063C0A77" w:rsidR="00356522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8D1CAFE" w14:textId="3D0F98AA" w:rsidR="00931B45" w:rsidRPr="001C27DB" w:rsidRDefault="00931B45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33AB087" w14:textId="44966BD2" w:rsidR="000642EE" w:rsidRDefault="000642EE" w:rsidP="00596E84">
      <w:pPr>
        <w:pStyle w:val="TituloTCC"/>
      </w:pPr>
      <w:bookmarkStart w:id="11" w:name="_Toc38202105"/>
      <w:r>
        <w:t>4.4 Modelo de Implantação</w:t>
      </w:r>
      <w:bookmarkEnd w:id="11"/>
    </w:p>
    <w:p w14:paraId="59B3286F" w14:textId="77777777" w:rsidR="00596E84" w:rsidRPr="00596E84" w:rsidRDefault="00596E84" w:rsidP="00596E84"/>
    <w:p w14:paraId="53622694" w14:textId="5069D4D1" w:rsidR="000642EE" w:rsidRPr="000642EE" w:rsidRDefault="00596E84" w:rsidP="000642EE">
      <w:r>
        <w:rPr>
          <w:noProof/>
        </w:rPr>
        <w:drawing>
          <wp:inline distT="0" distB="0" distL="0" distR="0" wp14:anchorId="07163623" wp14:editId="75CFEBCF">
            <wp:extent cx="6120130" cy="3688080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implancaca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B7F3" w14:textId="38DBE178" w:rsidR="000642EE" w:rsidRDefault="000642EE" w:rsidP="00F85067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0C9B9" w14:textId="1A06E87A" w:rsidR="00F85067" w:rsidRDefault="00F85067" w:rsidP="00F85067">
      <w:pPr>
        <w:jc w:val="both"/>
      </w:pPr>
      <w:r>
        <w:tab/>
        <w:t>De acordo com Guedes(2018, p. 363) destaca-se que:</w:t>
      </w:r>
    </w:p>
    <w:p w14:paraId="16114A65" w14:textId="77777777" w:rsidR="0025184D" w:rsidRDefault="0025184D" w:rsidP="00F85067">
      <w:pPr>
        <w:jc w:val="both"/>
      </w:pPr>
    </w:p>
    <w:p w14:paraId="666599EC" w14:textId="559A42F1" w:rsidR="00596E84" w:rsidRDefault="00F85067" w:rsidP="0025184D">
      <w:pPr>
        <w:ind w:left="2268"/>
        <w:jc w:val="both"/>
      </w:pPr>
      <w:r>
        <w:t xml:space="preserve"> </w:t>
      </w:r>
      <w:r w:rsidRPr="00F85067">
        <w:rPr>
          <w:rFonts w:hint="eastAsia"/>
        </w:rPr>
        <w:t>O diagrama de implantação</w:t>
      </w:r>
      <w:r>
        <w:t xml:space="preserve"> é</w:t>
      </w:r>
      <w:r w:rsidRPr="00F85067">
        <w:rPr>
          <w:rFonts w:hint="eastAsia"/>
        </w:rPr>
        <w:t xml:space="preserve"> o diagrama com a visão mais </w:t>
      </w:r>
      <w:r>
        <w:t>física</w:t>
      </w:r>
      <w:r w:rsidRPr="00F85067">
        <w:rPr>
          <w:rFonts w:hint="eastAsia"/>
        </w:rPr>
        <w:t xml:space="preserve"> da UML. Enfoca a questão da organização da arquitetura </w:t>
      </w:r>
      <w:r>
        <w:t xml:space="preserve">física </w:t>
      </w:r>
      <w:r w:rsidRPr="00F85067">
        <w:rPr>
          <w:rFonts w:hint="eastAsia"/>
        </w:rPr>
        <w:t>sobre o qual o software se</w:t>
      </w:r>
      <w:r>
        <w:t>rá</w:t>
      </w:r>
      <w:r w:rsidRPr="00F85067">
        <w:rPr>
          <w:rFonts w:hint="eastAsia"/>
        </w:rPr>
        <w:t xml:space="preserve"> implantado e executado, em termos de hardware ou seja, as </w:t>
      </w:r>
      <w:r>
        <w:t>má</w:t>
      </w:r>
      <w:r w:rsidRPr="00F85067">
        <w:rPr>
          <w:rFonts w:hint="eastAsia"/>
        </w:rPr>
        <w:t xml:space="preserve">quinas(computadores pessoais, servidores etc.) que suportarão o sistema, </w:t>
      </w:r>
      <w:r w:rsidR="0025184D">
        <w:t>além</w:t>
      </w:r>
      <w:r w:rsidRPr="00F85067">
        <w:rPr>
          <w:rFonts w:hint="eastAsia"/>
        </w:rPr>
        <w:t xml:space="preserve"> de definir como estas estarão conectadas e por meio de quais protocolos se comunicarão e transmitirão informações</w:t>
      </w:r>
      <w:r>
        <w:t>.</w:t>
      </w:r>
      <w:r w:rsidR="00596E84">
        <w:tab/>
      </w:r>
    </w:p>
    <w:p w14:paraId="3C918AEA" w14:textId="6E257C5A" w:rsidR="00596E84" w:rsidRDefault="00596E84" w:rsidP="00DA0DD9">
      <w:pPr>
        <w:jc w:val="both"/>
      </w:pPr>
    </w:p>
    <w:p w14:paraId="2F20745E" w14:textId="6E856390" w:rsidR="003D42DA" w:rsidRDefault="00BE47E8" w:rsidP="00DA0DD9">
      <w:pPr>
        <w:jc w:val="both"/>
      </w:pPr>
      <w:r>
        <w:tab/>
        <w:t>Acima é exposto de como</w:t>
      </w:r>
      <w:r w:rsidR="000207B3">
        <w:t xml:space="preserve"> deverá ficar </w:t>
      </w:r>
      <w:r w:rsidR="00DA0DD9">
        <w:t xml:space="preserve">distribuído o sistema na implantação. </w:t>
      </w:r>
      <w:r w:rsidR="00DA0DD9">
        <w:rPr>
          <w:rFonts w:hint="eastAsia"/>
        </w:rPr>
        <w:t>P</w:t>
      </w:r>
      <w:r w:rsidR="00DA0DD9">
        <w:t xml:space="preserve">ara o </w:t>
      </w:r>
      <w:r w:rsidR="00DA0DD9">
        <w:rPr>
          <w:i/>
          <w:iCs/>
        </w:rPr>
        <w:t>deploy</w:t>
      </w:r>
      <w:r w:rsidR="00DA0DD9">
        <w:t xml:space="preserve"> da aplicação será utilizada o Jenkins, e na máquina teremos o </w:t>
      </w:r>
      <w:r w:rsidR="00DA0DD9">
        <w:rPr>
          <w:i/>
          <w:iCs/>
        </w:rPr>
        <w:t>Sonar</w:t>
      </w:r>
      <w:r w:rsidR="00DA0DD9">
        <w:t xml:space="preserve"> para o controle de qualidade de código e o GIT para o versionamento de código.</w:t>
      </w:r>
      <w:r w:rsidR="00C72CC3">
        <w:t xml:space="preserve"> Será utilizada também para a mensageria no sentido de fornecer integração com outras aplicações um </w:t>
      </w:r>
      <w:r w:rsidR="00C72CC3">
        <w:rPr>
          <w:i/>
          <w:iCs/>
        </w:rPr>
        <w:t>container</w:t>
      </w:r>
      <w:r w:rsidR="00C72CC3">
        <w:t xml:space="preserve"> Docker com a aplicação RabbitMQ.</w:t>
      </w:r>
      <w:r w:rsidR="009668F9">
        <w:t xml:space="preserve"> </w:t>
      </w:r>
    </w:p>
    <w:p w14:paraId="3BDE69A5" w14:textId="696C10D9" w:rsidR="003D42DA" w:rsidRDefault="007E63C5" w:rsidP="00BE3258">
      <w:pPr>
        <w:jc w:val="both"/>
      </w:pPr>
      <w:r>
        <w:tab/>
        <w:t>A aplicação utiliza Oauth2, haverá a possibilidade de utilizar o Google, Facebook e LinkedIn para autenticação bem como recuperar a senha através de e-mail</w:t>
      </w:r>
      <w:r w:rsidR="009D15DA">
        <w:t xml:space="preserve"> conforme diagrama acima, como será utilizado serviço na web, não há a necessidade de se ter uma máquina de servidor de e-mail</w:t>
      </w:r>
      <w:r>
        <w:t>.</w:t>
      </w:r>
      <w:r w:rsidR="009D15DA">
        <w:t xml:space="preserve"> </w:t>
      </w:r>
      <w:r w:rsidR="00BE3258">
        <w:t xml:space="preserve"> Abaixo segue a descrição dos componentes acima:</w:t>
      </w:r>
    </w:p>
    <w:p w14:paraId="1730492F" w14:textId="32745DB3" w:rsidR="003D42DA" w:rsidRDefault="003D42DA" w:rsidP="00596E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93064" w14:paraId="2CEF5471" w14:textId="77777777" w:rsidTr="00650F08">
        <w:tc>
          <w:tcPr>
            <w:tcW w:w="4889" w:type="dxa"/>
            <w:shd w:val="clear" w:color="auto" w:fill="D9D9D9" w:themeFill="background1" w:themeFillShade="D9"/>
          </w:tcPr>
          <w:p w14:paraId="3FA2DCDE" w14:textId="4A268894" w:rsidR="00D93064" w:rsidRPr="00650F08" w:rsidRDefault="00D93064" w:rsidP="00650F08">
            <w:pPr>
              <w:jc w:val="center"/>
              <w:rPr>
                <w:b/>
                <w:bCs/>
              </w:rPr>
            </w:pPr>
            <w:r w:rsidRPr="00650F08">
              <w:rPr>
                <w:b/>
                <w:bCs/>
              </w:rPr>
              <w:t>Componente</w:t>
            </w:r>
          </w:p>
        </w:tc>
        <w:tc>
          <w:tcPr>
            <w:tcW w:w="4889" w:type="dxa"/>
            <w:shd w:val="clear" w:color="auto" w:fill="D9D9D9" w:themeFill="background1" w:themeFillShade="D9"/>
          </w:tcPr>
          <w:p w14:paraId="660019EC" w14:textId="3D315EDD" w:rsidR="00D93064" w:rsidRPr="00650F08" w:rsidRDefault="00D93064" w:rsidP="00650F08">
            <w:pPr>
              <w:jc w:val="center"/>
              <w:rPr>
                <w:b/>
                <w:bCs/>
              </w:rPr>
            </w:pPr>
            <w:r w:rsidRPr="00650F08">
              <w:rPr>
                <w:b/>
                <w:bCs/>
              </w:rPr>
              <w:t>Descrição</w:t>
            </w:r>
          </w:p>
        </w:tc>
      </w:tr>
      <w:tr w:rsidR="00D93064" w14:paraId="062277EA" w14:textId="77777777" w:rsidTr="00D93064">
        <w:tc>
          <w:tcPr>
            <w:tcW w:w="4889" w:type="dxa"/>
          </w:tcPr>
          <w:p w14:paraId="7487477E" w14:textId="05B94B47" w:rsidR="00D93064" w:rsidRDefault="00650F08" w:rsidP="00596E84">
            <w:r>
              <w:t>Navegador</w:t>
            </w:r>
          </w:p>
        </w:tc>
        <w:tc>
          <w:tcPr>
            <w:tcW w:w="4889" w:type="dxa"/>
          </w:tcPr>
          <w:p w14:paraId="04CEA1D1" w14:textId="019F3E18" w:rsidR="00D93064" w:rsidRPr="00650F08" w:rsidRDefault="00650F08" w:rsidP="00596E84">
            <w:r>
              <w:rPr>
                <w:i/>
                <w:iCs/>
              </w:rPr>
              <w:t>Software</w:t>
            </w:r>
            <w:r>
              <w:t xml:space="preserve"> utilizado para acessar o aplicativo </w:t>
            </w:r>
            <w:r>
              <w:rPr>
                <w:i/>
                <w:iCs/>
              </w:rPr>
              <w:t>web</w:t>
            </w:r>
          </w:p>
        </w:tc>
      </w:tr>
      <w:tr w:rsidR="00650F08" w14:paraId="20BE0D00" w14:textId="77777777" w:rsidTr="00D93064">
        <w:tc>
          <w:tcPr>
            <w:tcW w:w="4889" w:type="dxa"/>
          </w:tcPr>
          <w:p w14:paraId="1D914F69" w14:textId="79805D92" w:rsidR="00650F08" w:rsidRDefault="00E363CE" w:rsidP="00596E84">
            <w:r>
              <w:t>Servidor de Integração contínua</w:t>
            </w:r>
          </w:p>
        </w:tc>
        <w:tc>
          <w:tcPr>
            <w:tcW w:w="4889" w:type="dxa"/>
          </w:tcPr>
          <w:p w14:paraId="6AA03FD7" w14:textId="0AFCC324" w:rsidR="00650F08" w:rsidRPr="00E363CE" w:rsidRDefault="00E363CE" w:rsidP="00E363CE">
            <w:pPr>
              <w:jc w:val="both"/>
            </w:pPr>
            <w:r>
              <w:t>Servidor onde deverá ficar o software de automação, o sistema de versionamento GIT e também a ferramenta Sonar</w:t>
            </w:r>
          </w:p>
        </w:tc>
      </w:tr>
      <w:tr w:rsidR="00D10BBE" w14:paraId="3A6CC21B" w14:textId="77777777" w:rsidTr="00D93064">
        <w:tc>
          <w:tcPr>
            <w:tcW w:w="4889" w:type="dxa"/>
          </w:tcPr>
          <w:p w14:paraId="452CBE23" w14:textId="25470F99" w:rsidR="00D10BBE" w:rsidRDefault="00D10BBE" w:rsidP="00596E84">
            <w:r>
              <w:lastRenderedPageBreak/>
              <w:t>Servidor de aplicação</w:t>
            </w:r>
          </w:p>
        </w:tc>
        <w:tc>
          <w:tcPr>
            <w:tcW w:w="4889" w:type="dxa"/>
          </w:tcPr>
          <w:p w14:paraId="60871CE7" w14:textId="5242038D" w:rsidR="00D10BBE" w:rsidRPr="00716598" w:rsidRDefault="00D10BBE" w:rsidP="00E363CE">
            <w:pPr>
              <w:jc w:val="both"/>
            </w:pPr>
            <w:r>
              <w:t xml:space="preserve">Máquina onde ficará distribuída a aplicação </w:t>
            </w:r>
            <w:r w:rsidR="00716598">
              <w:rPr>
                <w:i/>
                <w:iCs/>
              </w:rPr>
              <w:t>backend</w:t>
            </w:r>
          </w:p>
        </w:tc>
      </w:tr>
      <w:tr w:rsidR="00D10BBE" w14:paraId="5683DF97" w14:textId="77777777" w:rsidTr="00D93064">
        <w:tc>
          <w:tcPr>
            <w:tcW w:w="4889" w:type="dxa"/>
          </w:tcPr>
          <w:p w14:paraId="2A863E7B" w14:textId="0B27ED88" w:rsidR="00D10BBE" w:rsidRDefault="00415EB4" w:rsidP="00596E84">
            <w:r>
              <w:t>Servidor mySQL</w:t>
            </w:r>
          </w:p>
        </w:tc>
        <w:tc>
          <w:tcPr>
            <w:tcW w:w="4889" w:type="dxa"/>
          </w:tcPr>
          <w:p w14:paraId="7B17AE3A" w14:textId="14A022D9" w:rsidR="00D10BBE" w:rsidRDefault="00415EB4" w:rsidP="00E363CE">
            <w:pPr>
              <w:jc w:val="both"/>
            </w:pPr>
            <w:r>
              <w:t>Máquina que vai hospedar a base de dados</w:t>
            </w:r>
          </w:p>
        </w:tc>
      </w:tr>
      <w:tr w:rsidR="00415EB4" w14:paraId="49FF19C2" w14:textId="77777777" w:rsidTr="00D93064">
        <w:tc>
          <w:tcPr>
            <w:tcW w:w="4889" w:type="dxa"/>
          </w:tcPr>
          <w:p w14:paraId="64E1A066" w14:textId="5840D1EF" w:rsidR="00415EB4" w:rsidRPr="004D3BB9" w:rsidRDefault="004D3BB9" w:rsidP="00596E84">
            <w:r>
              <w:t>Docker</w:t>
            </w:r>
          </w:p>
        </w:tc>
        <w:tc>
          <w:tcPr>
            <w:tcW w:w="4889" w:type="dxa"/>
          </w:tcPr>
          <w:p w14:paraId="3ED344B1" w14:textId="34432F42" w:rsidR="00415EB4" w:rsidRPr="00CC3BE2" w:rsidRDefault="00CC3BE2" w:rsidP="00E363CE">
            <w:pPr>
              <w:jc w:val="both"/>
            </w:pPr>
            <w:r>
              <w:t xml:space="preserve">O Docker é uma plataforma de código aberto para criação de </w:t>
            </w:r>
            <w:r>
              <w:rPr>
                <w:i/>
                <w:iCs/>
              </w:rPr>
              <w:t>containers</w:t>
            </w:r>
          </w:p>
        </w:tc>
      </w:tr>
    </w:tbl>
    <w:p w14:paraId="353B7CC3" w14:textId="462E0B6C" w:rsidR="003D42DA" w:rsidRDefault="003D42DA" w:rsidP="00596E84"/>
    <w:p w14:paraId="6F790C1E" w14:textId="11D2CB98" w:rsidR="003D42DA" w:rsidRDefault="003D42DA" w:rsidP="00596E84"/>
    <w:p w14:paraId="5ED940E3" w14:textId="4F9B26EC" w:rsidR="003D42DA" w:rsidRDefault="003D42DA" w:rsidP="00596E84"/>
    <w:p w14:paraId="0E30F923" w14:textId="1C259779" w:rsidR="003D42DA" w:rsidRDefault="003D42DA" w:rsidP="00596E84"/>
    <w:p w14:paraId="6930BAD8" w14:textId="0D7CF206" w:rsidR="00D10BBE" w:rsidRDefault="00D10BBE" w:rsidP="00596E84"/>
    <w:p w14:paraId="0D5D85D5" w14:textId="57E3F1F4" w:rsidR="00D10BBE" w:rsidRDefault="00D10BBE" w:rsidP="00596E84"/>
    <w:p w14:paraId="5EC5F29C" w14:textId="6AF923C2" w:rsidR="00D10BBE" w:rsidRDefault="00D10BBE" w:rsidP="00596E84"/>
    <w:p w14:paraId="72DDC88D" w14:textId="4163CBD3" w:rsidR="00D10BBE" w:rsidRDefault="00D10BBE" w:rsidP="00596E84"/>
    <w:p w14:paraId="2C8F2835" w14:textId="0B0648D5" w:rsidR="00D10BBE" w:rsidRDefault="00D10BBE" w:rsidP="00596E84"/>
    <w:p w14:paraId="0B24C31D" w14:textId="1C5DD7B3" w:rsidR="00D10BBE" w:rsidRDefault="00D10BBE" w:rsidP="00596E84"/>
    <w:p w14:paraId="5728AF4A" w14:textId="4ED98BBD" w:rsidR="00D10BBE" w:rsidRDefault="00D10BBE" w:rsidP="00596E84"/>
    <w:p w14:paraId="0AD2B40B" w14:textId="5051D06E" w:rsidR="00D10BBE" w:rsidRDefault="00D10BBE" w:rsidP="00596E84"/>
    <w:p w14:paraId="6DB5DBE8" w14:textId="74C24C36" w:rsidR="00D10BBE" w:rsidRDefault="00D10BBE" w:rsidP="00596E84"/>
    <w:p w14:paraId="5CF2BA69" w14:textId="66E645A7" w:rsidR="00D10BBE" w:rsidRDefault="00D10BBE" w:rsidP="00596E84"/>
    <w:p w14:paraId="2B0B0D02" w14:textId="61FECA6F" w:rsidR="00D10BBE" w:rsidRDefault="00D10BBE" w:rsidP="00596E84"/>
    <w:p w14:paraId="06A8F3D2" w14:textId="1A9E7D8F" w:rsidR="00D10BBE" w:rsidRDefault="00D10BBE" w:rsidP="00596E84"/>
    <w:p w14:paraId="4D438840" w14:textId="32CEED05" w:rsidR="00D10BBE" w:rsidRDefault="00D10BBE" w:rsidP="00596E84"/>
    <w:p w14:paraId="4767B6A0" w14:textId="70D601D9" w:rsidR="00D10BBE" w:rsidRDefault="00D10BBE" w:rsidP="00596E84"/>
    <w:p w14:paraId="5D11C6FC" w14:textId="0E0B93C8" w:rsidR="00D10BBE" w:rsidRDefault="00D10BBE" w:rsidP="00596E84"/>
    <w:p w14:paraId="6D311826" w14:textId="0F78685D" w:rsidR="00D10BBE" w:rsidRDefault="00D10BBE" w:rsidP="00596E84"/>
    <w:p w14:paraId="19486352" w14:textId="091708B9" w:rsidR="00D10BBE" w:rsidRDefault="00D10BBE" w:rsidP="00596E84"/>
    <w:p w14:paraId="53B66311" w14:textId="1703766B" w:rsidR="00D10BBE" w:rsidRDefault="00D10BBE" w:rsidP="00596E84"/>
    <w:p w14:paraId="7AE2A848" w14:textId="645EC1F3" w:rsidR="00D10BBE" w:rsidRDefault="00D10BBE" w:rsidP="00596E84"/>
    <w:p w14:paraId="2243616B" w14:textId="0DFD0D0E" w:rsidR="00D10BBE" w:rsidRDefault="00D10BBE" w:rsidP="00596E84"/>
    <w:p w14:paraId="3FEA9AFE" w14:textId="2648D200" w:rsidR="00D10BBE" w:rsidRDefault="00D10BBE" w:rsidP="00596E84"/>
    <w:p w14:paraId="52AD07AA" w14:textId="530BF167" w:rsidR="00D10BBE" w:rsidRDefault="00D10BBE" w:rsidP="00596E84"/>
    <w:p w14:paraId="0C38E4CC" w14:textId="7DAE1A8E" w:rsidR="00D10BBE" w:rsidRDefault="00D10BBE" w:rsidP="00596E84"/>
    <w:p w14:paraId="1B3DBF7C" w14:textId="2AE7C24D" w:rsidR="00D10BBE" w:rsidRDefault="00D10BBE" w:rsidP="00596E84"/>
    <w:p w14:paraId="1815DE0A" w14:textId="19F3E5D9" w:rsidR="00D10BBE" w:rsidRDefault="00D10BBE" w:rsidP="00596E84"/>
    <w:p w14:paraId="3CC582DC" w14:textId="003A0146" w:rsidR="00D10BBE" w:rsidRDefault="00D10BBE" w:rsidP="00596E84"/>
    <w:p w14:paraId="4C4F9B9E" w14:textId="2511D74A" w:rsidR="00D10BBE" w:rsidRDefault="00D10BBE" w:rsidP="00596E84"/>
    <w:p w14:paraId="387D0069" w14:textId="2E857D69" w:rsidR="00D10BBE" w:rsidRDefault="00D10BBE" w:rsidP="00596E84"/>
    <w:p w14:paraId="5228E0A3" w14:textId="053EAF99" w:rsidR="00D10BBE" w:rsidRDefault="00D10BBE" w:rsidP="00596E84"/>
    <w:p w14:paraId="50E34704" w14:textId="3A283467" w:rsidR="00D10BBE" w:rsidRDefault="00D10BBE" w:rsidP="00596E84"/>
    <w:p w14:paraId="336F25FD" w14:textId="4A113B31" w:rsidR="00D10BBE" w:rsidRDefault="00D10BBE" w:rsidP="00596E84"/>
    <w:p w14:paraId="1218B04E" w14:textId="58304A38" w:rsidR="00D10BBE" w:rsidRDefault="00D10BBE" w:rsidP="00596E84"/>
    <w:p w14:paraId="4F9C34CA" w14:textId="36A1F92F" w:rsidR="00D10BBE" w:rsidRDefault="00D10BBE" w:rsidP="00596E84"/>
    <w:p w14:paraId="7EE144B4" w14:textId="2315BC48" w:rsidR="00D10BBE" w:rsidRDefault="00D10BBE" w:rsidP="00596E84"/>
    <w:p w14:paraId="13E4D89F" w14:textId="4D5703A8" w:rsidR="00D10BBE" w:rsidRDefault="00D10BBE" w:rsidP="00596E84"/>
    <w:p w14:paraId="1E343134" w14:textId="53506451" w:rsidR="00D10BBE" w:rsidRDefault="00D10BBE" w:rsidP="00596E84"/>
    <w:p w14:paraId="4E255BC1" w14:textId="0A3DDD46" w:rsidR="00D10BBE" w:rsidRDefault="00D10BBE" w:rsidP="00596E84"/>
    <w:p w14:paraId="025E77F6" w14:textId="7D2CCE50" w:rsidR="00D10BBE" w:rsidRDefault="00D10BBE" w:rsidP="00596E84"/>
    <w:p w14:paraId="3AF3CAE0" w14:textId="35BACEDD" w:rsidR="00D10BBE" w:rsidRDefault="00D10BBE" w:rsidP="00596E84"/>
    <w:p w14:paraId="5A9EC5CE" w14:textId="181761A8" w:rsidR="00D10BBE" w:rsidRDefault="00D10BBE" w:rsidP="00596E84"/>
    <w:p w14:paraId="540A1A22" w14:textId="22997BB8" w:rsidR="00D10BBE" w:rsidRDefault="00D10BBE" w:rsidP="00596E84"/>
    <w:p w14:paraId="752C14DD" w14:textId="37294604" w:rsidR="00D10BBE" w:rsidRDefault="00D10BBE" w:rsidP="00596E84"/>
    <w:p w14:paraId="456FD84D" w14:textId="6EC9DB6F" w:rsidR="00D10BBE" w:rsidRDefault="00D10BBE" w:rsidP="00596E84"/>
    <w:p w14:paraId="50F42CE1" w14:textId="426AA1CF" w:rsidR="00D10BBE" w:rsidRDefault="00D10BBE" w:rsidP="00596E84"/>
    <w:p w14:paraId="4D430388" w14:textId="7493B55F" w:rsidR="00CB2E76" w:rsidRPr="001C27DB" w:rsidRDefault="00CB2E76" w:rsidP="0097104A">
      <w:pPr>
        <w:pStyle w:val="Ttulo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Toc38202106"/>
      <w:r w:rsidRPr="001C27DB">
        <w:rPr>
          <w:rFonts w:ascii="Times New Roman" w:hAnsi="Times New Roman" w:cs="Times New Roman"/>
          <w:color w:val="000000" w:themeColor="text1"/>
          <w:sz w:val="24"/>
          <w:szCs w:val="24"/>
        </w:rPr>
        <w:t>REFERÊNCIAS</w:t>
      </w:r>
      <w:bookmarkEnd w:id="12"/>
    </w:p>
    <w:p w14:paraId="1C0B4671" w14:textId="3B96784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6912AFD" w14:textId="2E2B394A" w:rsidR="00755037" w:rsidRDefault="0075503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BRASIL. Resolução nº 237 de 19 de dezembro de 1997. CONAMA</w:t>
      </w:r>
    </w:p>
    <w:p w14:paraId="6C78DCB6" w14:textId="67F1C09A" w:rsidR="00CB2E76" w:rsidRPr="00FB024D" w:rsidRDefault="00FB024D" w:rsidP="00FB024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GUEDES</w:t>
      </w:r>
      <w:r w:rsidRPr="00FB024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Gilleanes T.A </w:t>
      </w:r>
      <w:r w:rsidRPr="00FB024D">
        <w:rPr>
          <w:rFonts w:ascii="Times New Roman" w:hAnsi="Times New Roman" w:cs="Times New Roman"/>
          <w:color w:val="000000"/>
        </w:rPr>
        <w:t>. </w:t>
      </w:r>
      <w:r>
        <w:rPr>
          <w:rFonts w:ascii="Times New Roman" w:hAnsi="Times New Roman" w:cs="Times New Roman"/>
          <w:i/>
          <w:iCs/>
          <w:color w:val="000000"/>
        </w:rPr>
        <w:t>UML – Uma Abordagem prática</w:t>
      </w:r>
      <w:r w:rsidRPr="00FB024D">
        <w:rPr>
          <w:rFonts w:ascii="Times New Roman" w:hAnsi="Times New Roman" w:cs="Times New Roman"/>
          <w:i/>
          <w:iCs/>
          <w:color w:val="000000"/>
        </w:rPr>
        <w:t>. </w:t>
      </w:r>
      <w:r w:rsidRPr="00FB024D">
        <w:rPr>
          <w:rFonts w:ascii="Times New Roman" w:hAnsi="Times New Roman" w:cs="Times New Roman"/>
          <w:color w:val="000000"/>
        </w:rPr>
        <w:t xml:space="preserve">3ª ed. São Paulo, Editora </w:t>
      </w:r>
      <w:r>
        <w:rPr>
          <w:rFonts w:ascii="Times New Roman" w:hAnsi="Times New Roman" w:cs="Times New Roman"/>
          <w:color w:val="000000"/>
        </w:rPr>
        <w:t>Novatec</w:t>
      </w:r>
      <w:r w:rsidRPr="00FB024D">
        <w:rPr>
          <w:rFonts w:ascii="Times New Roman" w:hAnsi="Times New Roman" w:cs="Times New Roman"/>
          <w:color w:val="000000"/>
        </w:rPr>
        <w:t>, 20</w:t>
      </w:r>
      <w:r>
        <w:rPr>
          <w:rFonts w:ascii="Times New Roman" w:hAnsi="Times New Roman" w:cs="Times New Roman"/>
          <w:color w:val="000000"/>
        </w:rPr>
        <w:t>18</w:t>
      </w:r>
      <w:r w:rsidRPr="00FB024D">
        <w:rPr>
          <w:rFonts w:ascii="Times New Roman" w:hAnsi="Times New Roman" w:cs="Times New Roman"/>
          <w:color w:val="000000"/>
        </w:rPr>
        <w:t>.</w:t>
      </w:r>
    </w:p>
    <w:p w14:paraId="7C63C60D" w14:textId="7EFED5A4" w:rsidR="00CB2E76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156E1FA" w14:textId="4D27EECA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000935A" w14:textId="0121A09E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21B745E" w14:textId="724BD8A5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2C31481" w14:textId="70F6935E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3E807CAD" w14:textId="623BD8AE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CF47144" w14:textId="38AA0051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CDAE942" w14:textId="25336DE8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410C2A88" w14:textId="0AC887AA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4A093995" w14:textId="5EF2E524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74D7204" w14:textId="611BD86C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44A8054" w14:textId="3929C8DE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30BC8E3" w14:textId="462676F2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4CADEA85" w14:textId="470ACA88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408918F" w14:textId="57C4DFBB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36C7FF65" w14:textId="319DA633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7FDCA92" w14:textId="2E5106ED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75837B4D" w14:textId="501E2492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F6DC896" w14:textId="77777777" w:rsidR="00F65156" w:rsidRPr="001C27DB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32C4503A" w14:textId="30469E22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02D48C2" w14:textId="0C7C26B2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870C2DF" w14:textId="38F0B2CA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8414F27" w14:textId="075ABCF7" w:rsidR="00CB2E76" w:rsidRPr="001C27DB" w:rsidRDefault="00CB2E76" w:rsidP="00F65156">
      <w:pPr>
        <w:pStyle w:val="Corpodetexto"/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APÊNDICES</w:t>
      </w:r>
    </w:p>
    <w:p w14:paraId="001EC60A" w14:textId="67477A3E" w:rsidR="007D38C1" w:rsidRPr="001C27DB" w:rsidRDefault="007D38C1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Diagrama de entidade-relacionamento</w:t>
      </w:r>
    </w:p>
    <w:p w14:paraId="3C298CEB" w14:textId="552CB594" w:rsidR="007D38C1" w:rsidRPr="001C27DB" w:rsidRDefault="001F7C0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noProof/>
        </w:rPr>
        <w:drawing>
          <wp:inline distT="0" distB="0" distL="0" distR="0" wp14:anchorId="2F3EC5E9" wp14:editId="7425F753">
            <wp:extent cx="6120130" cy="3357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proviso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C1" w:rsidRPr="001C27D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26"/>
    <w:multiLevelType w:val="hybridMultilevel"/>
    <w:tmpl w:val="5DC01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D7900"/>
    <w:multiLevelType w:val="hybridMultilevel"/>
    <w:tmpl w:val="BB5E8582"/>
    <w:lvl w:ilvl="0" w:tplc="29C01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5349"/>
    <w:rsid w:val="000070CF"/>
    <w:rsid w:val="000207B3"/>
    <w:rsid w:val="0003034F"/>
    <w:rsid w:val="00035BDF"/>
    <w:rsid w:val="00036B25"/>
    <w:rsid w:val="000539B0"/>
    <w:rsid w:val="000642EE"/>
    <w:rsid w:val="00067415"/>
    <w:rsid w:val="0009363D"/>
    <w:rsid w:val="00094B7D"/>
    <w:rsid w:val="000C31A2"/>
    <w:rsid w:val="000C4D96"/>
    <w:rsid w:val="000C5F71"/>
    <w:rsid w:val="000D065F"/>
    <w:rsid w:val="000E0734"/>
    <w:rsid w:val="0010323C"/>
    <w:rsid w:val="001042A0"/>
    <w:rsid w:val="001118C8"/>
    <w:rsid w:val="00115119"/>
    <w:rsid w:val="00121E24"/>
    <w:rsid w:val="001601E1"/>
    <w:rsid w:val="001769B4"/>
    <w:rsid w:val="00177281"/>
    <w:rsid w:val="001B4311"/>
    <w:rsid w:val="001C27DB"/>
    <w:rsid w:val="001F7C07"/>
    <w:rsid w:val="0020623A"/>
    <w:rsid w:val="00214F59"/>
    <w:rsid w:val="00224866"/>
    <w:rsid w:val="0023190D"/>
    <w:rsid w:val="00246D38"/>
    <w:rsid w:val="0025184D"/>
    <w:rsid w:val="00252058"/>
    <w:rsid w:val="00262033"/>
    <w:rsid w:val="00266E1A"/>
    <w:rsid w:val="0027667B"/>
    <w:rsid w:val="0028365C"/>
    <w:rsid w:val="00285871"/>
    <w:rsid w:val="00295D38"/>
    <w:rsid w:val="002B723C"/>
    <w:rsid w:val="002B7D96"/>
    <w:rsid w:val="002D72A8"/>
    <w:rsid w:val="002F6DE8"/>
    <w:rsid w:val="00304671"/>
    <w:rsid w:val="00327C6C"/>
    <w:rsid w:val="00341AC2"/>
    <w:rsid w:val="00356522"/>
    <w:rsid w:val="003772EA"/>
    <w:rsid w:val="0038031B"/>
    <w:rsid w:val="00385FE1"/>
    <w:rsid w:val="0038618A"/>
    <w:rsid w:val="00392143"/>
    <w:rsid w:val="003D42DA"/>
    <w:rsid w:val="003D596C"/>
    <w:rsid w:val="003E22B0"/>
    <w:rsid w:val="003E61D7"/>
    <w:rsid w:val="003F5A4E"/>
    <w:rsid w:val="003F61C4"/>
    <w:rsid w:val="00406605"/>
    <w:rsid w:val="00415EB4"/>
    <w:rsid w:val="00467B12"/>
    <w:rsid w:val="00471544"/>
    <w:rsid w:val="00481A94"/>
    <w:rsid w:val="00484EC0"/>
    <w:rsid w:val="004853C4"/>
    <w:rsid w:val="00492917"/>
    <w:rsid w:val="004A1C31"/>
    <w:rsid w:val="004D3BB9"/>
    <w:rsid w:val="004D42E3"/>
    <w:rsid w:val="004F3A30"/>
    <w:rsid w:val="004F3CE3"/>
    <w:rsid w:val="00502DCE"/>
    <w:rsid w:val="00512D75"/>
    <w:rsid w:val="00512F93"/>
    <w:rsid w:val="00540F4F"/>
    <w:rsid w:val="00544BE0"/>
    <w:rsid w:val="00552261"/>
    <w:rsid w:val="0055584A"/>
    <w:rsid w:val="00560A32"/>
    <w:rsid w:val="00596E84"/>
    <w:rsid w:val="005D0C12"/>
    <w:rsid w:val="005F3FEA"/>
    <w:rsid w:val="005F4921"/>
    <w:rsid w:val="006005D9"/>
    <w:rsid w:val="00604521"/>
    <w:rsid w:val="00614DEF"/>
    <w:rsid w:val="0062196A"/>
    <w:rsid w:val="0062334E"/>
    <w:rsid w:val="00625E36"/>
    <w:rsid w:val="00633E8F"/>
    <w:rsid w:val="00641768"/>
    <w:rsid w:val="00645ED1"/>
    <w:rsid w:val="00650F08"/>
    <w:rsid w:val="006662DC"/>
    <w:rsid w:val="0068252A"/>
    <w:rsid w:val="0068466C"/>
    <w:rsid w:val="0068695A"/>
    <w:rsid w:val="006949F7"/>
    <w:rsid w:val="006A480E"/>
    <w:rsid w:val="006B1D61"/>
    <w:rsid w:val="006C1C3E"/>
    <w:rsid w:val="006D50B1"/>
    <w:rsid w:val="006E1E93"/>
    <w:rsid w:val="00716598"/>
    <w:rsid w:val="007165A1"/>
    <w:rsid w:val="00716B5F"/>
    <w:rsid w:val="007238BD"/>
    <w:rsid w:val="007360DC"/>
    <w:rsid w:val="007408B8"/>
    <w:rsid w:val="007449FE"/>
    <w:rsid w:val="00755037"/>
    <w:rsid w:val="00783A46"/>
    <w:rsid w:val="00797640"/>
    <w:rsid w:val="007A2F2E"/>
    <w:rsid w:val="007C0234"/>
    <w:rsid w:val="007D38C1"/>
    <w:rsid w:val="007D3A09"/>
    <w:rsid w:val="007D6A4E"/>
    <w:rsid w:val="007D6DD0"/>
    <w:rsid w:val="007E2EC9"/>
    <w:rsid w:val="007E3D0A"/>
    <w:rsid w:val="007E63C5"/>
    <w:rsid w:val="007F2B81"/>
    <w:rsid w:val="007F2BE2"/>
    <w:rsid w:val="00810CEF"/>
    <w:rsid w:val="00825EC8"/>
    <w:rsid w:val="00845479"/>
    <w:rsid w:val="00860E6E"/>
    <w:rsid w:val="00863EDD"/>
    <w:rsid w:val="00870EC4"/>
    <w:rsid w:val="008870FA"/>
    <w:rsid w:val="008C6711"/>
    <w:rsid w:val="008E445D"/>
    <w:rsid w:val="008F56CE"/>
    <w:rsid w:val="009004ED"/>
    <w:rsid w:val="00903146"/>
    <w:rsid w:val="0091266D"/>
    <w:rsid w:val="00915FCF"/>
    <w:rsid w:val="00931B45"/>
    <w:rsid w:val="00944BA5"/>
    <w:rsid w:val="00944FEB"/>
    <w:rsid w:val="00957C4F"/>
    <w:rsid w:val="009668F9"/>
    <w:rsid w:val="0097104A"/>
    <w:rsid w:val="009A1B1D"/>
    <w:rsid w:val="009B4B87"/>
    <w:rsid w:val="009D15DA"/>
    <w:rsid w:val="009D44C5"/>
    <w:rsid w:val="009E423F"/>
    <w:rsid w:val="009E4A48"/>
    <w:rsid w:val="00A00E67"/>
    <w:rsid w:val="00A27CD5"/>
    <w:rsid w:val="00A40362"/>
    <w:rsid w:val="00A5618D"/>
    <w:rsid w:val="00A6307A"/>
    <w:rsid w:val="00A654A9"/>
    <w:rsid w:val="00A672EF"/>
    <w:rsid w:val="00A72AE2"/>
    <w:rsid w:val="00A810DC"/>
    <w:rsid w:val="00A955EC"/>
    <w:rsid w:val="00AA230A"/>
    <w:rsid w:val="00AA4ABB"/>
    <w:rsid w:val="00AB05CE"/>
    <w:rsid w:val="00AE3898"/>
    <w:rsid w:val="00AE47B2"/>
    <w:rsid w:val="00AF2238"/>
    <w:rsid w:val="00B22E1D"/>
    <w:rsid w:val="00B27F39"/>
    <w:rsid w:val="00B306B8"/>
    <w:rsid w:val="00B35EB4"/>
    <w:rsid w:val="00B472E6"/>
    <w:rsid w:val="00B4767E"/>
    <w:rsid w:val="00B52C64"/>
    <w:rsid w:val="00B52D98"/>
    <w:rsid w:val="00B60F71"/>
    <w:rsid w:val="00B77CA2"/>
    <w:rsid w:val="00B85AED"/>
    <w:rsid w:val="00B90958"/>
    <w:rsid w:val="00BB5650"/>
    <w:rsid w:val="00BD6444"/>
    <w:rsid w:val="00BE3258"/>
    <w:rsid w:val="00BE47E8"/>
    <w:rsid w:val="00BE5B57"/>
    <w:rsid w:val="00BE6945"/>
    <w:rsid w:val="00C07C4F"/>
    <w:rsid w:val="00C1281B"/>
    <w:rsid w:val="00C34A7D"/>
    <w:rsid w:val="00C4610A"/>
    <w:rsid w:val="00C50C21"/>
    <w:rsid w:val="00C534A1"/>
    <w:rsid w:val="00C54018"/>
    <w:rsid w:val="00C600CD"/>
    <w:rsid w:val="00C6318A"/>
    <w:rsid w:val="00C72CC3"/>
    <w:rsid w:val="00C97F5E"/>
    <w:rsid w:val="00CB2E76"/>
    <w:rsid w:val="00CC0B30"/>
    <w:rsid w:val="00CC29BF"/>
    <w:rsid w:val="00CC3BE2"/>
    <w:rsid w:val="00CD2DEB"/>
    <w:rsid w:val="00CE0CA8"/>
    <w:rsid w:val="00CE3275"/>
    <w:rsid w:val="00CF17AC"/>
    <w:rsid w:val="00D10BBE"/>
    <w:rsid w:val="00D21776"/>
    <w:rsid w:val="00D336A3"/>
    <w:rsid w:val="00D43312"/>
    <w:rsid w:val="00D6565A"/>
    <w:rsid w:val="00D7027B"/>
    <w:rsid w:val="00D77250"/>
    <w:rsid w:val="00D93064"/>
    <w:rsid w:val="00D97DAE"/>
    <w:rsid w:val="00D97FBC"/>
    <w:rsid w:val="00DA0DD9"/>
    <w:rsid w:val="00DA1FA0"/>
    <w:rsid w:val="00DA6C36"/>
    <w:rsid w:val="00DD21E2"/>
    <w:rsid w:val="00DD59D0"/>
    <w:rsid w:val="00DE0245"/>
    <w:rsid w:val="00DE025E"/>
    <w:rsid w:val="00DE7795"/>
    <w:rsid w:val="00E363CE"/>
    <w:rsid w:val="00E40204"/>
    <w:rsid w:val="00E53012"/>
    <w:rsid w:val="00E83875"/>
    <w:rsid w:val="00E937FF"/>
    <w:rsid w:val="00E941B2"/>
    <w:rsid w:val="00E97839"/>
    <w:rsid w:val="00E97A93"/>
    <w:rsid w:val="00E97E35"/>
    <w:rsid w:val="00EA71E9"/>
    <w:rsid w:val="00ED6F32"/>
    <w:rsid w:val="00EE53C4"/>
    <w:rsid w:val="00EF0444"/>
    <w:rsid w:val="00F166C4"/>
    <w:rsid w:val="00F277E2"/>
    <w:rsid w:val="00F41EA0"/>
    <w:rsid w:val="00F52F88"/>
    <w:rsid w:val="00F65156"/>
    <w:rsid w:val="00F66B26"/>
    <w:rsid w:val="00F80E0A"/>
    <w:rsid w:val="00F85067"/>
    <w:rsid w:val="00F90B18"/>
    <w:rsid w:val="00FB024D"/>
    <w:rsid w:val="00FB4F07"/>
    <w:rsid w:val="00FB6E8C"/>
    <w:rsid w:val="00FD159F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783A46"/>
    <w:pPr>
      <w:spacing w:after="10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  <w:style w:type="paragraph" w:customStyle="1" w:styleId="Estilo1">
    <w:name w:val="Estilo1"/>
    <w:basedOn w:val="Corpodetexto"/>
    <w:link w:val="Estilo1Char"/>
    <w:qFormat/>
    <w:rsid w:val="0023190D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ituloTCC">
    <w:name w:val="Titulo[TCC]"/>
    <w:basedOn w:val="Ttulo1"/>
    <w:link w:val="TituloTCCChar"/>
    <w:qFormat/>
    <w:rsid w:val="00CD2DEB"/>
    <w:pPr>
      <w:spacing w:line="360" w:lineRule="auto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3190D"/>
    <w:rPr>
      <w:sz w:val="24"/>
    </w:rPr>
  </w:style>
  <w:style w:type="character" w:customStyle="1" w:styleId="Estilo1Char">
    <w:name w:val="Estilo1 Char"/>
    <w:basedOn w:val="CorpodetextoChar"/>
    <w:link w:val="Estilo1"/>
    <w:rsid w:val="0023190D"/>
    <w:rPr>
      <w:rFonts w:ascii="Times New Roman" w:hAnsi="Times New Roman" w:cs="Times New Roman"/>
      <w:b/>
      <w:bCs/>
      <w:sz w:val="24"/>
    </w:rPr>
  </w:style>
  <w:style w:type="paragraph" w:customStyle="1" w:styleId="SubtituloTCC">
    <w:name w:val="Subtitulo[TCC]"/>
    <w:basedOn w:val="Ttulo1"/>
    <w:link w:val="SubtituloTCCChar"/>
    <w:qFormat/>
    <w:rsid w:val="002F6DE8"/>
    <w:pPr>
      <w:spacing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ituloTCCChar">
    <w:name w:val="Titulo[TCC] Char"/>
    <w:basedOn w:val="Ttulo1Char"/>
    <w:link w:val="TituloTCC"/>
    <w:rsid w:val="00CD2DEB"/>
    <w:rPr>
      <w:rFonts w:ascii="Times New Roman" w:eastAsiaTheme="majorEastAsia" w:hAnsi="Times New Roman" w:cs="Times New Roman"/>
      <w:b/>
      <w:color w:val="000000" w:themeColor="text1"/>
      <w:sz w:val="24"/>
      <w:szCs w:val="29"/>
    </w:rPr>
  </w:style>
  <w:style w:type="character" w:customStyle="1" w:styleId="SubtituloTCCChar">
    <w:name w:val="Subtitulo[TCC] Char"/>
    <w:basedOn w:val="Ttulo1Char"/>
    <w:link w:val="SubtituloTCC"/>
    <w:rsid w:val="002F6DE8"/>
    <w:rPr>
      <w:rFonts w:ascii="Times New Roman" w:eastAsiaTheme="majorEastAsia" w:hAnsi="Times New Roman" w:cs="Times New Roman"/>
      <w:color w:val="000000" w:themeColor="text1"/>
      <w:sz w:val="24"/>
      <w:szCs w:val="29"/>
    </w:rPr>
  </w:style>
  <w:style w:type="table" w:styleId="Tabelacomgrade">
    <w:name w:val="Table Grid"/>
    <w:basedOn w:val="Tabelanormal"/>
    <w:uiPriority w:val="39"/>
    <w:rsid w:val="0011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A421C-2CC1-487C-BCCB-1C8EA07D6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17017</TotalTime>
  <Pages>14</Pages>
  <Words>1960</Words>
  <Characters>10586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296</cp:revision>
  <dcterms:created xsi:type="dcterms:W3CDTF">2019-07-17T09:20:00Z</dcterms:created>
  <dcterms:modified xsi:type="dcterms:W3CDTF">2020-04-19T18:27:00Z</dcterms:modified>
  <dc:language>pt-BR</dc:language>
</cp:coreProperties>
</file>