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1954" w:rsidRDefault="002B1954" w14:paraId="75F0D732" w14:textId="77777777">
      <w:pPr>
        <w:tabs>
          <w:tab w:val="left" w:pos="800"/>
          <w:tab w:val="right" w:leader="dot" w:pos="9629"/>
        </w:tabs>
        <w:spacing w:line="360" w:lineRule="auto"/>
        <w:jc w:val="center"/>
        <w:rPr>
          <w:rFonts w:ascii="Calibri" w:hAnsi="Calibri" w:eastAsia="MS Mincho"/>
          <w:b/>
          <w:bCs/>
          <w:lang w:eastAsia="ar-SA"/>
        </w:rPr>
      </w:pPr>
    </w:p>
    <w:p w:rsidR="002B1954" w:rsidRDefault="001E1EBD" w14:paraId="337C8A4F" w14:textId="77777777">
      <w:pPr>
        <w:tabs>
          <w:tab w:val="left" w:pos="800"/>
          <w:tab w:val="right" w:leader="dot" w:pos="9629"/>
        </w:tabs>
        <w:spacing w:line="360" w:lineRule="auto"/>
        <w:jc w:val="center"/>
        <w:rPr>
          <w:rFonts w:ascii="Calibri" w:hAnsi="Calibri" w:eastAsia="MS Mincho"/>
          <w:b/>
          <w:bCs/>
          <w:lang w:eastAsia="ar-SA"/>
        </w:rPr>
      </w:pPr>
      <w:r>
        <w:rPr>
          <w:rFonts w:ascii="Calibri" w:hAnsi="Calibri" w:eastAsia="MS Mincho"/>
          <w:b/>
          <w:bCs/>
          <w:lang w:eastAsia="ar-SA"/>
        </w:rPr>
        <w:t>Histórico de Revisões</w:t>
      </w:r>
    </w:p>
    <w:p w:rsidR="002B1954" w:rsidRDefault="002B1954" w14:paraId="4BD2B6F7" w14:textId="77777777">
      <w:pPr>
        <w:tabs>
          <w:tab w:val="left" w:pos="800"/>
          <w:tab w:val="right" w:leader="dot" w:pos="9629"/>
        </w:tabs>
        <w:spacing w:line="360" w:lineRule="auto"/>
        <w:jc w:val="center"/>
        <w:rPr>
          <w:rFonts w:ascii="Calibri" w:hAnsi="Calibri"/>
        </w:rPr>
      </w:pPr>
    </w:p>
    <w:tbl>
      <w:tblPr>
        <w:tblW w:w="8784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70"/>
        <w:gridCol w:w="868"/>
        <w:gridCol w:w="4449"/>
        <w:gridCol w:w="1897"/>
      </w:tblGrid>
      <w:tr w:rsidR="002B1954" w14:paraId="61387315" w14:textId="77777777">
        <w:tblPrEx>
          <w:tblCellMar>
            <w:top w:w="0" w:type="dxa"/>
            <w:bottom w:w="0" w:type="dxa"/>
          </w:tblCellMar>
        </w:tblPrEx>
        <w:tc>
          <w:tcPr>
            <w:tcW w:w="157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954" w:rsidRDefault="001E1EBD" w14:paraId="6DC1F965" w14:textId="77777777">
            <w:pPr>
              <w:pStyle w:val="EPTabela"/>
              <w:rPr>
                <w:rFonts w:ascii="Calibri" w:hAnsi="Calibri" w:cs="Times New Roman"/>
                <w:sz w:val="24"/>
              </w:rPr>
            </w:pPr>
            <w:r>
              <w:rPr>
                <w:rFonts w:ascii="Calibri" w:hAnsi="Calibri" w:cs="Times New Roman"/>
                <w:sz w:val="24"/>
              </w:rPr>
              <w:t>Data</w:t>
            </w:r>
          </w:p>
        </w:tc>
        <w:tc>
          <w:tcPr>
            <w:tcW w:w="868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954" w:rsidRDefault="001E1EBD" w14:paraId="45898576" w14:textId="77777777">
            <w:pPr>
              <w:pStyle w:val="EPTabela"/>
              <w:rPr>
                <w:rFonts w:ascii="Calibri" w:hAnsi="Calibri" w:cs="Times New Roman"/>
                <w:sz w:val="24"/>
              </w:rPr>
            </w:pPr>
            <w:r>
              <w:rPr>
                <w:rFonts w:ascii="Calibri" w:hAnsi="Calibri" w:cs="Times New Roman"/>
                <w:sz w:val="24"/>
              </w:rPr>
              <w:t>Versão</w:t>
            </w:r>
          </w:p>
        </w:tc>
        <w:tc>
          <w:tcPr>
            <w:tcW w:w="444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954" w:rsidRDefault="001E1EBD" w14:paraId="47D1DDC1" w14:textId="77777777">
            <w:pPr>
              <w:pStyle w:val="EPTabela"/>
              <w:rPr>
                <w:rFonts w:ascii="Calibri" w:hAnsi="Calibri" w:cs="Times New Roman"/>
                <w:sz w:val="24"/>
              </w:rPr>
            </w:pPr>
            <w:r>
              <w:rPr>
                <w:rFonts w:ascii="Calibri" w:hAnsi="Calibri" w:cs="Times New Roman"/>
                <w:sz w:val="24"/>
              </w:rPr>
              <w:t>Descrição</w:t>
            </w:r>
          </w:p>
        </w:tc>
        <w:tc>
          <w:tcPr>
            <w:tcW w:w="18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954" w:rsidRDefault="001E1EBD" w14:paraId="5934FF71" w14:textId="77777777">
            <w:pPr>
              <w:pStyle w:val="EPTabela"/>
              <w:rPr>
                <w:rFonts w:ascii="Calibri" w:hAnsi="Calibri" w:cs="Times New Roman"/>
                <w:sz w:val="24"/>
              </w:rPr>
            </w:pPr>
            <w:r>
              <w:rPr>
                <w:rFonts w:ascii="Calibri" w:hAnsi="Calibri" w:cs="Times New Roman"/>
                <w:sz w:val="24"/>
              </w:rPr>
              <w:t>Autor</w:t>
            </w:r>
          </w:p>
        </w:tc>
      </w:tr>
      <w:tr w:rsidR="002B1954" w14:paraId="2D245E1A" w14:textId="77777777">
        <w:tblPrEx>
          <w:tblCellMar>
            <w:top w:w="0" w:type="dxa"/>
            <w:bottom w:w="0" w:type="dxa"/>
          </w:tblCellMar>
        </w:tblPrEx>
        <w:tc>
          <w:tcPr>
            <w:tcW w:w="1570" w:type="dxa"/>
            <w:tcBorders>
              <w:left w:val="single" w:color="808080" w:sz="4" w:space="0"/>
              <w:bottom w:val="single" w:color="80808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954" w:rsidRDefault="001E1EBD" w14:paraId="4DA3CF16" w14:textId="77777777">
            <w:pPr>
              <w:pStyle w:val="EPConteudotabela"/>
              <w:spacing w:line="240" w:lineRule="auto"/>
              <w:ind w:left="0" w:firstLine="0"/>
              <w:jc w:val="center"/>
              <w:rPr>
                <w:rFonts w:ascii="Calibri" w:hAnsi="Calibri" w:cs="Times New Roman"/>
                <w:color w:val="FF0000"/>
              </w:rPr>
            </w:pPr>
            <w:r>
              <w:rPr>
                <w:rFonts w:ascii="Calibri" w:hAnsi="Calibri" w:cs="Times New Roman"/>
                <w:color w:val="FF0000"/>
              </w:rPr>
              <w:t>DD/MM/AAAA</w:t>
            </w:r>
          </w:p>
        </w:tc>
        <w:tc>
          <w:tcPr>
            <w:tcW w:w="868" w:type="dxa"/>
            <w:tcBorders>
              <w:left w:val="single" w:color="808080" w:sz="4" w:space="0"/>
              <w:bottom w:val="single" w:color="80808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954" w:rsidRDefault="001E1EBD" w14:paraId="204C4C65" w14:textId="77777777">
            <w:pPr>
              <w:jc w:val="center"/>
              <w:rPr>
                <w:rFonts w:ascii="Calibri" w:hAnsi="Calibri"/>
                <w:color w:val="FF3333"/>
              </w:rPr>
            </w:pPr>
            <w:r>
              <w:rPr>
                <w:rFonts w:ascii="Calibri" w:hAnsi="Calibri"/>
                <w:color w:val="FF3333"/>
              </w:rPr>
              <w:t>1.0</w:t>
            </w:r>
          </w:p>
        </w:tc>
        <w:tc>
          <w:tcPr>
            <w:tcW w:w="4449" w:type="dxa"/>
            <w:tcBorders>
              <w:left w:val="single" w:color="808080" w:sz="4" w:space="0"/>
              <w:bottom w:val="single" w:color="80808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954" w:rsidRDefault="001E1EBD" w14:paraId="2A1B8A85" w14:textId="77777777">
            <w:pPr>
              <w:rPr>
                <w:rFonts w:ascii="Calibri" w:hAnsi="Calibri"/>
                <w:color w:val="FF3333"/>
              </w:rPr>
            </w:pPr>
            <w:r>
              <w:rPr>
                <w:rFonts w:ascii="Calibri" w:hAnsi="Calibri"/>
                <w:color w:val="FF3333"/>
              </w:rPr>
              <w:t>Finalização da primeira versão do documento</w:t>
            </w:r>
          </w:p>
        </w:tc>
        <w:tc>
          <w:tcPr>
            <w:tcW w:w="1897" w:type="dxa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954" w:rsidRDefault="001E1EBD" w14:paraId="7D9DE342" w14:textId="77777777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XXXXXXXXXXXX</w:t>
            </w:r>
          </w:p>
        </w:tc>
      </w:tr>
      <w:tr w:rsidR="002B1954" w14:paraId="171406AF" w14:textId="77777777">
        <w:tblPrEx>
          <w:tblCellMar>
            <w:top w:w="0" w:type="dxa"/>
            <w:bottom w:w="0" w:type="dxa"/>
          </w:tblCellMar>
        </w:tblPrEx>
        <w:tc>
          <w:tcPr>
            <w:tcW w:w="1570" w:type="dxa"/>
            <w:tcBorders>
              <w:left w:val="single" w:color="808080" w:sz="4" w:space="0"/>
              <w:bottom w:val="single" w:color="80808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954" w:rsidRDefault="002B1954" w14:paraId="673AE07D" w14:textId="77777777">
            <w:pPr>
              <w:pStyle w:val="EPConteudotabela"/>
              <w:spacing w:line="240" w:lineRule="auto"/>
              <w:ind w:left="0" w:firstLine="0"/>
              <w:jc w:val="center"/>
              <w:rPr>
                <w:rFonts w:ascii="Calibri" w:hAnsi="Calibri" w:cs="Times New Roman"/>
                <w:color w:val="FF0000"/>
              </w:rPr>
            </w:pPr>
          </w:p>
        </w:tc>
        <w:tc>
          <w:tcPr>
            <w:tcW w:w="868" w:type="dxa"/>
            <w:tcBorders>
              <w:left w:val="single" w:color="808080" w:sz="4" w:space="0"/>
              <w:bottom w:val="single" w:color="80808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954" w:rsidRDefault="002B1954" w14:paraId="58C2FB78" w14:textId="77777777">
            <w:pPr>
              <w:jc w:val="center"/>
              <w:rPr>
                <w:rFonts w:ascii="Calibri" w:hAnsi="Calibri"/>
                <w:color w:val="FF3333"/>
              </w:rPr>
            </w:pPr>
          </w:p>
        </w:tc>
        <w:tc>
          <w:tcPr>
            <w:tcW w:w="4449" w:type="dxa"/>
            <w:tcBorders>
              <w:left w:val="single" w:color="808080" w:sz="4" w:space="0"/>
              <w:bottom w:val="single" w:color="80808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954" w:rsidRDefault="002B1954" w14:paraId="4B35FF30" w14:textId="77777777">
            <w:pPr>
              <w:rPr>
                <w:rFonts w:ascii="Calibri" w:hAnsi="Calibri"/>
                <w:color w:val="FF3333"/>
              </w:rPr>
            </w:pPr>
          </w:p>
        </w:tc>
        <w:tc>
          <w:tcPr>
            <w:tcW w:w="1897" w:type="dxa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954" w:rsidRDefault="002B1954" w14:paraId="718BB10C" w14:textId="77777777">
            <w:pPr>
              <w:jc w:val="center"/>
              <w:rPr>
                <w:rFonts w:ascii="Calibri" w:hAnsi="Calibri"/>
                <w:color w:val="FF0000"/>
              </w:rPr>
            </w:pPr>
          </w:p>
        </w:tc>
      </w:tr>
      <w:tr w:rsidR="002B1954" w14:paraId="0C212E33" w14:textId="77777777">
        <w:tblPrEx>
          <w:tblCellMar>
            <w:top w:w="0" w:type="dxa"/>
            <w:bottom w:w="0" w:type="dxa"/>
          </w:tblCellMar>
        </w:tblPrEx>
        <w:tc>
          <w:tcPr>
            <w:tcW w:w="1570" w:type="dxa"/>
            <w:tcBorders>
              <w:left w:val="single" w:color="808080" w:sz="4" w:space="0"/>
              <w:bottom w:val="single" w:color="80808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954" w:rsidRDefault="002B1954" w14:paraId="76511BA5" w14:textId="77777777">
            <w:pPr>
              <w:pStyle w:val="EPConteudotabela"/>
              <w:spacing w:line="240" w:lineRule="auto"/>
              <w:ind w:left="0" w:firstLine="0"/>
              <w:jc w:val="center"/>
              <w:rPr>
                <w:rFonts w:ascii="Calibri" w:hAnsi="Calibri" w:cs="Times New Roman"/>
              </w:rPr>
            </w:pPr>
          </w:p>
        </w:tc>
        <w:tc>
          <w:tcPr>
            <w:tcW w:w="868" w:type="dxa"/>
            <w:tcBorders>
              <w:left w:val="single" w:color="808080" w:sz="4" w:space="0"/>
              <w:bottom w:val="single" w:color="80808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954" w:rsidRDefault="002B1954" w14:paraId="209E925D" w14:textId="77777777">
            <w:pPr>
              <w:pStyle w:val="EPConteudotabela"/>
              <w:spacing w:line="240" w:lineRule="auto"/>
              <w:ind w:left="0" w:firstLine="0"/>
              <w:jc w:val="center"/>
              <w:rPr>
                <w:rFonts w:ascii="Calibri" w:hAnsi="Calibri" w:cs="Times New Roman"/>
              </w:rPr>
            </w:pPr>
          </w:p>
        </w:tc>
        <w:tc>
          <w:tcPr>
            <w:tcW w:w="4449" w:type="dxa"/>
            <w:tcBorders>
              <w:left w:val="single" w:color="808080" w:sz="4" w:space="0"/>
              <w:bottom w:val="single" w:color="80808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954" w:rsidRDefault="002B1954" w14:paraId="7E61B25A" w14:textId="77777777">
            <w:pPr>
              <w:pStyle w:val="EPConteudotabela"/>
              <w:spacing w:line="240" w:lineRule="auto"/>
              <w:ind w:left="0" w:firstLine="0"/>
              <w:jc w:val="center"/>
              <w:rPr>
                <w:rFonts w:ascii="Calibri" w:hAnsi="Calibri" w:cs="Times New Roman"/>
              </w:rPr>
            </w:pPr>
          </w:p>
        </w:tc>
        <w:tc>
          <w:tcPr>
            <w:tcW w:w="1897" w:type="dxa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1954" w:rsidRDefault="002B1954" w14:paraId="05042C39" w14:textId="77777777">
            <w:pPr>
              <w:pStyle w:val="EPConteudotabela"/>
              <w:spacing w:line="240" w:lineRule="auto"/>
              <w:ind w:left="0" w:firstLine="0"/>
              <w:jc w:val="center"/>
              <w:rPr>
                <w:rFonts w:ascii="Calibri" w:hAnsi="Calibri" w:cs="Times New Roman"/>
              </w:rPr>
            </w:pPr>
          </w:p>
        </w:tc>
      </w:tr>
    </w:tbl>
    <w:p w:rsidR="002B1954" w:rsidRDefault="002B1954" w14:paraId="6FF60370" w14:textId="77777777">
      <w:pPr>
        <w:pStyle w:val="Standard"/>
        <w:keepNext/>
        <w:keepLines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line="360" w:lineRule="auto"/>
        <w:jc w:val="center"/>
        <w:rPr>
          <w:rFonts w:ascii="Calibri" w:hAnsi="Calibri" w:eastAsia="Times New Roman" w:cs="Verdana"/>
          <w:b/>
          <w:bCs/>
        </w:rPr>
      </w:pPr>
    </w:p>
    <w:p w:rsidR="002B1954" w:rsidRDefault="002B1954" w14:paraId="4BEEC045" w14:textId="7777777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line="360" w:lineRule="auto"/>
        <w:jc w:val="center"/>
        <w:rPr>
          <w:rFonts w:ascii="Calibri" w:hAnsi="Calibri" w:eastAsia="Times New Roman" w:cs="Verdana"/>
          <w:b/>
          <w:bCs/>
        </w:rPr>
      </w:pPr>
    </w:p>
    <w:tbl>
      <w:tblPr>
        <w:tblW w:w="878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88"/>
      </w:tblGrid>
      <w:tr w:rsidR="002B1954" w14:paraId="00DD99B8" w14:textId="77777777">
        <w:tblPrEx>
          <w:tblCellMar>
            <w:top w:w="0" w:type="dxa"/>
            <w:bottom w:w="0" w:type="dxa"/>
          </w:tblCellMar>
        </w:tblPrEx>
        <w:tc>
          <w:tcPr>
            <w:tcW w:w="87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1954" w:rsidRDefault="001E1EBD" w14:paraId="2152F627" w14:textId="77777777">
            <w:pPr>
              <w:pStyle w:val="Standard"/>
              <w:tabs>
                <w:tab w:val="left" w:pos="800"/>
                <w:tab w:val="right" w:leader="dot" w:pos="9629"/>
              </w:tabs>
              <w:jc w:val="center"/>
              <w:rPr>
                <w:rFonts w:ascii="Calibri" w:hAnsi="Calibri" w:eastAsia="MS Mincho"/>
                <w:b/>
                <w:bCs/>
                <w:color w:val="FF3333"/>
                <w:sz w:val="28"/>
                <w:szCs w:val="28"/>
                <w:lang w:eastAsia="ar-SA"/>
              </w:rPr>
            </w:pPr>
            <w:r>
              <w:rPr>
                <w:rFonts w:ascii="Calibri" w:hAnsi="Calibri" w:eastAsia="MS Mincho"/>
                <w:b/>
                <w:bCs/>
                <w:color w:val="FF3333"/>
                <w:sz w:val="28"/>
                <w:szCs w:val="28"/>
                <w:lang w:eastAsia="ar-SA"/>
              </w:rPr>
              <w:t>ATENÇÃO!</w:t>
            </w:r>
          </w:p>
          <w:p w:rsidR="002B1954" w:rsidRDefault="002B1954" w14:paraId="06B9FCE7" w14:textId="77777777">
            <w:pPr>
              <w:pStyle w:val="Standard"/>
              <w:tabs>
                <w:tab w:val="left" w:pos="800"/>
                <w:tab w:val="right" w:leader="dot" w:pos="9629"/>
              </w:tabs>
              <w:jc w:val="center"/>
              <w:rPr>
                <w:rFonts w:ascii="Calibri" w:hAnsi="Calibri" w:eastAsia="MS Mincho"/>
                <w:b/>
                <w:bCs/>
                <w:color w:val="FF3333"/>
                <w:sz w:val="28"/>
                <w:szCs w:val="28"/>
                <w:lang w:eastAsia="ar-SA"/>
              </w:rPr>
            </w:pPr>
          </w:p>
          <w:p w:rsidR="002B1954" w:rsidRDefault="001E1EBD" w14:paraId="2827EF61" w14:textId="77777777">
            <w:pPr>
              <w:pStyle w:val="Standard"/>
              <w:tabs>
                <w:tab w:val="left" w:pos="800"/>
                <w:tab w:val="right" w:leader="dot" w:pos="9629"/>
              </w:tabs>
              <w:jc w:val="both"/>
              <w:rPr>
                <w:rFonts w:ascii="Calibri" w:hAnsi="Calibri" w:eastAsia="MS Mincho"/>
                <w:color w:val="FF3333"/>
                <w:lang w:eastAsia="ar-SA"/>
              </w:rPr>
            </w:pPr>
            <w:r>
              <w:rPr>
                <w:rFonts w:ascii="Calibri" w:hAnsi="Calibri" w:eastAsia="MS Mincho"/>
                <w:color w:val="FF3333"/>
                <w:lang w:eastAsia="ar-SA"/>
              </w:rPr>
              <w:t xml:space="preserve">&lt; Os trechos marcados em vermelho neste documento são editáveis, notas </w:t>
            </w:r>
            <w:r>
              <w:rPr>
                <w:rFonts w:ascii="Calibri" w:hAnsi="Calibri" w:eastAsia="MS Mincho"/>
                <w:color w:val="FF3333"/>
                <w:lang w:eastAsia="ar-SA"/>
              </w:rPr>
              <w:t>explicativas ou exemplos, devendo ser substituídos ou excluídos, conforme necessidade&gt;.</w:t>
            </w:r>
          </w:p>
          <w:p w:rsidR="002B1954" w:rsidRDefault="002B1954" w14:paraId="1F171E54" w14:textId="77777777">
            <w:pPr>
              <w:pStyle w:val="Standard"/>
              <w:tabs>
                <w:tab w:val="left" w:pos="800"/>
                <w:tab w:val="right" w:leader="dot" w:pos="9629"/>
              </w:tabs>
              <w:jc w:val="both"/>
              <w:rPr>
                <w:rFonts w:ascii="Calibri" w:hAnsi="Calibri" w:eastAsia="MS Mincho"/>
                <w:color w:val="FF3333"/>
                <w:lang w:eastAsia="ar-SA"/>
              </w:rPr>
            </w:pPr>
          </w:p>
          <w:p w:rsidR="002B1954" w:rsidRDefault="001E1EBD" w14:paraId="54F337EF" w14:textId="77777777">
            <w:pPr>
              <w:pStyle w:val="Standard"/>
              <w:tabs>
                <w:tab w:val="left" w:pos="800"/>
                <w:tab w:val="right" w:leader="dot" w:pos="9629"/>
              </w:tabs>
              <w:jc w:val="both"/>
            </w:pPr>
            <w:r>
              <w:rPr>
                <w:rFonts w:ascii="Calibri" w:hAnsi="Calibri" w:eastAsia="MS Mincho"/>
                <w:color w:val="FF3333"/>
                <w:lang w:eastAsia="ar-SA"/>
              </w:rPr>
              <w:t xml:space="preserve">&lt;Conforme </w:t>
            </w:r>
            <w:r>
              <w:rPr>
                <w:rFonts w:ascii="Calibri" w:hAnsi="Calibri" w:eastAsia="MS Mincho"/>
                <w:b/>
                <w:bCs/>
                <w:color w:val="FF3333"/>
                <w:lang w:eastAsia="ar-SA"/>
              </w:rPr>
              <w:t>ACÓRDÃO 172/2021 – TCU -PLENÁRIO</w:t>
            </w:r>
            <w:r>
              <w:rPr>
                <w:rFonts w:ascii="Calibri" w:hAnsi="Calibri" w:eastAsia="MS Mincho"/>
                <w:color w:val="FF3333"/>
                <w:lang w:eastAsia="ar-SA"/>
              </w:rPr>
              <w:t xml:space="preserve">, os órgãos e entidades federais têm o dever legal de realizar o planejamento prévio de cada contratação de TIC, </w:t>
            </w:r>
            <w:r>
              <w:rPr>
                <w:rFonts w:ascii="Calibri" w:hAnsi="Calibri" w:eastAsia="MS Mincho"/>
                <w:color w:val="FF3333"/>
                <w:lang w:eastAsia="ar-SA"/>
              </w:rPr>
              <w:t xml:space="preserve">inclusive daquelas viabilizadas mediante adesão a </w:t>
            </w:r>
            <w:proofErr w:type="spellStart"/>
            <w:r>
              <w:rPr>
                <w:rFonts w:ascii="Calibri" w:hAnsi="Calibri" w:eastAsia="MS Mincho"/>
                <w:color w:val="FF3333"/>
                <w:lang w:eastAsia="ar-SA"/>
              </w:rPr>
              <w:t>ARPs</w:t>
            </w:r>
            <w:proofErr w:type="spellEnd"/>
            <w:r>
              <w:rPr>
                <w:rFonts w:ascii="Calibri" w:hAnsi="Calibri" w:eastAsia="MS Mincho"/>
                <w:color w:val="FF3333"/>
                <w:lang w:eastAsia="ar-SA"/>
              </w:rPr>
              <w:t>, que vai além do mero preenchimento formal dos artefatos previstos na legislação&gt;.</w:t>
            </w:r>
          </w:p>
          <w:p w:rsidR="002B1954" w:rsidRDefault="002B1954" w14:paraId="11B5A73D" w14:textId="77777777">
            <w:pPr>
              <w:pStyle w:val="Standard"/>
              <w:tabs>
                <w:tab w:val="left" w:pos="800"/>
                <w:tab w:val="right" w:leader="dot" w:pos="9629"/>
              </w:tabs>
              <w:jc w:val="both"/>
              <w:rPr>
                <w:rFonts w:ascii="Calibri" w:hAnsi="Calibri" w:eastAsia="MS Mincho"/>
                <w:color w:val="FF3333"/>
                <w:lang w:eastAsia="ar-SA"/>
              </w:rPr>
            </w:pPr>
          </w:p>
        </w:tc>
      </w:tr>
    </w:tbl>
    <w:p w:rsidR="002B1954" w:rsidRDefault="002B1954" w14:paraId="505ED10E" w14:textId="77777777">
      <w:pPr>
        <w:pStyle w:val="Standard"/>
        <w:pageBreakBefore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jc w:val="center"/>
        <w:rPr>
          <w:rFonts w:ascii="Calibri" w:hAnsi="Calibri" w:eastAsia="Times New Roman" w:cs="Verdana"/>
          <w:b/>
          <w:bCs/>
        </w:rPr>
      </w:pPr>
    </w:p>
    <w:p w:rsidR="002B1954" w:rsidRDefault="001E1EBD" w14:paraId="6086DC2E" w14:textId="7777777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jc w:val="center"/>
        <w:rPr>
          <w:rFonts w:ascii="Calibri" w:hAnsi="Calibri" w:eastAsia="Times New Roman" w:cs="Verdana"/>
          <w:b/>
          <w:bCs/>
          <w:sz w:val="28"/>
          <w:szCs w:val="28"/>
        </w:rPr>
      </w:pPr>
      <w:r>
        <w:rPr>
          <w:rFonts w:ascii="Calibri" w:hAnsi="Calibri" w:eastAsia="Times New Roman" w:cs="Verdana"/>
          <w:b/>
          <w:bCs/>
          <w:sz w:val="28"/>
          <w:szCs w:val="28"/>
        </w:rPr>
        <w:t xml:space="preserve">DESPACHO / PORTARIA </w:t>
      </w:r>
    </w:p>
    <w:p w:rsidR="002B1954" w:rsidRDefault="001E1EBD" w14:paraId="30B9AAB3" w14:textId="7777777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jc w:val="center"/>
      </w:pPr>
      <w:r>
        <w:rPr>
          <w:rFonts w:ascii="Calibri" w:hAnsi="Calibri" w:eastAsia="Times New Roman" w:cs="Verdana"/>
          <w:color w:val="FF0000"/>
          <w:sz w:val="28"/>
          <w:szCs w:val="28"/>
        </w:rPr>
        <w:t xml:space="preserve">[ESTE DOCUMENTO DEVE SER PREENCHIDO, COMPLEMENTADO E ASSINADO PELA </w:t>
      </w:r>
      <w:r>
        <w:rPr>
          <w:rFonts w:ascii="Calibri" w:hAnsi="Calibri" w:eastAsia="Times New Roman" w:cs="Verdana"/>
          <w:b/>
          <w:bCs/>
          <w:color w:val="FF0000"/>
          <w:sz w:val="28"/>
          <w:szCs w:val="28"/>
        </w:rPr>
        <w:t>ÁREA DE TECNOLOGIA DA INFOR</w:t>
      </w:r>
      <w:r>
        <w:rPr>
          <w:rFonts w:ascii="Calibri" w:hAnsi="Calibri" w:eastAsia="Times New Roman" w:cs="Verdana"/>
          <w:b/>
          <w:bCs/>
          <w:color w:val="FF0000"/>
          <w:sz w:val="28"/>
          <w:szCs w:val="28"/>
        </w:rPr>
        <w:t>MAÇÃO</w:t>
      </w:r>
      <w:r>
        <w:rPr>
          <w:rFonts w:ascii="Calibri" w:hAnsi="Calibri" w:eastAsia="Times New Roman" w:cs="Verdana"/>
          <w:color w:val="FF0000"/>
          <w:sz w:val="28"/>
          <w:szCs w:val="28"/>
        </w:rPr>
        <w:t>]</w:t>
      </w:r>
    </w:p>
    <w:p w:rsidR="002B1954" w:rsidRDefault="002B1954" w14:paraId="5DD674A2" w14:textId="7777777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jc w:val="center"/>
        <w:rPr>
          <w:rFonts w:ascii="Calibri" w:hAnsi="Calibri" w:eastAsia="Times New Roman" w:cs="Verdana"/>
          <w:b/>
          <w:bCs/>
        </w:rPr>
      </w:pPr>
    </w:p>
    <w:p w:rsidR="002B1954" w:rsidRDefault="001E1EBD" w14:paraId="0745625E" w14:textId="7777777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jc w:val="both"/>
        <w:rPr>
          <w:rFonts w:ascii="Calibri" w:hAnsi="Calibri" w:eastAsia="Times New Roman" w:cs="Verdana"/>
          <w:b/>
          <w:bCs/>
        </w:rPr>
      </w:pPr>
      <w:r>
        <w:rPr>
          <w:rFonts w:ascii="Calibri" w:hAnsi="Calibri" w:eastAsia="Times New Roman" w:cs="Verdana"/>
          <w:b/>
          <w:bCs/>
        </w:rPr>
        <w:t>ASSUNTO: ENCAMINHAMENTO À AREA ADMINISTRATIVA DO DFD E INSTITUIÇÃO DA EQUIPE DE PLANEJAMENTO DA CONTRATAÇÃO</w:t>
      </w:r>
    </w:p>
    <w:p w:rsidR="002B1954" w:rsidRDefault="002B1954" w14:paraId="0BDB58C3" w14:textId="7777777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jc w:val="both"/>
        <w:rPr>
          <w:rFonts w:ascii="Calibri" w:hAnsi="Calibri" w:eastAsia="Times New Roman" w:cs="Verdana"/>
          <w:b/>
          <w:bCs/>
        </w:rPr>
      </w:pPr>
    </w:p>
    <w:p w:rsidR="002B1954" w:rsidRDefault="001E1EBD" w14:paraId="78E8F58C" w14:textId="1A473A9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jc w:val="both"/>
      </w:pPr>
      <w:r w:rsidR="001E1EBD">
        <w:rPr>
          <w:rFonts w:ascii="Calibri" w:hAnsi="Calibri"/>
        </w:rPr>
        <w:t xml:space="preserve">Em atenção ao </w:t>
      </w:r>
      <w:r w:rsidR="001E1EBD">
        <w:rPr>
          <w:rFonts w:ascii="Calibri" w:hAnsi="Calibri"/>
          <w:color w:val="FF0000"/>
        </w:rPr>
        <w:t xml:space="preserve">[despacho/portaria/documento nº ......], </w:t>
      </w:r>
      <w:r w:rsidR="001E1EBD">
        <w:rPr>
          <w:rFonts w:ascii="Calibri" w:hAnsi="Calibri"/>
        </w:rPr>
        <w:t xml:space="preserve">versando sobre a </w:t>
      </w:r>
      <w:r w:rsidRPr="09A2CAEA" w:rsidR="400938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BR"/>
        </w:rPr>
        <w:t xml:space="preserve">[aquisição/contratação] </w:t>
      </w:r>
      <w:r w:rsidRPr="09A2CAEA" w:rsidR="400938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de </w:t>
      </w:r>
      <w:r w:rsidRPr="09A2CAEA" w:rsidR="400938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BR"/>
        </w:rPr>
        <w:t>[especificar o objeto],</w:t>
      </w:r>
      <w:r w:rsidRPr="09A2CAEA" w:rsidR="400938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conforme detalhado no </w:t>
      </w:r>
      <w:r w:rsidRPr="09A2CAEA" w:rsidR="400938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BR"/>
        </w:rPr>
        <w:t>[ANEXO – Documento de Formalização da Demanda]</w:t>
      </w:r>
      <w:r w:rsidR="001E1EBD">
        <w:rPr>
          <w:rFonts w:ascii="Calibri" w:hAnsi="Calibri"/>
          <w:color w:val="FF0000"/>
        </w:rPr>
        <w:t xml:space="preserve">, </w:t>
      </w:r>
      <w:r w:rsidR="001E1EBD">
        <w:rPr>
          <w:rFonts w:ascii="Calibri" w:hAnsi="Calibri"/>
        </w:rPr>
        <w:t xml:space="preserve">e nos termos do art. 10 </w:t>
      </w:r>
      <w:r w:rsidR="001E1EBD">
        <w:rPr>
          <w:rFonts w:ascii="Calibri" w:hAnsi="Calibri"/>
        </w:rPr>
        <w:t xml:space="preserve">da Instrução Normativa SGD/ME n° 94, de 23 de dezembro de 2022, esta </w:t>
      </w:r>
      <w:r w:rsidR="001E1EBD">
        <w:rPr>
          <w:rStyle w:val="normaltextrun"/>
          <w:rFonts w:ascii="Calibri" w:hAnsi="Calibri" w:cs="Calibri"/>
          <w:color w:val="FF0000"/>
          <w:shd w:val="clear" w:color="auto" w:fill="FFFFFF"/>
        </w:rPr>
        <w:t>[identificação da área requisitante/Unidade/Setor/</w:t>
      </w:r>
      <w:r w:rsidR="001E1EBD">
        <w:rPr>
          <w:rStyle w:val="normaltextrun"/>
          <w:rFonts w:ascii="Calibri" w:hAnsi="Calibri" w:cs="Calibri"/>
          <w:color w:val="FF0000"/>
          <w:shd w:val="clear" w:color="auto" w:fill="FFFFFF"/>
        </w:rPr>
        <w:t>Depto</w:t>
      </w:r>
      <w:r w:rsidR="001E1EBD">
        <w:rPr>
          <w:rStyle w:val="normaltextrun"/>
          <w:rFonts w:ascii="Calibri" w:hAnsi="Calibri" w:cs="Calibri"/>
          <w:color w:val="FF0000"/>
          <w:shd w:val="clear" w:color="auto" w:fill="FFFFFF"/>
        </w:rPr>
        <w:t xml:space="preserve">] </w:t>
      </w:r>
      <w:r w:rsidR="001E1EBD">
        <w:rPr>
          <w:rStyle w:val="normaltextrun"/>
          <w:rFonts w:ascii="Calibri" w:hAnsi="Calibri" w:cs="Calibri"/>
          <w:shd w:val="clear" w:color="auto" w:fill="FFFFFF"/>
        </w:rPr>
        <w:t>manifesta-se no seguinte sentido:</w:t>
      </w:r>
    </w:p>
    <w:p w:rsidR="002B1954" w:rsidRDefault="002B1954" w14:paraId="1C20EB5B" w14:textId="7777777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jc w:val="both"/>
        <w:rPr>
          <w:rFonts w:ascii="Calibri" w:hAnsi="Calibri"/>
        </w:rPr>
      </w:pPr>
    </w:p>
    <w:p w:rsidR="002B1954" w:rsidRDefault="001E1EBD" w14:paraId="35F1C053" w14:textId="7777777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jc w:val="both"/>
        <w:rPr>
          <w:rFonts w:ascii="Calibri" w:hAnsi="Calibri"/>
          <w:color w:val="FF0000"/>
        </w:rPr>
      </w:pPr>
      <w:r>
        <w:rPr>
          <w:rFonts w:ascii="Calibri" w:hAnsi="Calibri"/>
          <w:color w:val="FF0000"/>
        </w:rPr>
        <w:t>[avaliação da Área de TIC quanto ao alinhamento da contratação ao PDTIC e ao PCA]</w:t>
      </w:r>
    </w:p>
    <w:p w:rsidR="002B1954" w:rsidRDefault="002B1954" w14:paraId="166C07D2" w14:textId="7777777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jc w:val="both"/>
        <w:rPr>
          <w:rFonts w:ascii="Calibri" w:hAnsi="Calibri"/>
          <w:color w:val="FF0000"/>
        </w:rPr>
      </w:pPr>
    </w:p>
    <w:p w:rsidR="002B1954" w:rsidRDefault="001E1EBD" w14:paraId="4974CAB2" w14:textId="7777777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jc w:val="both"/>
        <w:rPr>
          <w:rFonts w:ascii="Calibri" w:hAnsi="Calibri"/>
          <w:color w:val="FF0000"/>
        </w:rPr>
      </w:pPr>
      <w:r>
        <w:rPr>
          <w:rFonts w:ascii="Calibri" w:hAnsi="Calibri"/>
          <w:color w:val="FF0000"/>
        </w:rPr>
        <w:t>[...]</w:t>
      </w:r>
    </w:p>
    <w:p w:rsidR="002B1954" w:rsidRDefault="002B1954" w14:paraId="2090EC7A" w14:textId="7777777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jc w:val="both"/>
        <w:rPr>
          <w:rFonts w:ascii="Calibri" w:hAnsi="Calibri"/>
        </w:rPr>
      </w:pPr>
    </w:p>
    <w:p w:rsidR="002B1954" w:rsidRDefault="001E1EBD" w14:paraId="72CCC7AE" w14:textId="7777777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jc w:val="both"/>
      </w:pPr>
      <w:r>
        <w:rPr>
          <w:rFonts w:ascii="Calibri" w:hAnsi="Calibri"/>
        </w:rPr>
        <w:t xml:space="preserve">Dessa forma, para prosseguimento da contratação, fica o servidor abaixo identificado indicado para exercer o papel de Integrante Técnico, </w:t>
      </w:r>
      <w:commentRangeStart w:id="0"/>
      <w:r>
        <w:rPr>
          <w:rFonts w:ascii="Calibri" w:hAnsi="Calibri"/>
          <w:color w:val="FF0000"/>
        </w:rPr>
        <w:t xml:space="preserve">justificando-se a </w:t>
      </w:r>
      <w:r>
        <w:rPr>
          <w:rFonts w:ascii="Calibri" w:hAnsi="Calibri"/>
          <w:b/>
          <w:bCs/>
          <w:color w:val="FF0000"/>
        </w:rPr>
        <w:t>acumulação de papéis</w:t>
      </w:r>
      <w:r>
        <w:rPr>
          <w:rFonts w:ascii="Calibri" w:hAnsi="Calibri"/>
          <w:color w:val="FF0000"/>
        </w:rPr>
        <w:t>, conforme § 3º do art. 10 da Instrução Normativa SGD/ME nº 94, de 2022, pelas razões expostas a seguir [.....]</w:t>
      </w:r>
      <w:commentRangeEnd w:id="0"/>
      <w:r>
        <w:rPr>
          <w:rStyle w:val="Refdecomentrio"/>
          <w:rFonts w:cs="Mangal"/>
          <w:lang w:eastAsia="hi-IN"/>
        </w:rPr>
        <w:commentReference w:id="0"/>
      </w:r>
      <w:r>
        <w:rPr>
          <w:rFonts w:ascii="Calibri" w:hAnsi="Calibri"/>
        </w:rPr>
        <w:t xml:space="preserve">. </w:t>
      </w:r>
      <w:r>
        <w:rPr>
          <w:rFonts w:ascii="Calibri" w:hAnsi="Calibri"/>
          <w:b/>
          <w:bCs/>
          <w:color w:val="FF0000"/>
          <w:u w:val="single"/>
        </w:rPr>
        <w:t>E/OU</w:t>
      </w:r>
      <w:r>
        <w:rPr>
          <w:rFonts w:ascii="Calibri" w:hAnsi="Calibri"/>
          <w:color w:val="FF0000"/>
        </w:rPr>
        <w:t xml:space="preserve">, conforme § 4º do art. 10 da 10 da Instrução Normativa SGD/ME nº 94, de 2022, a </w:t>
      </w:r>
      <w:commentRangeStart w:id="1"/>
      <w:r>
        <w:rPr>
          <w:rFonts w:ascii="Calibri" w:hAnsi="Calibri"/>
          <w:b/>
          <w:bCs/>
          <w:color w:val="FF0000"/>
        </w:rPr>
        <w:t>indicação da autoridade máxima da Área de TIC para compor a Equipe de Planejamento da Contratação</w:t>
      </w:r>
      <w:r>
        <w:rPr>
          <w:rFonts w:ascii="Calibri" w:hAnsi="Calibri"/>
          <w:color w:val="FF0000"/>
        </w:rPr>
        <w:t>, justifica-se pelas razões que seguem [...]</w:t>
      </w:r>
      <w:r>
        <w:rPr>
          <w:rFonts w:ascii="Calibri" w:hAnsi="Calibri"/>
        </w:rPr>
        <w:t>.</w:t>
      </w:r>
      <w:commentRangeEnd w:id="1"/>
      <w:r>
        <w:rPr>
          <w:rStyle w:val="Refdecomentrio"/>
          <w:rFonts w:cs="Mangal"/>
          <w:lang w:eastAsia="hi-IN"/>
        </w:rPr>
        <w:commentReference w:id="1"/>
      </w:r>
    </w:p>
    <w:p w:rsidR="002B1954" w:rsidRDefault="002B1954" w14:paraId="3515435D" w14:textId="7777777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jc w:val="both"/>
        <w:rPr>
          <w:rFonts w:ascii="Calibri" w:hAnsi="Calibri"/>
        </w:rPr>
      </w:pPr>
    </w:p>
    <w:p w:rsidR="002B1954" w:rsidRDefault="001E1EBD" w14:paraId="0BC62905" w14:textId="7777777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jc w:val="both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Nome: </w:t>
      </w:r>
    </w:p>
    <w:p w:rsidR="002B1954" w:rsidRDefault="001E1EBD" w14:paraId="4C205D50" w14:textId="7777777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jc w:val="both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Cargo: </w:t>
      </w:r>
    </w:p>
    <w:p w:rsidR="002B1954" w:rsidRDefault="001E1EBD" w14:paraId="10A89E42" w14:textId="7777777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jc w:val="both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Matrícula: </w:t>
      </w:r>
    </w:p>
    <w:p w:rsidR="002B1954" w:rsidRDefault="001E1EBD" w14:paraId="2FCBF570" w14:textId="7777777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jc w:val="both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E-mail: </w:t>
      </w:r>
    </w:p>
    <w:p w:rsidR="002B1954" w:rsidRDefault="001E1EBD" w14:paraId="3E938AA7" w14:textId="77777777">
      <w:pPr>
        <w:pStyle w:val="Standard"/>
        <w:tabs>
          <w:tab w:val="left" w:pos="555"/>
          <w:tab w:val="left" w:pos="840"/>
          <w:tab w:val="left" w:pos="1140"/>
        </w:tabs>
        <w:jc w:val="both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Telefone:</w:t>
      </w:r>
      <w:r>
        <w:rPr>
          <w:rFonts w:ascii="Calibri" w:hAnsi="Calibri"/>
          <w:b/>
          <w:bCs/>
        </w:rPr>
        <w:tab/>
      </w:r>
    </w:p>
    <w:p w:rsidR="002B1954" w:rsidRDefault="002B1954" w14:paraId="3D3AEEA7" w14:textId="77777777">
      <w:pPr>
        <w:pStyle w:val="Standard"/>
        <w:tabs>
          <w:tab w:val="left" w:pos="555"/>
          <w:tab w:val="left" w:pos="840"/>
          <w:tab w:val="left" w:pos="1140"/>
        </w:tabs>
        <w:jc w:val="both"/>
        <w:rPr>
          <w:rFonts w:ascii="Calibri" w:hAnsi="Calibri"/>
          <w:b/>
          <w:bCs/>
        </w:rPr>
      </w:pPr>
    </w:p>
    <w:p w:rsidR="002B1954" w:rsidRDefault="001E1EBD" w14:paraId="18E2492C" w14:textId="77777777">
      <w:pPr>
        <w:pStyle w:val="Standard"/>
        <w:tabs>
          <w:tab w:val="left" w:pos="555"/>
          <w:tab w:val="left" w:pos="840"/>
          <w:tab w:val="left" w:pos="1140"/>
        </w:tabs>
        <w:jc w:val="center"/>
        <w:rPr>
          <w:rFonts w:ascii="Calibri" w:hAnsi="Calibri"/>
          <w:b/>
          <w:bCs/>
          <w:i/>
          <w:iCs/>
        </w:rPr>
      </w:pPr>
      <w:r>
        <w:rPr>
          <w:rFonts w:ascii="Calibri" w:hAnsi="Calibri"/>
          <w:b/>
          <w:bCs/>
          <w:i/>
          <w:iCs/>
        </w:rPr>
        <w:t>Declaração de Ciência</w:t>
      </w:r>
    </w:p>
    <w:p w:rsidR="002B1954" w:rsidRDefault="002B1954" w14:paraId="3C1DE1EB" w14:textId="77777777">
      <w:pPr>
        <w:pStyle w:val="Standard"/>
        <w:tabs>
          <w:tab w:val="left" w:pos="555"/>
          <w:tab w:val="left" w:pos="840"/>
          <w:tab w:val="left" w:pos="1140"/>
        </w:tabs>
        <w:jc w:val="both"/>
        <w:rPr>
          <w:rFonts w:ascii="Calibri" w:hAnsi="Calibri"/>
          <w:b/>
          <w:bCs/>
          <w:i/>
          <w:iCs/>
        </w:rPr>
      </w:pPr>
    </w:p>
    <w:p w:rsidR="002B1954" w:rsidRDefault="001E1EBD" w14:paraId="6170D268" w14:textId="77777777">
      <w:pPr>
        <w:pStyle w:val="Standard"/>
        <w:tabs>
          <w:tab w:val="left" w:pos="555"/>
          <w:tab w:val="left" w:pos="840"/>
          <w:tab w:val="left" w:pos="1140"/>
        </w:tabs>
        <w:jc w:val="both"/>
        <w:rPr>
          <w:rFonts w:ascii="Calibri" w:hAnsi="Calibri"/>
          <w:i/>
          <w:iCs/>
        </w:rPr>
      </w:pPr>
      <w:r>
        <w:rPr>
          <w:rFonts w:ascii="Calibri" w:hAnsi="Calibri"/>
          <w:i/>
          <w:iCs/>
        </w:rPr>
        <w:t>Por este instrumento declar</w:t>
      </w:r>
      <w:r>
        <w:rPr>
          <w:rFonts w:ascii="Calibri" w:hAnsi="Calibri"/>
          <w:i/>
          <w:iCs/>
        </w:rPr>
        <w:t>o ter ciência das competências do INTEGRANTE TÉCNICO definidas na IN SGD/ME nº 94/2022, bem como da minha indicação para exercer esse papel na Equipe de Planejamento da Contratação.</w:t>
      </w:r>
    </w:p>
    <w:p w:rsidR="002B1954" w:rsidRDefault="002B1954" w14:paraId="4044B80C" w14:textId="77777777">
      <w:pPr>
        <w:pStyle w:val="Standard"/>
        <w:tabs>
          <w:tab w:val="left" w:pos="555"/>
          <w:tab w:val="left" w:pos="840"/>
          <w:tab w:val="left" w:pos="1140"/>
        </w:tabs>
        <w:jc w:val="both"/>
        <w:rPr>
          <w:rFonts w:ascii="Calibri" w:hAnsi="Calibri"/>
          <w:i/>
          <w:iCs/>
        </w:rPr>
      </w:pPr>
    </w:p>
    <w:p w:rsidR="002B1954" w:rsidRDefault="002B1954" w14:paraId="27557D27" w14:textId="77777777">
      <w:pPr>
        <w:pStyle w:val="Standard"/>
        <w:tabs>
          <w:tab w:val="left" w:pos="555"/>
          <w:tab w:val="left" w:pos="840"/>
          <w:tab w:val="left" w:pos="1140"/>
        </w:tabs>
        <w:jc w:val="both"/>
        <w:rPr>
          <w:rFonts w:ascii="Calibri" w:hAnsi="Calibri"/>
        </w:rPr>
      </w:pPr>
    </w:p>
    <w:p w:rsidR="002B1954" w:rsidRDefault="001E1EBD" w14:paraId="15AEFE03" w14:textId="77777777">
      <w:pPr>
        <w:pStyle w:val="Standard"/>
        <w:tabs>
          <w:tab w:val="left" w:pos="555"/>
          <w:tab w:val="left" w:pos="840"/>
          <w:tab w:val="left" w:pos="1140"/>
        </w:tabs>
        <w:jc w:val="both"/>
      </w:pPr>
      <w:r>
        <w:rPr>
          <w:rFonts w:ascii="Calibri" w:hAnsi="Calibri"/>
        </w:rPr>
        <w:t xml:space="preserve">Encaminha-se o presente processo para </w:t>
      </w:r>
      <w:r>
        <w:rPr>
          <w:rFonts w:ascii="Calibri" w:hAnsi="Calibri"/>
          <w:color w:val="FF0000"/>
        </w:rPr>
        <w:t>[identificação da área administrat</w:t>
      </w:r>
      <w:r>
        <w:rPr>
          <w:rFonts w:ascii="Calibri" w:hAnsi="Calibri"/>
          <w:color w:val="FF0000"/>
        </w:rPr>
        <w:t>iva/Unidade/Setor/</w:t>
      </w:r>
      <w:proofErr w:type="spellStart"/>
      <w:r>
        <w:rPr>
          <w:rFonts w:ascii="Calibri" w:hAnsi="Calibri"/>
          <w:color w:val="FF0000"/>
        </w:rPr>
        <w:t>Depto</w:t>
      </w:r>
      <w:proofErr w:type="spellEnd"/>
      <w:r>
        <w:rPr>
          <w:rFonts w:ascii="Calibri" w:hAnsi="Calibri"/>
          <w:color w:val="FF0000"/>
        </w:rPr>
        <w:t xml:space="preserve">] </w:t>
      </w:r>
      <w:r>
        <w:rPr>
          <w:rFonts w:ascii="Calibri" w:hAnsi="Calibri"/>
        </w:rPr>
        <w:t xml:space="preserve">para (I) decisão motivada sobre o prosseguimento da contratação, (II) </w:t>
      </w:r>
      <w:r>
        <w:rPr>
          <w:rFonts w:ascii="Calibri" w:hAnsi="Calibri"/>
          <w:b/>
          <w:bCs/>
        </w:rPr>
        <w:t>indicação do respectivo Integrante Administrativo</w:t>
      </w:r>
      <w:r>
        <w:rPr>
          <w:rFonts w:ascii="Calibri" w:hAnsi="Calibri"/>
        </w:rPr>
        <w:t xml:space="preserve"> para composição da Equipe de Planejamento da Contratação e (III) para publicação do ato de </w:t>
      </w:r>
      <w:r>
        <w:rPr>
          <w:rFonts w:ascii="Calibri" w:hAnsi="Calibri"/>
          <w:b/>
          <w:bCs/>
        </w:rPr>
        <w:t>instituição da Equip</w:t>
      </w:r>
      <w:r>
        <w:rPr>
          <w:rFonts w:ascii="Calibri" w:hAnsi="Calibri"/>
          <w:b/>
          <w:bCs/>
        </w:rPr>
        <w:t>e de Planejamento da Contratação.</w:t>
      </w:r>
    </w:p>
    <w:p w:rsidR="002B1954" w:rsidRDefault="002B1954" w14:paraId="75537F72" w14:textId="77777777">
      <w:pPr>
        <w:pStyle w:val="Standard"/>
        <w:tabs>
          <w:tab w:val="left" w:pos="555"/>
          <w:tab w:val="left" w:pos="840"/>
          <w:tab w:val="left" w:pos="1140"/>
        </w:tabs>
        <w:jc w:val="both"/>
        <w:rPr>
          <w:rFonts w:ascii="Calibri" w:hAnsi="Calibri"/>
          <w:b/>
          <w:bCs/>
        </w:rPr>
      </w:pPr>
    </w:p>
    <w:p w:rsidR="002B1954" w:rsidRDefault="001E1EBD" w14:paraId="1F4D27C3" w14:textId="77777777">
      <w:pPr>
        <w:pStyle w:val="Standard"/>
        <w:tabs>
          <w:tab w:val="left" w:pos="555"/>
          <w:tab w:val="left" w:pos="840"/>
          <w:tab w:val="left" w:pos="1140"/>
        </w:tabs>
        <w:jc w:val="center"/>
        <w:rPr>
          <w:rFonts w:ascii="Calibri" w:hAnsi="Calibri"/>
          <w:b/>
          <w:bCs/>
          <w:color w:val="FF0000"/>
        </w:rPr>
      </w:pPr>
      <w:commentRangeStart w:id="2"/>
      <w:r>
        <w:rPr>
          <w:rFonts w:ascii="Calibri" w:hAnsi="Calibri"/>
          <w:b/>
          <w:bCs/>
          <w:color w:val="FF0000"/>
        </w:rPr>
        <w:t>[IDENTIFICAÇÃO E ASSINATURA DO TÍTULAR DA ÁREA DE TIC]</w:t>
      </w:r>
    </w:p>
    <w:p w:rsidR="002B1954" w:rsidRDefault="001E1EBD" w14:paraId="6DFB1451" w14:textId="77777777">
      <w:pPr>
        <w:pStyle w:val="Standard"/>
        <w:tabs>
          <w:tab w:val="left" w:pos="555"/>
          <w:tab w:val="left" w:pos="840"/>
          <w:tab w:val="left" w:pos="1140"/>
        </w:tabs>
        <w:jc w:val="center"/>
      </w:pPr>
      <w:r>
        <w:rPr>
          <w:rFonts w:ascii="Calibri" w:hAnsi="Calibri"/>
          <w:b/>
          <w:bCs/>
          <w:color w:val="FF0000"/>
        </w:rPr>
        <w:t>[ASSINATURA DO INTEGRANTE TÉCNICO]</w:t>
      </w:r>
      <w:commentRangeEnd w:id="2"/>
      <w:r>
        <w:rPr>
          <w:rStyle w:val="Refdecomentrio"/>
          <w:rFonts w:cs="Mangal"/>
          <w:lang w:eastAsia="hi-IN"/>
        </w:rPr>
        <w:commentReference w:id="2"/>
      </w:r>
    </w:p>
    <w:p w:rsidR="002B1954" w:rsidRDefault="002B1954" w14:paraId="54475545" w14:textId="77777777">
      <w:pPr>
        <w:pStyle w:val="Standard"/>
        <w:tabs>
          <w:tab w:val="left" w:pos="555"/>
          <w:tab w:val="left" w:pos="840"/>
          <w:tab w:val="left" w:pos="1140"/>
        </w:tabs>
        <w:jc w:val="center"/>
        <w:rPr>
          <w:rFonts w:ascii="Calibri" w:hAnsi="Calibri"/>
          <w:color w:val="FF0000"/>
        </w:rPr>
      </w:pPr>
    </w:p>
    <w:p w:rsidR="002B1954" w:rsidRDefault="002B1954" w14:paraId="4F9F1CFF" w14:textId="77777777">
      <w:pPr>
        <w:pStyle w:val="Standard"/>
        <w:jc w:val="both"/>
        <w:rPr>
          <w:rFonts w:ascii="Calibri" w:hAnsi="Calibri"/>
          <w:color w:val="FF0000"/>
        </w:rPr>
      </w:pPr>
    </w:p>
    <w:p w:rsidR="002B1954" w:rsidRDefault="002B1954" w14:paraId="26282FD1" w14:textId="77777777">
      <w:pPr>
        <w:pStyle w:val="Standard"/>
        <w:tabs>
          <w:tab w:val="left" w:pos="838"/>
          <w:tab w:val="left" w:pos="1123"/>
          <w:tab w:val="left" w:pos="1423"/>
          <w:tab w:val="left" w:pos="1678"/>
          <w:tab w:val="left" w:pos="1933"/>
          <w:tab w:val="left" w:pos="2248"/>
          <w:tab w:val="left" w:pos="2503"/>
          <w:tab w:val="left" w:leader="underscore" w:pos="7619"/>
        </w:tabs>
        <w:spacing w:before="57" w:after="57"/>
        <w:ind w:left="283"/>
        <w:jc w:val="both"/>
        <w:rPr>
          <w:rFonts w:ascii="Calibri" w:hAnsi="Calibri"/>
          <w:color w:val="0000FF"/>
          <w:sz w:val="10"/>
          <w:szCs w:val="10"/>
        </w:rPr>
      </w:pPr>
    </w:p>
    <w:p w:rsidR="002B1954" w:rsidRDefault="002B1954" w14:paraId="6EBF1BD8" w14:textId="77777777">
      <w:pPr>
        <w:pStyle w:val="Standard"/>
        <w:tabs>
          <w:tab w:val="left" w:pos="838"/>
          <w:tab w:val="left" w:pos="1123"/>
          <w:tab w:val="left" w:pos="1423"/>
          <w:tab w:val="left" w:pos="1678"/>
          <w:tab w:val="left" w:pos="1933"/>
          <w:tab w:val="left" w:pos="2248"/>
          <w:tab w:val="left" w:pos="2503"/>
          <w:tab w:val="left" w:leader="underscore" w:pos="7619"/>
        </w:tabs>
        <w:spacing w:before="57" w:after="57"/>
        <w:ind w:left="283"/>
        <w:jc w:val="both"/>
        <w:rPr>
          <w:rFonts w:ascii="Calibri" w:hAnsi="Calibri"/>
          <w:color w:val="0000FF"/>
          <w:sz w:val="10"/>
          <w:szCs w:val="10"/>
        </w:rPr>
      </w:pPr>
    </w:p>
    <w:p w:rsidR="002B1954" w:rsidRDefault="002B1954" w14:paraId="349C3324" w14:textId="77777777">
      <w:pPr>
        <w:pStyle w:val="Standard"/>
        <w:tabs>
          <w:tab w:val="left" w:pos="838"/>
          <w:tab w:val="left" w:pos="1123"/>
          <w:tab w:val="left" w:pos="1423"/>
          <w:tab w:val="left" w:pos="1678"/>
          <w:tab w:val="left" w:pos="1933"/>
          <w:tab w:val="left" w:pos="2248"/>
          <w:tab w:val="left" w:pos="2503"/>
          <w:tab w:val="left" w:leader="underscore" w:pos="7619"/>
        </w:tabs>
        <w:spacing w:before="57" w:after="57"/>
        <w:ind w:left="283"/>
        <w:jc w:val="both"/>
        <w:rPr>
          <w:rFonts w:ascii="Calibri" w:hAnsi="Calibri"/>
          <w:color w:val="0000FF"/>
          <w:sz w:val="10"/>
          <w:szCs w:val="10"/>
        </w:rPr>
      </w:pPr>
    </w:p>
    <w:sectPr w:rsidR="002B1954">
      <w:headerReference w:type="default" r:id="rId12"/>
      <w:footerReference w:type="default" r:id="rId13"/>
      <w:pgSz w:w="11906" w:h="16838" w:orient="portrait"/>
      <w:pgMar w:top="1417" w:right="1361" w:bottom="1134" w:left="1701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A" w:author="Autor" w:date="2023-02-24T12:38:00Z" w:id="0">
    <w:p w:rsidR="002B1954" w:rsidRDefault="001E1EBD" w14:paraId="6762C7B7" w14:textId="77777777">
      <w:pPr>
        <w:pStyle w:val="Textodecomentrio"/>
      </w:pPr>
      <w:r>
        <w:rPr>
          <w:rStyle w:val="Refdecomentrio"/>
        </w:rPr>
        <w:annotationRef/>
      </w:r>
      <w:r>
        <w:rPr>
          <w:b/>
          <w:bCs/>
          <w:i/>
          <w:iCs/>
          <w:color w:val="000000"/>
        </w:rPr>
        <w:t xml:space="preserve">Nota Explicativa: </w:t>
      </w:r>
      <w:r>
        <w:rPr>
          <w:i/>
          <w:iCs/>
          <w:color w:val="000000"/>
        </w:rPr>
        <w:t>Conforme o § 3º do artigo 10 da IN SGD/ME nº 94/2022, os papéis de integrantes da Equipe de Plane</w:t>
      </w:r>
      <w:r>
        <w:rPr>
          <w:i/>
          <w:iCs/>
          <w:color w:val="000000"/>
        </w:rPr>
        <w:t>jamento da Contratação não poderão ser acumulados pelo mesmo servidor, salvo quanto aos papéis de Integrante Requisitante e Técnico, em casos excepcionais, mediante justificativa fundamentada nos autos, e aprovados pelo Comitê de Governança Digital do órgã</w:t>
      </w:r>
      <w:r>
        <w:rPr>
          <w:i/>
          <w:iCs/>
          <w:color w:val="000000"/>
        </w:rPr>
        <w:t>o ou entidade</w:t>
      </w:r>
    </w:p>
  </w:comment>
  <w:comment w:initials="A" w:author="Autor" w:date="2023-02-24T12:39:00Z" w:id="1">
    <w:p w:rsidR="002B1954" w:rsidRDefault="001E1EBD" w14:paraId="539496F0" w14:textId="77777777">
      <w:pPr>
        <w:pStyle w:val="Textodecomentrio"/>
      </w:pPr>
      <w:r>
        <w:rPr>
          <w:rStyle w:val="Refdecomentrio"/>
        </w:rPr>
        <w:annotationRef/>
      </w:r>
      <w:r>
        <w:rPr>
          <w:b/>
          <w:bCs/>
          <w:i/>
          <w:iCs/>
          <w:color w:val="000000"/>
        </w:rPr>
        <w:t xml:space="preserve">Nota Explicativa: </w:t>
      </w:r>
      <w:r>
        <w:rPr>
          <w:i/>
          <w:iCs/>
          <w:color w:val="000000"/>
        </w:rPr>
        <w:t>Conforme o § 4º do artigo 10 da IN SGD/ME nº 94/2022, a indicação e a designação de dirigente (autoridade máxima) da Área de TIC para integrar a Equipe de Planejamento da Contratação somente poderá ocorrer mediante justificativa fundament</w:t>
      </w:r>
      <w:r>
        <w:rPr>
          <w:i/>
          <w:iCs/>
          <w:color w:val="000000"/>
        </w:rPr>
        <w:t>ada nos autos</w:t>
      </w:r>
    </w:p>
  </w:comment>
  <w:comment w:initials="A" w:author="Autor" w:date="2023-02-24T12:41:00Z" w:id="2">
    <w:p w:rsidR="002B1954" w:rsidRDefault="001E1EBD" w14:paraId="066F5EC4" w14:textId="77777777">
      <w:pPr>
        <w:pStyle w:val="Textodecomentrio"/>
      </w:pPr>
      <w:r>
        <w:rPr>
          <w:rStyle w:val="Refdecomentrio"/>
        </w:rPr>
        <w:annotationRef/>
      </w:r>
      <w:r>
        <w:rPr>
          <w:b/>
          <w:bCs/>
          <w:i/>
          <w:iCs/>
        </w:rPr>
        <w:t xml:space="preserve">Nota Explicativa: </w:t>
      </w:r>
      <w:r>
        <w:rPr>
          <w:i/>
          <w:iCs/>
        </w:rPr>
        <w:t>As assinaturas podem ser realizadas de forma digital.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762C7B7" w15:done="0"/>
  <w15:commentEx w15:paraId="539496F0" w15:done="0"/>
  <w15:commentEx w15:paraId="066F5EC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762C7B7" w16cid:durableId="27A32E4B"/>
  <w16cid:commentId w16cid:paraId="539496F0" w16cid:durableId="27A32E70"/>
  <w16cid:commentId w16cid:paraId="066F5EC4" w16cid:durableId="27A32EF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E1EBD" w14:paraId="59DC6091" w14:textId="77777777">
      <w:r>
        <w:separator/>
      </w:r>
    </w:p>
  </w:endnote>
  <w:endnote w:type="continuationSeparator" w:id="0">
    <w:p w:rsidR="00000000" w:rsidRDefault="001E1EBD" w14:paraId="7BC3244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44F4" w:rsidRDefault="001E1EBD" w14:paraId="09A13A59" w14:textId="77777777">
    <w:pPr>
      <w:pStyle w:val="Rodap"/>
      <w:jc w:val="right"/>
    </w:pPr>
    <w:r>
      <w:rPr>
        <w:shd w:val="clear" w:color="auto" w:fill="FFFFFF"/>
      </w:rPr>
      <w:fldChar w:fldCharType="begin"/>
    </w:r>
    <w:r>
      <w:rPr>
        <w:shd w:val="clear" w:color="auto" w:fill="FFFFFF"/>
      </w:rPr>
      <w:instrText xml:space="preserve"> PAGE </w:instrText>
    </w:r>
    <w:r>
      <w:rPr>
        <w:shd w:val="clear" w:color="auto" w:fill="FFFFFF"/>
      </w:rPr>
      <w:fldChar w:fldCharType="separate"/>
    </w:r>
    <w:r>
      <w:rPr>
        <w:shd w:val="clear" w:color="auto" w:fill="FFFFFF"/>
      </w:rPr>
      <w:t>6</w:t>
    </w:r>
    <w:r>
      <w:rPr>
        <w:shd w:val="clear" w:color="auto" w:fill="FFFFF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E1EBD" w14:paraId="1F8DA169" w14:textId="77777777">
      <w:r>
        <w:rPr>
          <w:color w:val="000000"/>
        </w:rPr>
        <w:separator/>
      </w:r>
    </w:p>
  </w:footnote>
  <w:footnote w:type="continuationSeparator" w:id="0">
    <w:p w:rsidR="00000000" w:rsidRDefault="001E1EBD" w14:paraId="26532FC6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809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8809"/>
    </w:tblGrid>
    <w:tr w:rsidR="00E244F4" w14:paraId="1B0A2271" w14:textId="77777777">
      <w:tblPrEx>
        <w:tblCellMar>
          <w:top w:w="0" w:type="dxa"/>
          <w:bottom w:w="0" w:type="dxa"/>
        </w:tblCellMar>
      </w:tblPrEx>
      <w:trPr>
        <w:trHeight w:val="1065"/>
      </w:trPr>
      <w:tc>
        <w:tcPr>
          <w:tcW w:w="8809" w:type="dxa"/>
          <w:tc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E244F4" w:rsidRDefault="001E1EBD" w14:paraId="08AAC9BE" w14:textId="77777777">
          <w:pPr>
            <w:pStyle w:val="TableContents"/>
            <w:jc w:val="center"/>
            <w:rPr>
              <w:rFonts w:ascii="Calibri" w:hAnsi="Calibri"/>
              <w:b/>
              <w:bCs/>
              <w:color w:val="FF9999"/>
            </w:rPr>
          </w:pPr>
          <w:r>
            <w:rPr>
              <w:rFonts w:ascii="Calibri" w:hAnsi="Calibri"/>
              <w:b/>
              <w:bCs/>
              <w:color w:val="FF9999"/>
            </w:rPr>
            <w:t>&lt;ESPAÇO DESTINADO À IDENTIFICAÇÃO DO ÓRGÃO/ENTIDADE&gt;</w:t>
          </w:r>
        </w:p>
      </w:tc>
    </w:tr>
  </w:tbl>
  <w:p w:rsidR="00E244F4" w:rsidRDefault="001E1EBD" w14:paraId="6ED8072A" w14:textId="77777777">
    <w:pPr>
      <w:pStyle w:val="Cabealho"/>
      <w:rPr>
        <w:sz w:val="4"/>
        <w:szCs w:val="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trackRevisions w:val="false"/>
  <w:defaultTabStop w:val="10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B1954"/>
    <w:rsid w:val="001E1EBD"/>
    <w:rsid w:val="002B1954"/>
    <w:rsid w:val="09A2CAEA"/>
    <w:rsid w:val="40093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A4792"/>
  <w15:docId w15:val="{73615BBF-A78F-43B5-BA18-0288CA5A2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Times New Roman"/>
        <w:sz w:val="22"/>
        <w:szCs w:val="22"/>
        <w:lang w:val="pt-BR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suppressAutoHyphens/>
      <w:spacing w:after="0" w:line="240" w:lineRule="auto"/>
    </w:pPr>
    <w:rPr>
      <w:rFonts w:ascii="Times New Roman" w:hAnsi="Times New Roman" w:eastAsia="SimSun" w:cs="Tahoma"/>
      <w:kern w:val="3"/>
      <w:sz w:val="24"/>
      <w:szCs w:val="24"/>
      <w:lang w:eastAsia="hi-IN" w:bidi="hi-IN"/>
    </w:rPr>
  </w:style>
  <w:style w:type="paragraph" w:styleId="Ttulo1">
    <w:name w:val="heading 1"/>
    <w:basedOn w:val="Heading"/>
    <w:next w:val="Textbody"/>
    <w:uiPriority w:val="9"/>
    <w:qFormat/>
    <w:pPr>
      <w:outlineLvl w:val="0"/>
    </w:pPr>
  </w:style>
  <w:style w:type="paragraph" w:styleId="Ttulo2">
    <w:name w:val="heading 2"/>
    <w:basedOn w:val="Heading"/>
    <w:next w:val="Textbody"/>
    <w:uiPriority w:val="9"/>
    <w:semiHidden/>
    <w:unhideWhenUsed/>
    <w:qFormat/>
    <w:pPr>
      <w:outlineLvl w:val="1"/>
    </w:pPr>
    <w:rPr>
      <w:i/>
      <w:i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outlineLvl w:val="2"/>
    </w:p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Standard" w:customStyle="1">
    <w:name w:val="Standard"/>
    <w:pPr>
      <w:widowControl w:val="0"/>
      <w:suppressAutoHyphens/>
      <w:spacing w:after="0" w:line="240" w:lineRule="auto"/>
    </w:pPr>
    <w:rPr>
      <w:rFonts w:ascii="Times New Roman" w:hAnsi="Times New Roman" w:eastAsia="SimSun" w:cs="Tahoma"/>
      <w:kern w:val="3"/>
      <w:sz w:val="24"/>
      <w:szCs w:val="24"/>
      <w:lang w:eastAsia="zh-CN" w:bidi="hi-IN"/>
    </w:rPr>
  </w:style>
  <w:style w:type="paragraph" w:styleId="Heading" w:customStyle="1">
    <w:name w:val="Heading"/>
    <w:basedOn w:val="Standard"/>
    <w:next w:val="Textbody"/>
    <w:pPr>
      <w:jc w:val="center"/>
    </w:pPr>
    <w:rPr>
      <w:b/>
      <w:bCs/>
      <w:sz w:val="36"/>
      <w:szCs w:val="36"/>
    </w:rPr>
  </w:style>
  <w:style w:type="paragraph" w:styleId="Textbody" w:customStyle="1">
    <w:name w:val="Text body"/>
    <w:basedOn w:val="Standard"/>
    <w:pPr>
      <w:spacing w:after="120"/>
    </w:pPr>
  </w:style>
  <w:style w:type="paragraph" w:styleId="texto" w:customStyle="1">
    <w:name w:val="texto"/>
    <w:pPr>
      <w:tabs>
        <w:tab w:val="left" w:pos="878"/>
        <w:tab w:val="left" w:pos="1586"/>
        <w:tab w:val="left" w:pos="2294"/>
        <w:tab w:val="left" w:pos="3002"/>
        <w:tab w:val="left" w:pos="3710"/>
        <w:tab w:val="left" w:pos="4418"/>
        <w:tab w:val="left" w:pos="5126"/>
        <w:tab w:val="left" w:pos="5834"/>
        <w:tab w:val="left" w:pos="6542"/>
        <w:tab w:val="left" w:pos="7250"/>
        <w:tab w:val="left" w:pos="7958"/>
        <w:tab w:val="left" w:pos="8666"/>
        <w:tab w:val="left" w:pos="9374"/>
        <w:tab w:val="left" w:pos="10082"/>
        <w:tab w:val="left" w:pos="10790"/>
        <w:tab w:val="left" w:pos="11498"/>
        <w:tab w:val="left" w:pos="12206"/>
        <w:tab w:val="left" w:pos="12914"/>
        <w:tab w:val="left" w:pos="13622"/>
        <w:tab w:val="left" w:pos="14330"/>
        <w:tab w:val="left" w:pos="15038"/>
        <w:tab w:val="left" w:pos="15746"/>
        <w:tab w:val="left" w:pos="16454"/>
        <w:tab w:val="left" w:pos="17162"/>
        <w:tab w:val="left" w:pos="17870"/>
        <w:tab w:val="left" w:pos="18578"/>
        <w:tab w:val="left" w:pos="19286"/>
        <w:tab w:val="left" w:pos="19994"/>
        <w:tab w:val="left" w:pos="20702"/>
        <w:tab w:val="left" w:pos="21410"/>
        <w:tab w:val="left" w:pos="22118"/>
        <w:tab w:val="left" w:pos="22826"/>
        <w:tab w:val="left" w:pos="23534"/>
        <w:tab w:val="left" w:pos="24242"/>
        <w:tab w:val="left" w:pos="24950"/>
        <w:tab w:val="left" w:pos="25658"/>
        <w:tab w:val="left" w:pos="26366"/>
        <w:tab w:val="left" w:pos="27074"/>
        <w:tab w:val="left" w:pos="27782"/>
        <w:tab w:val="left" w:pos="28490"/>
      </w:tabs>
      <w:suppressAutoHyphens/>
      <w:autoSpaceDE w:val="0"/>
      <w:spacing w:after="0" w:line="240" w:lineRule="atLeast"/>
      <w:ind w:left="170" w:hanging="170"/>
      <w:jc w:val="both"/>
    </w:pPr>
    <w:rPr>
      <w:rFonts w:ascii="Times New Roman" w:hAnsi="Times New Roman" w:eastAsia="Times New Roman"/>
      <w:kern w:val="3"/>
      <w:sz w:val="20"/>
      <w:szCs w:val="20"/>
      <w:lang w:eastAsia="zh-CN"/>
    </w:rPr>
  </w:style>
  <w:style w:type="paragraph" w:styleId="TableContents" w:customStyle="1">
    <w:name w:val="Table Contents"/>
    <w:basedOn w:val="Standard"/>
    <w:pPr>
      <w:suppressLineNumbers/>
    </w:pPr>
  </w:style>
  <w:style w:type="paragraph" w:styleId="HeaderandFooter" w:customStyle="1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paragraph" w:styleId="Quotations" w:customStyle="1">
    <w:name w:val="Quotations"/>
    <w:basedOn w:val="Standard"/>
    <w:pPr>
      <w:spacing w:after="283"/>
      <w:ind w:left="567" w:right="567"/>
    </w:pPr>
  </w:style>
  <w:style w:type="paragraph" w:styleId="Subttulo">
    <w:name w:val="Subtitle"/>
    <w:basedOn w:val="Heading"/>
    <w:next w:val="Textbody"/>
    <w:uiPriority w:val="11"/>
    <w:qFormat/>
    <w:rPr>
      <w:i/>
      <w:iCs/>
    </w:rPr>
  </w:style>
  <w:style w:type="paragraph" w:styleId="Rodap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EPTabela" w:customStyle="1">
    <w:name w:val="EP Tabela"/>
    <w:basedOn w:val="Normal"/>
    <w:pPr>
      <w:jc w:val="center"/>
    </w:pPr>
    <w:rPr>
      <w:rFonts w:cs="Arial"/>
      <w:b/>
      <w:sz w:val="22"/>
      <w:lang w:eastAsia="ar-SA"/>
    </w:rPr>
  </w:style>
  <w:style w:type="paragraph" w:styleId="EPConteudotabela" w:customStyle="1">
    <w:name w:val="EP Conteudotabela"/>
    <w:basedOn w:val="Normal"/>
    <w:pPr>
      <w:tabs>
        <w:tab w:val="left" w:pos="-302"/>
      </w:tabs>
      <w:spacing w:line="100" w:lineRule="atLeast"/>
      <w:ind w:left="23" w:firstLine="45"/>
    </w:pPr>
    <w:rPr>
      <w:rFonts w:cs="Arial"/>
      <w:lang w:eastAsia="ar-SA"/>
    </w:rPr>
  </w:style>
  <w:style w:type="paragraph" w:styleId="western" w:customStyle="1">
    <w:name w:val="western"/>
    <w:basedOn w:val="Normal"/>
    <w:pPr>
      <w:widowControl/>
      <w:spacing w:before="100" w:after="119"/>
    </w:pPr>
    <w:rPr>
      <w:rFonts w:eastAsia="Times New Roman" w:cs="Times New Roman"/>
      <w:kern w:val="0"/>
      <w:lang w:eastAsia="pt-BR" w:bidi="ar-SA"/>
    </w:rPr>
  </w:style>
  <w:style w:type="character" w:styleId="BulletSymbols" w:customStyle="1">
    <w:name w:val="Bullet Symbols"/>
    <w:rPr>
      <w:rFonts w:ascii="OpenSymbol" w:hAnsi="OpenSymbol" w:eastAsia="OpenSymbol" w:cs="OpenSymbol"/>
    </w:rPr>
  </w:style>
  <w:style w:type="character" w:styleId="Hyperlink">
    <w:name w:val="Hyperlink"/>
    <w:basedOn w:val="Fontepargpadro"/>
    <w:rPr>
      <w:color w:val="0563C1"/>
      <w:u w:val="single"/>
    </w:rPr>
  </w:style>
  <w:style w:type="character" w:styleId="MenoPendente">
    <w:name w:val="Unresolved Mention"/>
    <w:basedOn w:val="Fontepargpadro"/>
    <w:rPr>
      <w:color w:val="605E5C"/>
      <w:shd w:val="clear" w:color="auto" w:fill="E1DFDD"/>
    </w:rPr>
  </w:style>
  <w:style w:type="paragraph" w:styleId="textojustificadorecuoprimeiralinha" w:customStyle="1">
    <w:name w:val="texto_justificado_recuo_primeira_linha"/>
    <w:basedOn w:val="Normal"/>
    <w:pPr>
      <w:widowControl/>
      <w:suppressAutoHyphens w:val="0"/>
      <w:spacing w:before="100" w:after="100"/>
      <w:textAlignment w:val="auto"/>
    </w:pPr>
    <w:rPr>
      <w:rFonts w:eastAsia="Times New Roman" w:cs="Times New Roman"/>
      <w:kern w:val="0"/>
      <w:lang w:eastAsia="pt-BR" w:bidi="ar-SA"/>
    </w:rPr>
  </w:style>
  <w:style w:type="paragraph" w:styleId="dou-paragraph" w:customStyle="1">
    <w:name w:val="dou-paragraph"/>
    <w:basedOn w:val="Normal"/>
    <w:pPr>
      <w:widowControl/>
      <w:suppressAutoHyphens w:val="0"/>
      <w:spacing w:before="100" w:after="100"/>
      <w:textAlignment w:val="auto"/>
    </w:pPr>
    <w:rPr>
      <w:rFonts w:eastAsia="Times New Roman" w:cs="Times New Roman"/>
      <w:kern w:val="0"/>
      <w:lang w:eastAsia="pt-BR" w:bidi="ar-SA"/>
    </w:rPr>
  </w:style>
  <w:style w:type="paragraph" w:styleId="PargrafodaLista">
    <w:name w:val="List Paragraph"/>
    <w:basedOn w:val="Normal"/>
    <w:pPr>
      <w:ind w:left="720"/>
      <w:contextualSpacing/>
    </w:pPr>
    <w:rPr>
      <w:rFonts w:cs="Mangal"/>
      <w:szCs w:val="21"/>
    </w:rPr>
  </w:style>
  <w:style w:type="character" w:styleId="normaltextrun" w:customStyle="1">
    <w:name w:val="normaltextrun"/>
    <w:basedOn w:val="Fontepargpadro"/>
  </w:style>
  <w:style w:type="character" w:styleId="Refdecomentrio">
    <w:name w:val="annotation reference"/>
    <w:basedOn w:val="Fontepargpadro"/>
    <w:rPr>
      <w:sz w:val="16"/>
      <w:szCs w:val="16"/>
    </w:rPr>
  </w:style>
  <w:style w:type="paragraph" w:styleId="Textodecomentrio">
    <w:name w:val="annotation text"/>
    <w:basedOn w:val="Normal"/>
    <w:rPr>
      <w:rFonts w:cs="Mangal"/>
      <w:sz w:val="20"/>
      <w:szCs w:val="18"/>
    </w:rPr>
  </w:style>
  <w:style w:type="character" w:styleId="TextodecomentrioChar" w:customStyle="1">
    <w:name w:val="Texto de comentário Char"/>
    <w:basedOn w:val="Fontepargpadro"/>
    <w:rPr>
      <w:rFonts w:ascii="Times New Roman" w:hAnsi="Times New Roman" w:eastAsia="SimSun" w:cs="Mangal"/>
      <w:kern w:val="3"/>
      <w:sz w:val="20"/>
      <w:szCs w:val="18"/>
      <w:lang w:eastAsia="hi-IN" w:bidi="hi-IN"/>
    </w:rPr>
  </w:style>
  <w:style w:type="paragraph" w:styleId="Assuntodocomentrio">
    <w:name w:val="annotation subject"/>
    <w:basedOn w:val="Textodecomentrio"/>
    <w:next w:val="Textodecomentrio"/>
    <w:rPr>
      <w:b/>
      <w:bCs/>
    </w:rPr>
  </w:style>
  <w:style w:type="character" w:styleId="AssuntodocomentrioChar" w:customStyle="1">
    <w:name w:val="Assunto do comentário Char"/>
    <w:basedOn w:val="TextodecomentrioChar"/>
    <w:rPr>
      <w:rFonts w:ascii="Times New Roman" w:hAnsi="Times New Roman" w:eastAsia="SimSun" w:cs="Mangal"/>
      <w:b/>
      <w:bCs/>
      <w:kern w:val="3"/>
      <w:sz w:val="20"/>
      <w:szCs w:val="18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4D83F27D3C7C244B4B0353FCEF2D32D" ma:contentTypeVersion="15" ma:contentTypeDescription="Crie um novo documento." ma:contentTypeScope="" ma:versionID="43e2a54cf7b57c80d160d7620147ee45">
  <xsd:schema xmlns:xsd="http://www.w3.org/2001/XMLSchema" xmlns:xs="http://www.w3.org/2001/XMLSchema" xmlns:p="http://schemas.microsoft.com/office/2006/metadata/properties" xmlns:ns2="6b69e0ef-d27d-470e-880f-3d6c413f2b1e" xmlns:ns3="8189a329-b568-4eef-85cb-0b87258ac610" targetNamespace="http://schemas.microsoft.com/office/2006/metadata/properties" ma:root="true" ma:fieldsID="0e630929a72d1102926b5e9e735a13a9" ns2:_="" ns3:_="">
    <xsd:import namespace="6b69e0ef-d27d-470e-880f-3d6c413f2b1e"/>
    <xsd:import namespace="8189a329-b568-4eef-85cb-0b87258ac6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9e0ef-d27d-470e-880f-3d6c413f2b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Marcações de imagem" ma:readOnly="false" ma:fieldId="{5cf76f15-5ced-4ddc-b409-7134ff3c332f}" ma:taxonomyMulti="true" ma:sspId="bf897d17-34fd-4a01-8f80-908009a6c4a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9a329-b568-4eef-85cb-0b87258ac61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f680dce-b0e5-4f06-af57-ad262665e993}" ma:internalName="TaxCatchAll" ma:showField="CatchAllData" ma:web="8189a329-b568-4eef-85cb-0b87258ac61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189a329-b568-4eef-85cb-0b87258ac610" xsi:nil="true"/>
    <lcf76f155ced4ddcb4097134ff3c332f xmlns="6b69e0ef-d27d-470e-880f-3d6c413f2b1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78645F6-25D2-4090-8A22-AD77582B00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69e0ef-d27d-470e-880f-3d6c413f2b1e"/>
    <ds:schemaRef ds:uri="8189a329-b568-4eef-85cb-0b87258ac6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838A07-E7BE-4FE3-B20B-76F90610E2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64E661-7A10-436B-88EA-6797222DAC48}">
  <ds:schemaRefs>
    <ds:schemaRef ds:uri="http://purl.org/dc/terms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8189a329-b568-4eef-85cb-0b87258ac610"/>
    <ds:schemaRef ds:uri="http://www.w3.org/XML/1998/namespace"/>
    <ds:schemaRef ds:uri="6b69e0ef-d27d-470e-880f-3d6c413f2b1e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DocSecurity>0</DocSecurity>
  <ScaleCrop>false</ScaleCrop>
  <Company/>
  <LinksUpToDate>false</LinksUpToDate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dcterms:created xsi:type="dcterms:W3CDTF">2023-03-01T17:56:00Z</dcterms:created>
  <dcterms:modified xsi:type="dcterms:W3CDTF">2023-03-21T19:46:53Z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0x01010044D83F27D3C7C244B4B0353FCEF2D32D</vt:lpwstr>
  </property>
  <property fmtid="{D5CDD505-2E9C-101B-9397-08002B2CF9AE}" pid="3" name="MediaServiceImageTags">
    <vt:lpwstr/>
  </property>
</Properties>
</file>