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E42C2" w14:textId="77777777" w:rsidR="0042187C" w:rsidRPr="001D53FD" w:rsidRDefault="0042187C" w:rsidP="001D53FD">
      <w:pPr>
        <w:jc w:val="both"/>
      </w:pPr>
      <w:r>
        <w:rPr>
          <w:noProof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7B9A20" wp14:editId="70D46D20">
                <wp:simplePos x="0" y="0"/>
                <wp:positionH relativeFrom="column">
                  <wp:posOffset>5641340</wp:posOffset>
                </wp:positionH>
                <wp:positionV relativeFrom="paragraph">
                  <wp:posOffset>7456170</wp:posOffset>
                </wp:positionV>
                <wp:extent cx="122555" cy="184150"/>
                <wp:effectExtent l="0" t="0" r="10795" b="635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4F0E6" w14:textId="77777777" w:rsidR="0042187C" w:rsidRDefault="0042187C" w:rsidP="0042187C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7B9A2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44.2pt;margin-top:587.1pt;width:9.65pt;height:14.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" filled="f" stroked="f">
                <v:textbox style="mso-fit-shape-to-text:t" inset="0,0,0,0">
                  <w:txbxContent>
                    <w:p w14:paraId="3464F0E6" w14:textId="77777777" w:rsidR="0042187C" w:rsidRDefault="0042187C" w:rsidP="0042187C">
                      <w:pPr>
                        <w:jc w:val="right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C0ADA">
        <w:rPr>
          <w:rFonts w:ascii="Times New Roman" w:hAnsi="Times New Roman"/>
          <w:b/>
          <w:bCs/>
        </w:rPr>
        <w:t xml:space="preserve">ATA DE REUNIÃO DOS COLEGIADOS DE CURSO DE </w:t>
      </w:r>
      <w:r w:rsidR="00873678">
        <w:rPr>
          <w:rFonts w:ascii="Times New Roman" w:hAnsi="Times New Roman"/>
          <w:b/>
          <w:bCs/>
        </w:rPr>
        <w:t>DESENVOLVIMENTO DE SISTEMAS</w:t>
      </w:r>
      <w:r w:rsidR="007C0ADA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DO INSTITUTO FEDERAL DE EDUCAÇÃO, CIÊNCIA E TECNOLOGIA DO PARÁ - IFPA - CAMPUS ÓBIDOS</w:t>
      </w:r>
      <w:r>
        <w:rPr>
          <w:rFonts w:ascii="Times New Roman" w:hAnsi="Times New Roman"/>
        </w:rPr>
        <w:t xml:space="preserve">. Ao </w:t>
      </w:r>
      <w:r w:rsidR="00D95167">
        <w:rPr>
          <w:rFonts w:ascii="Times New Roman" w:hAnsi="Times New Roman"/>
        </w:rPr>
        <w:t xml:space="preserve">quinto </w:t>
      </w:r>
      <w:r>
        <w:rPr>
          <w:rFonts w:ascii="Times New Roman" w:hAnsi="Times New Roman"/>
        </w:rPr>
        <w:t xml:space="preserve">do mês de </w:t>
      </w:r>
      <w:r w:rsidR="00D95167">
        <w:rPr>
          <w:rFonts w:ascii="Times New Roman" w:hAnsi="Times New Roman"/>
        </w:rPr>
        <w:t>novembro</w:t>
      </w:r>
      <w:r>
        <w:rPr>
          <w:rFonts w:ascii="Times New Roman" w:hAnsi="Times New Roman"/>
        </w:rPr>
        <w:t xml:space="preserve"> do ano de dois mil</w:t>
      </w:r>
      <w:r w:rsidR="007C0ADA">
        <w:rPr>
          <w:rFonts w:ascii="Times New Roman" w:hAnsi="Times New Roman"/>
        </w:rPr>
        <w:t xml:space="preserve"> e dezenove</w:t>
      </w:r>
      <w:r>
        <w:rPr>
          <w:rFonts w:ascii="Times New Roman" w:hAnsi="Times New Roman"/>
        </w:rPr>
        <w:t>, às</w:t>
      </w:r>
      <w:r w:rsidR="007C0ADA">
        <w:rPr>
          <w:rFonts w:ascii="Times New Roman" w:hAnsi="Times New Roman"/>
        </w:rPr>
        <w:t xml:space="preserve"> </w:t>
      </w:r>
      <w:r w:rsidR="00D95167">
        <w:rPr>
          <w:rFonts w:ascii="Times New Roman" w:hAnsi="Times New Roman"/>
        </w:rPr>
        <w:t>dezesseis</w:t>
      </w:r>
      <w:r>
        <w:rPr>
          <w:rFonts w:ascii="Times New Roman" w:hAnsi="Times New Roman"/>
        </w:rPr>
        <w:t xml:space="preserve"> horas, </w:t>
      </w:r>
      <w:r w:rsidR="007C0ADA">
        <w:rPr>
          <w:rFonts w:ascii="Times New Roman" w:hAnsi="Times New Roman"/>
        </w:rPr>
        <w:t>estiveram presentes na sala sete</w:t>
      </w:r>
      <w:r>
        <w:rPr>
          <w:rFonts w:ascii="Times New Roman" w:hAnsi="Times New Roman"/>
        </w:rPr>
        <w:t xml:space="preserve"> do Bloco </w:t>
      </w:r>
      <w:r w:rsidR="00D95167">
        <w:rPr>
          <w:rFonts w:ascii="Times New Roman" w:hAnsi="Times New Roman"/>
        </w:rPr>
        <w:t>Administrativo</w:t>
      </w:r>
      <w:r>
        <w:rPr>
          <w:rFonts w:ascii="Times New Roman" w:hAnsi="Times New Roman"/>
        </w:rPr>
        <w:t xml:space="preserve"> do Instituto Federal de Educação, Ciênc</w:t>
      </w:r>
      <w:r w:rsidR="00191D14">
        <w:rPr>
          <w:rFonts w:ascii="Times New Roman" w:hAnsi="Times New Roman"/>
        </w:rPr>
        <w:t xml:space="preserve">ia e Tecnologia do Pará - IFPA </w:t>
      </w:r>
      <w:r>
        <w:rPr>
          <w:rFonts w:ascii="Times New Roman" w:hAnsi="Times New Roman"/>
        </w:rPr>
        <w:t>Campus Ó</w:t>
      </w:r>
      <w:r w:rsidR="001D53FD">
        <w:rPr>
          <w:rFonts w:ascii="Times New Roman" w:hAnsi="Times New Roman"/>
        </w:rPr>
        <w:t>bidos, os seguintes servidores:</w:t>
      </w:r>
      <w:r w:rsidR="00D95167">
        <w:rPr>
          <w:rFonts w:ascii="Times New Roman" w:hAnsi="Times New Roman"/>
        </w:rPr>
        <w:t xml:space="preserve"> Luiz Fernando</w:t>
      </w:r>
      <w:r w:rsidR="007C0ADA">
        <w:rPr>
          <w:rFonts w:ascii="Times New Roman" w:hAnsi="Times New Roman"/>
        </w:rPr>
        <w:t xml:space="preserve"> </w:t>
      </w:r>
      <w:r w:rsidR="00D95167">
        <w:rPr>
          <w:rFonts w:ascii="Times New Roman" w:hAnsi="Times New Roman"/>
        </w:rPr>
        <w:t xml:space="preserve">Reinoso, Fabrício de Souza Ribeiro, </w:t>
      </w:r>
      <w:r w:rsidR="007C0ADA">
        <w:rPr>
          <w:rFonts w:ascii="Times New Roman" w:hAnsi="Times New Roman"/>
        </w:rPr>
        <w:t>Alessandra Ribeiro Duarte</w:t>
      </w:r>
      <w:r w:rsidR="001D53FD">
        <w:t xml:space="preserve">, Arlon Francisco Carvalho Martins, </w:t>
      </w:r>
      <w:r w:rsidR="00A256EB">
        <w:t xml:space="preserve">Leonne Bruno Domingues </w:t>
      </w:r>
      <w:r w:rsidR="00C9464F">
        <w:rPr>
          <w:rFonts w:ascii="Times New Roman" w:hAnsi="Times New Roman"/>
          <w:bCs/>
        </w:rPr>
        <w:t>Alves</w:t>
      </w:r>
      <w:r w:rsidR="00A256EB">
        <w:t xml:space="preserve">, </w:t>
      </w:r>
      <w:r w:rsidR="007C0ADA">
        <w:t>Victor da Cruz Peres</w:t>
      </w:r>
      <w:r w:rsidR="00D95167">
        <w:t xml:space="preserve"> e Celyane dos Reis Batista</w:t>
      </w:r>
      <w:r w:rsidR="00F5733A"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bCs/>
        </w:rPr>
        <w:t>I. ABERTURA DA REUNIÃO:</w:t>
      </w:r>
      <w:r>
        <w:rPr>
          <w:rFonts w:ascii="Times New Roman" w:hAnsi="Times New Roman"/>
        </w:rPr>
        <w:t xml:space="preserve"> Presidiu a reunião e deu por abertos os trabalhos </w:t>
      </w:r>
      <w:r w:rsidR="00CE05E4">
        <w:rPr>
          <w:rFonts w:ascii="Times New Roman" w:hAnsi="Times New Roman"/>
        </w:rPr>
        <w:t>o servidor</w:t>
      </w:r>
      <w:r w:rsidR="00F5733A">
        <w:rPr>
          <w:rFonts w:ascii="Times New Roman" w:hAnsi="Times New Roman"/>
        </w:rPr>
        <w:t xml:space="preserve"> </w:t>
      </w:r>
      <w:r w:rsidR="00D95167">
        <w:rPr>
          <w:rFonts w:ascii="Times New Roman" w:hAnsi="Times New Roman"/>
        </w:rPr>
        <w:t>Victor da Cruz Peres</w:t>
      </w:r>
      <w:r>
        <w:rPr>
          <w:rFonts w:ascii="Times New Roman" w:hAnsi="Times New Roman"/>
        </w:rPr>
        <w:t xml:space="preserve">, </w:t>
      </w:r>
      <w:r w:rsidR="00F5733A">
        <w:rPr>
          <w:rFonts w:ascii="Times New Roman" w:hAnsi="Times New Roman"/>
        </w:rPr>
        <w:t>que apresentou a pauta</w:t>
      </w:r>
      <w:r>
        <w:rPr>
          <w:rFonts w:ascii="Times New Roman" w:hAnsi="Times New Roman"/>
        </w:rPr>
        <w:t xml:space="preserve">. </w:t>
      </w:r>
      <w:r>
        <w:rPr>
          <w:rFonts w:ascii="Times New Roman" w:hAnsi="Times New Roman"/>
          <w:b/>
          <w:bCs/>
        </w:rPr>
        <w:t xml:space="preserve">II. </w:t>
      </w:r>
      <w:r w:rsidR="00F5733A">
        <w:rPr>
          <w:rFonts w:ascii="Times New Roman" w:hAnsi="Times New Roman"/>
          <w:b/>
          <w:bCs/>
        </w:rPr>
        <w:t>DA PAUTA</w:t>
      </w:r>
      <w:r>
        <w:rPr>
          <w:rFonts w:ascii="Times New Roman" w:hAnsi="Times New Roman"/>
        </w:rPr>
        <w:t>.</w:t>
      </w:r>
      <w:r w:rsidR="00CE05E4">
        <w:rPr>
          <w:rFonts w:ascii="Times New Roman" w:hAnsi="Times New Roman"/>
        </w:rPr>
        <w:t xml:space="preserve"> </w:t>
      </w:r>
      <w:r w:rsidR="00D95167">
        <w:rPr>
          <w:rFonts w:ascii="Times New Roman" w:hAnsi="Times New Roman"/>
        </w:rPr>
        <w:t>Aprovação de projetos integradores para conclusão de curso de estudantes do curso técnico em desenvolvimento de sistemas terceiro ano</w:t>
      </w:r>
      <w:r w:rsidR="00A26C44">
        <w:rPr>
          <w:rFonts w:ascii="Times New Roman" w:hAnsi="Times New Roman"/>
        </w:rPr>
        <w:t xml:space="preserve"> e de um projeto de pesquisa proposto por docente</w:t>
      </w:r>
      <w:r w:rsidR="00873678">
        <w:rPr>
          <w:rFonts w:ascii="Times New Roman" w:hAnsi="Times New Roman"/>
        </w:rPr>
        <w:t>.</w:t>
      </w:r>
      <w:r w:rsidR="00F5733A">
        <w:rPr>
          <w:rFonts w:ascii="Times New Roman" w:hAnsi="Times New Roman"/>
        </w:rPr>
        <w:t xml:space="preserve"> </w:t>
      </w:r>
      <w:r w:rsidR="00493C5E">
        <w:rPr>
          <w:rFonts w:ascii="Times New Roman" w:hAnsi="Times New Roman"/>
          <w:b/>
          <w:bCs/>
        </w:rPr>
        <w:t>III. ENCAMINHAMENTOS</w:t>
      </w:r>
      <w:r w:rsidR="00191D14">
        <w:rPr>
          <w:rFonts w:ascii="Times New Roman" w:hAnsi="Times New Roman"/>
          <w:b/>
          <w:bCs/>
        </w:rPr>
        <w:t xml:space="preserve"> E DELIBERAÇÕES</w:t>
      </w:r>
      <w:r w:rsidR="00493C5E">
        <w:rPr>
          <w:rFonts w:ascii="Times New Roman" w:hAnsi="Times New Roman"/>
          <w:b/>
          <w:bCs/>
        </w:rPr>
        <w:t xml:space="preserve">. </w:t>
      </w:r>
      <w:r w:rsidR="00905617">
        <w:rPr>
          <w:rFonts w:ascii="Times New Roman" w:hAnsi="Times New Roman"/>
          <w:bCs/>
        </w:rPr>
        <w:t>O</w:t>
      </w:r>
      <w:r w:rsidR="00873678">
        <w:rPr>
          <w:rFonts w:ascii="Times New Roman" w:hAnsi="Times New Roman"/>
          <w:bCs/>
        </w:rPr>
        <w:t xml:space="preserve"> servidor</w:t>
      </w:r>
      <w:r w:rsidR="00493C5E">
        <w:rPr>
          <w:rFonts w:ascii="Times New Roman" w:hAnsi="Times New Roman"/>
          <w:bCs/>
        </w:rPr>
        <w:t xml:space="preserve"> responsável pela reunião</w:t>
      </w:r>
      <w:r w:rsidR="00905617">
        <w:rPr>
          <w:rFonts w:ascii="Times New Roman" w:hAnsi="Times New Roman"/>
          <w:bCs/>
        </w:rPr>
        <w:t xml:space="preserve"> explicou que o encontro entre todos os </w:t>
      </w:r>
      <w:r w:rsidR="008037B1">
        <w:rPr>
          <w:rFonts w:ascii="Times New Roman" w:hAnsi="Times New Roman"/>
          <w:bCs/>
        </w:rPr>
        <w:t>membros do colegiado</w:t>
      </w:r>
      <w:r w:rsidR="00905617">
        <w:rPr>
          <w:rFonts w:ascii="Times New Roman" w:hAnsi="Times New Roman"/>
          <w:bCs/>
        </w:rPr>
        <w:t xml:space="preserve"> é de interesse comum, já que </w:t>
      </w:r>
      <w:r w:rsidR="009B2F25">
        <w:rPr>
          <w:rFonts w:ascii="Times New Roman" w:hAnsi="Times New Roman"/>
          <w:bCs/>
        </w:rPr>
        <w:t xml:space="preserve">se </w:t>
      </w:r>
      <w:r w:rsidR="00905617">
        <w:rPr>
          <w:rFonts w:ascii="Times New Roman" w:hAnsi="Times New Roman"/>
          <w:bCs/>
        </w:rPr>
        <w:t>trata</w:t>
      </w:r>
      <w:r w:rsidR="00D95167">
        <w:rPr>
          <w:rFonts w:ascii="Times New Roman" w:hAnsi="Times New Roman"/>
          <w:bCs/>
        </w:rPr>
        <w:t xml:space="preserve"> </w:t>
      </w:r>
      <w:r w:rsidR="008037B1">
        <w:rPr>
          <w:rFonts w:ascii="Times New Roman" w:hAnsi="Times New Roman"/>
          <w:bCs/>
        </w:rPr>
        <w:t xml:space="preserve">da </w:t>
      </w:r>
      <w:r w:rsidR="00D95167">
        <w:rPr>
          <w:rFonts w:ascii="Times New Roman" w:hAnsi="Times New Roman"/>
          <w:bCs/>
        </w:rPr>
        <w:t>aprovação e parecer de favorecimento d</w:t>
      </w:r>
      <w:r w:rsidR="008E602C">
        <w:rPr>
          <w:rFonts w:ascii="Times New Roman" w:hAnsi="Times New Roman"/>
          <w:bCs/>
        </w:rPr>
        <w:t>os</w:t>
      </w:r>
      <w:r w:rsidR="00D95167">
        <w:rPr>
          <w:rFonts w:ascii="Times New Roman" w:hAnsi="Times New Roman"/>
          <w:bCs/>
        </w:rPr>
        <w:t xml:space="preserve"> </w:t>
      </w:r>
      <w:r w:rsidR="008E602C">
        <w:rPr>
          <w:rFonts w:ascii="Times New Roman" w:hAnsi="Times New Roman"/>
          <w:bCs/>
        </w:rPr>
        <w:t>trabalhos</w:t>
      </w:r>
      <w:r w:rsidR="00253FC1">
        <w:rPr>
          <w:rFonts w:ascii="Times New Roman" w:hAnsi="Times New Roman"/>
          <w:bCs/>
        </w:rPr>
        <w:t xml:space="preserve"> dos docentes do curso integrado em Desenvolvimento de Sistemas</w:t>
      </w:r>
      <w:r w:rsidR="008E602C">
        <w:rPr>
          <w:rFonts w:ascii="Times New Roman" w:hAnsi="Times New Roman"/>
          <w:bCs/>
        </w:rPr>
        <w:t>, sendo este</w:t>
      </w:r>
      <w:r w:rsidR="00D95167">
        <w:rPr>
          <w:rFonts w:ascii="Times New Roman" w:hAnsi="Times New Roman"/>
          <w:bCs/>
        </w:rPr>
        <w:t xml:space="preserve"> um requisito para diplomação d</w:t>
      </w:r>
      <w:r w:rsidR="00253FC1">
        <w:rPr>
          <w:rFonts w:ascii="Times New Roman" w:hAnsi="Times New Roman"/>
          <w:bCs/>
        </w:rPr>
        <w:t xml:space="preserve">estes cursistas </w:t>
      </w:r>
      <w:r w:rsidR="00D95167">
        <w:rPr>
          <w:rFonts w:ascii="Times New Roman" w:hAnsi="Times New Roman"/>
          <w:bCs/>
        </w:rPr>
        <w:t>do terceiro ano</w:t>
      </w:r>
      <w:r w:rsidR="006E6C8D">
        <w:rPr>
          <w:rFonts w:ascii="Times New Roman" w:hAnsi="Times New Roman"/>
          <w:bCs/>
        </w:rPr>
        <w:t xml:space="preserve">. </w:t>
      </w:r>
      <w:r w:rsidR="006E6C8D" w:rsidRPr="007E4113">
        <w:rPr>
          <w:rFonts w:ascii="Times New Roman" w:hAnsi="Times New Roman"/>
          <w:b/>
          <w:bCs/>
        </w:rPr>
        <w:t xml:space="preserve">Todos os presentes foram unânimes </w:t>
      </w:r>
      <w:r w:rsidR="0038625F" w:rsidRPr="007E4113">
        <w:rPr>
          <w:rFonts w:ascii="Times New Roman" w:hAnsi="Times New Roman"/>
          <w:b/>
          <w:bCs/>
        </w:rPr>
        <w:t xml:space="preserve">para </w:t>
      </w:r>
      <w:r w:rsidR="00D95167">
        <w:rPr>
          <w:rFonts w:ascii="Times New Roman" w:hAnsi="Times New Roman"/>
          <w:b/>
          <w:bCs/>
        </w:rPr>
        <w:t>que o</w:t>
      </w:r>
      <w:r w:rsidR="00A26C44">
        <w:rPr>
          <w:rFonts w:ascii="Times New Roman" w:hAnsi="Times New Roman"/>
          <w:b/>
          <w:bCs/>
        </w:rPr>
        <w:t>s</w:t>
      </w:r>
      <w:r w:rsidR="00D95167">
        <w:rPr>
          <w:rFonts w:ascii="Times New Roman" w:hAnsi="Times New Roman"/>
          <w:b/>
          <w:bCs/>
        </w:rPr>
        <w:t xml:space="preserve"> projeto</w:t>
      </w:r>
      <w:r w:rsidR="00A26C44">
        <w:rPr>
          <w:rFonts w:ascii="Times New Roman" w:hAnsi="Times New Roman"/>
          <w:b/>
          <w:bCs/>
        </w:rPr>
        <w:t xml:space="preserve">s unânimes fossem aprovados sendo eles: TecCalcMath, </w:t>
      </w:r>
      <w:r w:rsidR="008037B1">
        <w:rPr>
          <w:rFonts w:ascii="Times New Roman" w:hAnsi="Times New Roman"/>
          <w:b/>
          <w:bCs/>
        </w:rPr>
        <w:t xml:space="preserve">Agenda Digital Escolar e </w:t>
      </w:r>
      <w:r w:rsidR="008037B1" w:rsidRPr="008037B1">
        <w:rPr>
          <w:rFonts w:ascii="Times New Roman" w:hAnsi="Times New Roman"/>
          <w:b/>
          <w:bCs/>
        </w:rPr>
        <w:t>Ensino de informática básica para alunos do ensino fundamental maior</w:t>
      </w:r>
      <w:r w:rsidR="00B9450F">
        <w:rPr>
          <w:rFonts w:ascii="Times New Roman" w:hAnsi="Times New Roman"/>
          <w:bCs/>
        </w:rPr>
        <w:t xml:space="preserve">. </w:t>
      </w:r>
      <w:r w:rsidR="008E602C">
        <w:rPr>
          <w:rFonts w:ascii="Times New Roman" w:hAnsi="Times New Roman"/>
          <w:bCs/>
        </w:rPr>
        <w:t>Em continuidade a reunião, o projeto ‘</w:t>
      </w:r>
      <w:r w:rsidR="008E602C" w:rsidRPr="00C36E52">
        <w:rPr>
          <w:rFonts w:ascii="Times New Roman" w:hAnsi="Times New Roman"/>
          <w:bCs/>
        </w:rPr>
        <w:t>O PROBLEMA DO ENSINO-APRENDIZAGEM DE SOCIOLOGIA NO IFPA-ÓBIDOS</w:t>
      </w:r>
      <w:r w:rsidR="008E602C">
        <w:rPr>
          <w:rFonts w:ascii="Times New Roman" w:hAnsi="Times New Roman"/>
          <w:bCs/>
        </w:rPr>
        <w:t xml:space="preserve">’ submetido pelo docente </w:t>
      </w:r>
      <w:r w:rsidR="008E602C" w:rsidRPr="00C36E52">
        <w:rPr>
          <w:rFonts w:ascii="Times New Roman" w:hAnsi="Times New Roman"/>
          <w:bCs/>
        </w:rPr>
        <w:t xml:space="preserve">Leonne Bruno Domingues </w:t>
      </w:r>
      <w:r w:rsidR="00C9464F">
        <w:rPr>
          <w:rFonts w:ascii="Times New Roman" w:hAnsi="Times New Roman"/>
          <w:bCs/>
        </w:rPr>
        <w:t>Alves</w:t>
      </w:r>
      <w:r w:rsidR="008E602C">
        <w:t xml:space="preserve"> foi avaliado. </w:t>
      </w:r>
      <w:r w:rsidR="008E602C" w:rsidRPr="007E4113">
        <w:rPr>
          <w:rFonts w:ascii="Times New Roman" w:hAnsi="Times New Roman"/>
          <w:b/>
          <w:bCs/>
        </w:rPr>
        <w:t xml:space="preserve">Todos os presentes foram unânimes para </w:t>
      </w:r>
      <w:r w:rsidR="008E602C">
        <w:rPr>
          <w:rFonts w:ascii="Times New Roman" w:hAnsi="Times New Roman"/>
          <w:b/>
          <w:bCs/>
        </w:rPr>
        <w:t>que o projeto fosse aprovado.</w:t>
      </w:r>
      <w:r w:rsidR="008E602C">
        <w:t xml:space="preserve"> </w:t>
      </w:r>
      <w:r w:rsidR="00B9450F">
        <w:rPr>
          <w:rFonts w:ascii="Times New Roman" w:hAnsi="Times New Roman"/>
          <w:bCs/>
        </w:rPr>
        <w:t xml:space="preserve"> </w:t>
      </w:r>
      <w:r w:rsidR="0038625F" w:rsidRPr="00B9450F">
        <w:rPr>
          <w:rFonts w:ascii="Times New Roman" w:hAnsi="Times New Roman"/>
          <w:b/>
          <w:bCs/>
        </w:rPr>
        <w:t>V</w:t>
      </w:r>
      <w:r w:rsidR="00B9450F" w:rsidRPr="00B9450F">
        <w:rPr>
          <w:rFonts w:ascii="Times New Roman" w:hAnsi="Times New Roman"/>
          <w:b/>
          <w:bCs/>
        </w:rPr>
        <w:t>I</w:t>
      </w:r>
      <w:r w:rsidRPr="00B9450F"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/>
          <w:bCs/>
        </w:rPr>
        <w:t>COMUNICADOS:</w:t>
      </w:r>
      <w:r>
        <w:rPr>
          <w:rFonts w:ascii="Times New Roman" w:hAnsi="Times New Roman"/>
        </w:rPr>
        <w:t xml:space="preserve"> Não houve comunicados. </w:t>
      </w:r>
      <w:r>
        <w:rPr>
          <w:rFonts w:ascii="Times New Roman" w:hAnsi="Times New Roman"/>
          <w:b/>
        </w:rPr>
        <w:t>V. ENCERRAMENTO:</w:t>
      </w:r>
      <w:r>
        <w:rPr>
          <w:rFonts w:ascii="Times New Roman" w:hAnsi="Times New Roman"/>
        </w:rPr>
        <w:t xml:space="preserve"> Sem nada mais a tratar e tendo resolvido a</w:t>
      </w:r>
      <w:r w:rsidR="00B9450F">
        <w:rPr>
          <w:rFonts w:ascii="Times New Roman" w:hAnsi="Times New Roman"/>
        </w:rPr>
        <w:t xml:space="preserve"> questão ensejadora do evento, o</w:t>
      </w:r>
      <w:r>
        <w:rPr>
          <w:rFonts w:ascii="Times New Roman" w:hAnsi="Times New Roman"/>
        </w:rPr>
        <w:t xml:space="preserve"> </w:t>
      </w:r>
      <w:r w:rsidR="00C36E52">
        <w:rPr>
          <w:rFonts w:ascii="Times New Roman" w:hAnsi="Times New Roman"/>
        </w:rPr>
        <w:t xml:space="preserve">servidor responsável </w:t>
      </w:r>
      <w:r>
        <w:rPr>
          <w:rFonts w:ascii="Times New Roman" w:hAnsi="Times New Roman"/>
        </w:rPr>
        <w:t>deu por encerrada a reunião</w:t>
      </w:r>
      <w:r w:rsidR="005C7C0D">
        <w:rPr>
          <w:rFonts w:ascii="Times New Roman" w:hAnsi="Times New Roman"/>
        </w:rPr>
        <w:t xml:space="preserve"> às </w:t>
      </w:r>
      <w:r w:rsidR="00C36E52">
        <w:rPr>
          <w:rFonts w:ascii="Times New Roman" w:hAnsi="Times New Roman"/>
        </w:rPr>
        <w:t>dezessete</w:t>
      </w:r>
      <w:r w:rsidR="00B9450F">
        <w:rPr>
          <w:rFonts w:ascii="Times New Roman" w:hAnsi="Times New Roman"/>
        </w:rPr>
        <w:t xml:space="preserve"> horas e </w:t>
      </w:r>
      <w:r w:rsidR="00C36E52">
        <w:rPr>
          <w:rFonts w:ascii="Times New Roman" w:hAnsi="Times New Roman"/>
        </w:rPr>
        <w:t>trinta</w:t>
      </w:r>
      <w:r w:rsidR="00B9450F">
        <w:rPr>
          <w:rFonts w:ascii="Times New Roman" w:hAnsi="Times New Roman"/>
        </w:rPr>
        <w:t xml:space="preserve"> minutos</w:t>
      </w:r>
      <w:r>
        <w:rPr>
          <w:rFonts w:ascii="Times New Roman" w:hAnsi="Times New Roman"/>
        </w:rPr>
        <w:t>. Para tudo constar e para que ninguém alegue ignorância quanto ao tratado, eu,</w:t>
      </w:r>
      <w:r w:rsidR="00B9450F">
        <w:rPr>
          <w:rFonts w:ascii="Times New Roman" w:hAnsi="Times New Roman"/>
        </w:rPr>
        <w:t xml:space="preserve"> </w:t>
      </w:r>
      <w:r w:rsidR="00C36E52">
        <w:rPr>
          <w:rFonts w:ascii="Times New Roman" w:hAnsi="Times New Roman"/>
        </w:rPr>
        <w:t>Victor da Cruz Peres</w:t>
      </w:r>
      <w:r>
        <w:rPr>
          <w:rFonts w:ascii="Times New Roman" w:hAnsi="Times New Roman"/>
        </w:rPr>
        <w:t>, lavrei a presente ata, que após aprovada será as</w:t>
      </w:r>
      <w:r w:rsidR="003F0AF0">
        <w:rPr>
          <w:rFonts w:ascii="Times New Roman" w:hAnsi="Times New Roman"/>
        </w:rPr>
        <w:t xml:space="preserve">sinada por mim </w:t>
      </w:r>
      <w:r>
        <w:rPr>
          <w:rFonts w:ascii="Times New Roman" w:hAnsi="Times New Roman"/>
        </w:rPr>
        <w:t>e por todos os demais presentes</w:t>
      </w:r>
      <w:r w:rsidR="00253FC1">
        <w:rPr>
          <w:rFonts w:ascii="Times New Roman" w:hAnsi="Times New Roman"/>
        </w:rPr>
        <w:t>. XXXXXXXXXXXXXXXXXXXXXXXXXXXXXXXXXXXXXXXX</w:t>
      </w:r>
    </w:p>
    <w:p w14:paraId="4AB3E857" w14:textId="77777777" w:rsidR="0042187C" w:rsidRDefault="0042187C" w:rsidP="001D53FD">
      <w:pPr>
        <w:pStyle w:val="Standard"/>
        <w:jc w:val="both"/>
        <w:rPr>
          <w:rFonts w:ascii="Times New Roman" w:hAnsi="Times New Roman"/>
        </w:rPr>
      </w:pPr>
    </w:p>
    <w:p w14:paraId="72E51F9A" w14:textId="37732595" w:rsidR="00EC3591" w:rsidRDefault="00EC3591" w:rsidP="001D53FD">
      <w:pPr>
        <w:jc w:val="both"/>
        <w:rPr>
          <w:rFonts w:cs="Mangal"/>
          <w:szCs w:val="21"/>
        </w:rPr>
        <w:sectPr w:rsidR="00EC3591">
          <w:headerReference w:type="default" r:id="rId7"/>
          <w:footerReference w:type="default" r:id="rId8"/>
          <w:pgSz w:w="11906" w:h="16838"/>
          <w:pgMar w:top="3969" w:right="1134" w:bottom="1134" w:left="1701" w:header="1701" w:footer="720" w:gutter="0"/>
          <w:lnNumType w:countBy="1" w:distance="283" w:restart="continuous"/>
          <w:cols w:space="720"/>
        </w:sectPr>
      </w:pPr>
    </w:p>
    <w:p w14:paraId="5AFA5A85" w14:textId="21F232E5" w:rsidR="00EC3591" w:rsidRDefault="00EC3591" w:rsidP="001D53FD">
      <w:pPr>
        <w:pStyle w:val="Standard"/>
        <w:pBdr>
          <w:bottom w:val="single" w:sz="12" w:space="1" w:color="auto"/>
        </w:pBdr>
        <w:jc w:val="both"/>
        <w:rPr>
          <w:rFonts w:ascii="Times New Roman" w:hAnsi="Times New Roman"/>
        </w:rPr>
        <w:sectPr w:rsidR="00EC3591">
          <w:type w:val="continuous"/>
          <w:pgSz w:w="11906" w:h="16838"/>
          <w:pgMar w:top="3969" w:right="1134" w:bottom="1134" w:left="1701" w:header="1701" w:footer="720" w:gutter="0"/>
          <w:lnNumType w:countBy="1" w:distance="283" w:restart="continuous"/>
          <w:cols w:num="2" w:space="720" w:equalWidth="0">
            <w:col w:w="4337" w:space="396"/>
            <w:col w:w="4338" w:space="0"/>
          </w:cols>
        </w:sectPr>
      </w:pPr>
    </w:p>
    <w:p w14:paraId="1E31B0CC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196B9469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7AB9ABEA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516F78A8" w14:textId="4F2933EB" w:rsidR="005C4D9A" w:rsidRDefault="005C4D9A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</w:t>
      </w:r>
    </w:p>
    <w:p w14:paraId="3C74A4CA" w14:textId="77777777" w:rsidR="0042187C" w:rsidRPr="005C4D9A" w:rsidRDefault="005C4D9A" w:rsidP="00632A29">
      <w:pPr>
        <w:pStyle w:val="Standard"/>
        <w:jc w:val="center"/>
        <w:rPr>
          <w:rFonts w:ascii="Times New Roman" w:hAnsi="Times New Roman"/>
          <w:b/>
        </w:rPr>
      </w:pPr>
      <w:r w:rsidRPr="005C4D9A">
        <w:rPr>
          <w:rFonts w:ascii="Times New Roman" w:hAnsi="Times New Roman"/>
          <w:b/>
        </w:rPr>
        <w:t>Alessandra Ribeiro Duarte</w:t>
      </w:r>
    </w:p>
    <w:p w14:paraId="61E2B877" w14:textId="77777777" w:rsidR="005C4D9A" w:rsidRDefault="005C4D9A" w:rsidP="00632A29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Pedagoga-SIAPE:2341129</w:t>
      </w:r>
    </w:p>
    <w:p w14:paraId="51CB9A53" w14:textId="425C762B" w:rsidR="0042187C" w:rsidRDefault="0042187C" w:rsidP="00632A29">
      <w:pPr>
        <w:pStyle w:val="Standard"/>
        <w:jc w:val="center"/>
        <w:rPr>
          <w:rFonts w:ascii="Times New Roman" w:hAnsi="Times New Roman"/>
        </w:rPr>
      </w:pPr>
    </w:p>
    <w:p w14:paraId="702E16CD" w14:textId="77777777" w:rsidR="00EC3591" w:rsidRDefault="00EC3591" w:rsidP="00632A29">
      <w:pPr>
        <w:pStyle w:val="Standard"/>
        <w:jc w:val="center"/>
        <w:rPr>
          <w:rFonts w:ascii="Times New Roman" w:hAnsi="Times New Roman"/>
        </w:rPr>
      </w:pPr>
    </w:p>
    <w:p w14:paraId="0AEC4DFA" w14:textId="77777777" w:rsidR="0042187C" w:rsidRDefault="0042187C" w:rsidP="00632A29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</w:t>
      </w:r>
    </w:p>
    <w:p w14:paraId="267831E9" w14:textId="77777777" w:rsidR="0042187C" w:rsidRPr="006947B1" w:rsidRDefault="001A21C8" w:rsidP="00632A29">
      <w:pPr>
        <w:pStyle w:val="Standard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Arlon Francisco Carvalho Martins</w:t>
      </w:r>
    </w:p>
    <w:p w14:paraId="6C1F730F" w14:textId="77777777" w:rsidR="009B2F25" w:rsidRDefault="0042187C" w:rsidP="009B2F25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</w:t>
      </w:r>
      <w:r w:rsidR="001A21C8">
        <w:rPr>
          <w:rFonts w:ascii="Times New Roman" w:hAnsi="Times New Roman"/>
        </w:rPr>
        <w:t xml:space="preserve"> EBTT - SIAPE: 2270332</w:t>
      </w:r>
    </w:p>
    <w:p w14:paraId="0D8E083A" w14:textId="0D535166" w:rsidR="00C9464F" w:rsidRDefault="00C9464F" w:rsidP="009B2F25">
      <w:pPr>
        <w:pStyle w:val="Standard"/>
        <w:jc w:val="center"/>
        <w:rPr>
          <w:rFonts w:ascii="Times New Roman" w:hAnsi="Times New Roman"/>
        </w:rPr>
      </w:pPr>
    </w:p>
    <w:p w14:paraId="50666FC0" w14:textId="77777777" w:rsidR="00EC3591" w:rsidRDefault="00EC3591" w:rsidP="009B2F25">
      <w:pPr>
        <w:pStyle w:val="Standard"/>
        <w:jc w:val="center"/>
        <w:rPr>
          <w:rFonts w:ascii="Times New Roman" w:hAnsi="Times New Roman"/>
        </w:rPr>
      </w:pPr>
    </w:p>
    <w:p w14:paraId="1F8DB698" w14:textId="77777777" w:rsidR="00EC3591" w:rsidRDefault="00EC3591" w:rsidP="009B2F25">
      <w:pPr>
        <w:pStyle w:val="Standard"/>
        <w:rPr>
          <w:rFonts w:ascii="Times New Roman" w:hAnsi="Times New Roman"/>
        </w:rPr>
      </w:pPr>
    </w:p>
    <w:p w14:paraId="6D5AF8B8" w14:textId="77777777" w:rsidR="00EC3591" w:rsidRDefault="00EC3591" w:rsidP="009B2F25">
      <w:pPr>
        <w:pStyle w:val="Standard"/>
        <w:rPr>
          <w:rFonts w:ascii="Times New Roman" w:hAnsi="Times New Roman"/>
        </w:rPr>
      </w:pPr>
    </w:p>
    <w:p w14:paraId="089F05AA" w14:textId="77777777" w:rsidR="00EC3591" w:rsidRDefault="00EC3591" w:rsidP="009B2F25">
      <w:pPr>
        <w:pStyle w:val="Standard"/>
        <w:rPr>
          <w:rFonts w:ascii="Times New Roman" w:hAnsi="Times New Roman"/>
        </w:rPr>
      </w:pPr>
    </w:p>
    <w:p w14:paraId="1CDE63A0" w14:textId="56049398" w:rsidR="009B2F25" w:rsidRDefault="009B2F25" w:rsidP="009B2F25">
      <w:pPr>
        <w:pStyle w:val="Standard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</w:t>
      </w:r>
    </w:p>
    <w:p w14:paraId="1AA0C0B4" w14:textId="77777777" w:rsidR="009B2F25" w:rsidRPr="007F57B6" w:rsidRDefault="009B2F25" w:rsidP="009B2F25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Leonne Bruno Domingues</w:t>
      </w:r>
      <w:r w:rsidRPr="00C9464F">
        <w:rPr>
          <w:rFonts w:ascii="Times New Roman" w:hAnsi="Times New Roman" w:cs="Times New Roman"/>
          <w:b/>
        </w:rPr>
        <w:t xml:space="preserve"> </w:t>
      </w:r>
      <w:r w:rsidR="00C9464F" w:rsidRPr="00C9464F">
        <w:rPr>
          <w:rFonts w:ascii="Times New Roman" w:hAnsi="Times New Roman"/>
          <w:b/>
          <w:bCs/>
        </w:rPr>
        <w:t>Alves</w:t>
      </w:r>
    </w:p>
    <w:p w14:paraId="13A03EA6" w14:textId="04D9ED59" w:rsidR="00C36E52" w:rsidRDefault="009B2F25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EBTT - SIAPE: 2</w:t>
      </w:r>
      <w:r w:rsidR="00C9464F">
        <w:rPr>
          <w:rFonts w:ascii="Times New Roman" w:hAnsi="Times New Roman"/>
        </w:rPr>
        <w:t>425042</w:t>
      </w:r>
    </w:p>
    <w:p w14:paraId="0908B727" w14:textId="77777777" w:rsidR="00EC3591" w:rsidRDefault="00EC3591" w:rsidP="009B2F25">
      <w:pPr>
        <w:pStyle w:val="Standard"/>
        <w:jc w:val="center"/>
        <w:rPr>
          <w:rFonts w:ascii="Times New Roman" w:hAnsi="Times New Roman"/>
        </w:rPr>
      </w:pPr>
    </w:p>
    <w:p w14:paraId="43AD0023" w14:textId="77777777" w:rsidR="00EC3591" w:rsidRDefault="00EC3591" w:rsidP="009B2F25">
      <w:pPr>
        <w:pStyle w:val="Standard"/>
        <w:jc w:val="center"/>
        <w:rPr>
          <w:rFonts w:ascii="Times New Roman" w:hAnsi="Times New Roman"/>
        </w:rPr>
      </w:pPr>
    </w:p>
    <w:p w14:paraId="059021CD" w14:textId="2E671568" w:rsidR="009B2F25" w:rsidRDefault="009B2F25" w:rsidP="009B2F25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</w:p>
    <w:p w14:paraId="056D717E" w14:textId="77777777" w:rsidR="009B2F25" w:rsidRPr="007F57B6" w:rsidRDefault="009B2F25" w:rsidP="009B2F25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Victor da Cruz Peres</w:t>
      </w:r>
    </w:p>
    <w:p w14:paraId="52A7B535" w14:textId="77777777" w:rsidR="007F57B6" w:rsidRDefault="009B2F25" w:rsidP="00632A29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EBTT - SIAPE: 13</w:t>
      </w:r>
      <w:r w:rsidR="00C9464F">
        <w:rPr>
          <w:rFonts w:ascii="Times New Roman" w:hAnsi="Times New Roman"/>
        </w:rPr>
        <w:t>44</w:t>
      </w:r>
      <w:r>
        <w:rPr>
          <w:rFonts w:ascii="Times New Roman" w:hAnsi="Times New Roman"/>
        </w:rPr>
        <w:t>353</w:t>
      </w:r>
    </w:p>
    <w:p w14:paraId="06DF8235" w14:textId="77777777" w:rsidR="00C9464F" w:rsidRDefault="00C9464F" w:rsidP="008037B1">
      <w:pPr>
        <w:pStyle w:val="Standard"/>
        <w:jc w:val="center"/>
        <w:rPr>
          <w:rFonts w:ascii="Times New Roman" w:hAnsi="Times New Roman"/>
        </w:rPr>
      </w:pPr>
    </w:p>
    <w:p w14:paraId="7B19FCC4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4792D776" w14:textId="5EEB11E2" w:rsidR="008037B1" w:rsidRDefault="008037B1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___________________________________</w:t>
      </w:r>
    </w:p>
    <w:p w14:paraId="6760AA26" w14:textId="77777777" w:rsidR="008037B1" w:rsidRPr="007F57B6" w:rsidRDefault="008037B1" w:rsidP="008037B1">
      <w:pPr>
        <w:pStyle w:val="Standard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Luiz Fernando Reinoso</w:t>
      </w:r>
    </w:p>
    <w:p w14:paraId="026C5D4F" w14:textId="77777777" w:rsidR="008037B1" w:rsidRDefault="008037B1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Professor EBTT - SIAPE: 1318541</w:t>
      </w:r>
    </w:p>
    <w:p w14:paraId="12444996" w14:textId="77777777" w:rsidR="00C9464F" w:rsidRDefault="00C9464F" w:rsidP="008037B1">
      <w:pPr>
        <w:pStyle w:val="Standard"/>
        <w:jc w:val="center"/>
        <w:rPr>
          <w:rFonts w:ascii="Times New Roman" w:hAnsi="Times New Roman"/>
        </w:rPr>
      </w:pPr>
    </w:p>
    <w:p w14:paraId="61F5FAD3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2187CA62" w14:textId="77777777" w:rsidR="00EC3591" w:rsidRDefault="00EC3591" w:rsidP="008037B1">
      <w:pPr>
        <w:pStyle w:val="Standard"/>
        <w:jc w:val="center"/>
        <w:rPr>
          <w:rFonts w:ascii="Times New Roman" w:hAnsi="Times New Roman"/>
        </w:rPr>
      </w:pPr>
    </w:p>
    <w:p w14:paraId="60C7C793" w14:textId="34A46372" w:rsidR="008037B1" w:rsidRDefault="008037B1" w:rsidP="008037B1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</w:t>
      </w:r>
    </w:p>
    <w:p w14:paraId="6B403934" w14:textId="77777777" w:rsidR="008037B1" w:rsidRDefault="008037B1" w:rsidP="008037B1">
      <w:pPr>
        <w:pStyle w:val="Standard"/>
        <w:jc w:val="center"/>
        <w:rPr>
          <w:rFonts w:ascii="Times New Roman" w:hAnsi="Times New Roman"/>
          <w:b/>
          <w:bCs/>
        </w:rPr>
      </w:pPr>
      <w:r w:rsidRPr="008037B1">
        <w:rPr>
          <w:b/>
          <w:bCs/>
        </w:rPr>
        <w:t>Celyane dos Reis Batista</w:t>
      </w:r>
      <w:r w:rsidRPr="008037B1">
        <w:rPr>
          <w:rFonts w:ascii="Times New Roman" w:hAnsi="Times New Roman"/>
          <w:b/>
          <w:bCs/>
        </w:rPr>
        <w:t xml:space="preserve"> </w:t>
      </w:r>
    </w:p>
    <w:p w14:paraId="19DF61D3" w14:textId="77777777" w:rsidR="00C36E52" w:rsidRPr="00C36E52" w:rsidRDefault="00C36E52" w:rsidP="008037B1">
      <w:pPr>
        <w:pStyle w:val="Standard"/>
        <w:jc w:val="center"/>
        <w:rPr>
          <w:rFonts w:ascii="Times New Roman" w:hAnsi="Times New Roman"/>
          <w:b/>
          <w:bCs/>
        </w:rPr>
      </w:pPr>
      <w:r w:rsidRPr="00C36E52">
        <w:rPr>
          <w:rFonts w:ascii="Times New Roman" w:hAnsi="Times New Roman"/>
        </w:rPr>
        <w:t>Professor EBTT – SIAPE:</w:t>
      </w:r>
      <w:r>
        <w:rPr>
          <w:rFonts w:ascii="Times New Roman" w:hAnsi="Times New Roman"/>
          <w:b/>
          <w:bCs/>
        </w:rPr>
        <w:t xml:space="preserve"> </w:t>
      </w:r>
      <w:r w:rsidRPr="008037B1">
        <w:rPr>
          <w:rFonts w:ascii="Times New Roman" w:hAnsi="Times New Roman"/>
        </w:rPr>
        <w:t>2408119</w:t>
      </w:r>
    </w:p>
    <w:p w14:paraId="29B89EB7" w14:textId="77777777" w:rsidR="00C9464F" w:rsidRDefault="00C9464F" w:rsidP="001A21C8">
      <w:pPr>
        <w:pStyle w:val="Standard"/>
        <w:jc w:val="both"/>
        <w:rPr>
          <w:rFonts w:ascii="Times New Roman" w:hAnsi="Times New Roman"/>
        </w:rPr>
      </w:pPr>
    </w:p>
    <w:p w14:paraId="2AAD9BC3" w14:textId="2F02DA19" w:rsidR="00C9464F" w:rsidRDefault="00C9464F" w:rsidP="001A21C8">
      <w:pPr>
        <w:pStyle w:val="Standard"/>
        <w:jc w:val="both"/>
        <w:rPr>
          <w:rFonts w:ascii="Times New Roman" w:hAnsi="Times New Roman"/>
        </w:rPr>
      </w:pPr>
    </w:p>
    <w:p w14:paraId="1B75C454" w14:textId="0FF99CCA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7600B5CA" w14:textId="144B005E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C59E4E7" w14:textId="3FAF21B9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3CAD8BB3" w14:textId="68D53588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567384A3" w14:textId="28B44013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260AF118" w14:textId="0CCFF78B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21585076" w14:textId="541384D9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0BDC6BB3" w14:textId="221C76F7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390C9967" w14:textId="3365DCAF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65CFFE5D" w14:textId="775E18FD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6FF18EA1" w14:textId="20F9A5E9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245E9305" w14:textId="5B3AE335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7D2B5186" w14:textId="01E389C1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1285F33" w14:textId="54D8CFD7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CAA514F" w14:textId="4CFE143F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4A5B98D7" w14:textId="370355C9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5FEC628" w14:textId="6A04A09B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4E923D5D" w14:textId="5B48F791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94E6D44" w14:textId="70C27948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6FB3A61B" w14:textId="59F849D3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253512C6" w14:textId="001DF7B9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8B513C1" w14:textId="75C398A5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6BC3EFBA" w14:textId="56D0934D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AAFDDFF" w14:textId="67E43E20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3A303E32" w14:textId="67CEE592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0749F0FA" w14:textId="3AAE5F9E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4E96FE19" w14:textId="119EECC9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8EE9D7C" w14:textId="151C55F2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7B19EBB8" w14:textId="2C74E4A3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1B73FF2F" w14:textId="4C1169DE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5317418A" w14:textId="3E3A2772" w:rsidR="00EC3591" w:rsidRDefault="00EC3591" w:rsidP="001A21C8">
      <w:pPr>
        <w:pStyle w:val="Standard"/>
        <w:jc w:val="both"/>
        <w:rPr>
          <w:rFonts w:ascii="Times New Roman" w:hAnsi="Times New Roman"/>
        </w:rPr>
      </w:pPr>
    </w:p>
    <w:p w14:paraId="08CDF96C" w14:textId="77777777" w:rsidR="00C9464F" w:rsidRDefault="00C9464F" w:rsidP="00C9464F">
      <w:pPr>
        <w:pStyle w:val="Standard"/>
        <w:jc w:val="center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</w:rPr>
        <w:t>___________________________________</w:t>
      </w:r>
    </w:p>
    <w:p w14:paraId="60E66C63" w14:textId="77777777" w:rsidR="00C9464F" w:rsidRDefault="00C9464F" w:rsidP="00C9464F">
      <w:pPr>
        <w:pStyle w:val="Standard"/>
        <w:jc w:val="center"/>
        <w:rPr>
          <w:rFonts w:ascii="Times New Roman" w:hAnsi="Times New Roman"/>
          <w:b/>
          <w:bCs/>
        </w:rPr>
      </w:pPr>
      <w:r>
        <w:rPr>
          <w:b/>
          <w:bCs/>
        </w:rPr>
        <w:t>Fabricio de Sousa Ribeiro</w:t>
      </w:r>
      <w:r w:rsidRPr="008037B1">
        <w:rPr>
          <w:rFonts w:ascii="Times New Roman" w:hAnsi="Times New Roman"/>
          <w:b/>
          <w:bCs/>
        </w:rPr>
        <w:t xml:space="preserve"> </w:t>
      </w:r>
    </w:p>
    <w:p w14:paraId="02D90F19" w14:textId="77777777" w:rsidR="00C9464F" w:rsidRPr="00C36E52" w:rsidRDefault="00C9464F" w:rsidP="00C9464F">
      <w:pPr>
        <w:pStyle w:val="Standard"/>
        <w:jc w:val="center"/>
        <w:rPr>
          <w:rFonts w:ascii="Times New Roman" w:hAnsi="Times New Roman"/>
          <w:b/>
          <w:bCs/>
        </w:rPr>
      </w:pPr>
      <w:r w:rsidRPr="00C36E52">
        <w:rPr>
          <w:rFonts w:ascii="Times New Roman" w:hAnsi="Times New Roman"/>
        </w:rPr>
        <w:t>Professor EBTT – SIAPE:</w:t>
      </w:r>
      <w:r>
        <w:rPr>
          <w:rFonts w:ascii="Times New Roman" w:hAnsi="Times New Roman"/>
          <w:b/>
          <w:bCs/>
        </w:rPr>
        <w:t xml:space="preserve"> </w:t>
      </w:r>
      <w:r w:rsidRPr="00C9464F">
        <w:rPr>
          <w:rFonts w:ascii="Times New Roman" w:hAnsi="Times New Roman"/>
          <w:bCs/>
        </w:rPr>
        <w:t>2180421</w:t>
      </w:r>
    </w:p>
    <w:p w14:paraId="5C24F298" w14:textId="77777777" w:rsidR="00EB58FF" w:rsidRPr="001A21C8" w:rsidRDefault="002A2B0A" w:rsidP="001A21C8">
      <w:pPr>
        <w:pStyle w:val="Standard"/>
        <w:jc w:val="both"/>
        <w:rPr>
          <w:rFonts w:ascii="Times New Roman" w:hAnsi="Times New Roman"/>
        </w:rPr>
      </w:pPr>
      <w:r>
        <w:rPr>
          <w:noProof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06B6AF9" wp14:editId="53F3A028">
                <wp:simplePos x="0" y="0"/>
                <wp:positionH relativeFrom="column">
                  <wp:posOffset>5625465</wp:posOffset>
                </wp:positionH>
                <wp:positionV relativeFrom="paragraph">
                  <wp:posOffset>4853729</wp:posOffset>
                </wp:positionV>
                <wp:extent cx="122555" cy="184150"/>
                <wp:effectExtent l="0" t="0" r="10795" b="6350"/>
                <wp:wrapNone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" cy="184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1C80D" w14:textId="77777777" w:rsidR="002A2B0A" w:rsidRDefault="002A2B0A" w:rsidP="002A2B0A">
                            <w:pPr>
                              <w:jc w:val="right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6B6AF9" id="_x0000_s1027" type="#_x0000_t202" style="position:absolute;left:0;text-align:left;margin-left:442.95pt;margin-top:382.2pt;width:9.65pt;height:14.5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" filled="f" stroked="f">
                <v:textbox style="mso-fit-shape-to-text:t" inset="0,0,0,0">
                  <w:txbxContent>
                    <w:p w14:paraId="3A91C80D" w14:textId="77777777" w:rsidR="002A2B0A" w:rsidRDefault="002A2B0A" w:rsidP="002A2B0A">
                      <w:pPr>
                        <w:jc w:val="right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B58FF" w:rsidRPr="001A21C8" w:rsidSect="001A21C8">
      <w:type w:val="continuous"/>
      <w:pgSz w:w="11906" w:h="16838"/>
      <w:pgMar w:top="3969" w:right="1134" w:bottom="1134" w:left="1701" w:header="1701" w:footer="720" w:gutter="0"/>
      <w:lnNumType w:countBy="1" w:distance="283" w:restart="continuous"/>
      <w:cols w:num="2" w:space="3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FD5834" w14:textId="77777777" w:rsidR="001E7216" w:rsidRDefault="001E7216">
      <w:r>
        <w:separator/>
      </w:r>
    </w:p>
  </w:endnote>
  <w:endnote w:type="continuationSeparator" w:id="0">
    <w:p w14:paraId="05366264" w14:textId="77777777" w:rsidR="001E7216" w:rsidRDefault="001E7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F310F7" w14:textId="77777777" w:rsidR="00C37BE0" w:rsidRDefault="00B31E5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Avenida Nelson Souza, S/N, Bairro: Distrito Industrial - CEP: 68250-000 - Óbidos - Pará</w:t>
    </w:r>
  </w:p>
  <w:p w14:paraId="7FDECAF0" w14:textId="77777777" w:rsidR="00C37BE0" w:rsidRDefault="00B31E54">
    <w:pPr>
      <w:pStyle w:val="Rodap"/>
      <w:jc w:val="center"/>
      <w:rPr>
        <w:sz w:val="20"/>
        <w:szCs w:val="20"/>
      </w:rPr>
    </w:pPr>
    <w:r>
      <w:rPr>
        <w:sz w:val="20"/>
        <w:szCs w:val="20"/>
      </w:rPr>
      <w:t>obidos.ifpa@ifpa.edu.br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DAFDE" w14:textId="77777777" w:rsidR="001E7216" w:rsidRDefault="001E7216">
      <w:r>
        <w:separator/>
      </w:r>
    </w:p>
  </w:footnote>
  <w:footnote w:type="continuationSeparator" w:id="0">
    <w:p w14:paraId="08FAAD5F" w14:textId="77777777" w:rsidR="001E7216" w:rsidRDefault="001E7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9330C5" w14:textId="77777777" w:rsidR="00C37BE0" w:rsidRDefault="00B31E54">
    <w:pPr>
      <w:pStyle w:val="Cabealho"/>
    </w:pPr>
    <w:r>
      <w:rPr>
        <w:noProof/>
        <w:lang w:val="en-US" w:eastAsia="en-US" w:bidi="ar-SA"/>
      </w:rPr>
      <w:drawing>
        <wp:anchor distT="0" distB="0" distL="114300" distR="114300" simplePos="0" relativeHeight="251659264" behindDoc="0" locked="0" layoutInCell="1" allowOverlap="1" wp14:anchorId="41573EAD" wp14:editId="4B0C5D52">
          <wp:simplePos x="0" y="0"/>
          <wp:positionH relativeFrom="column">
            <wp:align>center</wp:align>
          </wp:positionH>
          <wp:positionV relativeFrom="paragraph">
            <wp:posOffset>-307800</wp:posOffset>
          </wp:positionV>
          <wp:extent cx="851399" cy="800640"/>
          <wp:effectExtent l="0" t="0" r="5851" b="0"/>
          <wp:wrapSquare wrapText="bothSides"/>
          <wp:docPr id="2" name="Figura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-50000"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1399" cy="8006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AC2C703" w14:textId="77777777" w:rsidR="00C37BE0" w:rsidRDefault="001E7216">
    <w:pPr>
      <w:pStyle w:val="Cabealho"/>
    </w:pPr>
  </w:p>
  <w:p w14:paraId="4D59BFF1" w14:textId="77777777" w:rsidR="00C37BE0" w:rsidRDefault="001E7216">
    <w:pPr>
      <w:pStyle w:val="Cabealho"/>
      <w:jc w:val="center"/>
      <w:rPr>
        <w:b/>
        <w:bCs/>
      </w:rPr>
    </w:pPr>
  </w:p>
  <w:p w14:paraId="07255214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MINISTÉRIO DA EDUCAÇÃO</w:t>
    </w:r>
  </w:p>
  <w:p w14:paraId="3DCA6E5B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SECRETARIA DE EDUCAÇÃO PROFISSIONAL E TECNOLÓGICA</w:t>
    </w:r>
  </w:p>
  <w:p w14:paraId="19F86F87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INSTITUTO FEDERAL DE EDUCAÇÃO, CIÊNCIA E TECNOLOGIA DO PARÁ</w:t>
    </w:r>
  </w:p>
  <w:p w14:paraId="6ADB590B" w14:textId="77777777" w:rsidR="00C37BE0" w:rsidRDefault="00B31E54">
    <w:pPr>
      <w:pStyle w:val="Cabealho"/>
      <w:jc w:val="center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CAMPUS ÓBIDOS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87C"/>
    <w:rsid w:val="000317AA"/>
    <w:rsid w:val="000734C9"/>
    <w:rsid w:val="000C1483"/>
    <w:rsid w:val="0012183B"/>
    <w:rsid w:val="00191D14"/>
    <w:rsid w:val="001A21C8"/>
    <w:rsid w:val="001D53FD"/>
    <w:rsid w:val="001E7216"/>
    <w:rsid w:val="001E7586"/>
    <w:rsid w:val="00253FC1"/>
    <w:rsid w:val="002A2B0A"/>
    <w:rsid w:val="002C0D2E"/>
    <w:rsid w:val="002F1FED"/>
    <w:rsid w:val="00337CCB"/>
    <w:rsid w:val="003648A7"/>
    <w:rsid w:val="0038625F"/>
    <w:rsid w:val="003F0AF0"/>
    <w:rsid w:val="0042187C"/>
    <w:rsid w:val="00493C5E"/>
    <w:rsid w:val="004C493A"/>
    <w:rsid w:val="00541CBD"/>
    <w:rsid w:val="005C4D9A"/>
    <w:rsid w:val="005C7C0D"/>
    <w:rsid w:val="00632A29"/>
    <w:rsid w:val="006E6C8D"/>
    <w:rsid w:val="0078005A"/>
    <w:rsid w:val="007823BD"/>
    <w:rsid w:val="007B6F2A"/>
    <w:rsid w:val="007C0ADA"/>
    <w:rsid w:val="007D4F21"/>
    <w:rsid w:val="007E4113"/>
    <w:rsid w:val="007F57B6"/>
    <w:rsid w:val="008037B1"/>
    <w:rsid w:val="0081274C"/>
    <w:rsid w:val="00837C67"/>
    <w:rsid w:val="0085422E"/>
    <w:rsid w:val="00873678"/>
    <w:rsid w:val="0087705A"/>
    <w:rsid w:val="008B32DF"/>
    <w:rsid w:val="008E112F"/>
    <w:rsid w:val="008E602C"/>
    <w:rsid w:val="00905617"/>
    <w:rsid w:val="009B2F25"/>
    <w:rsid w:val="00A04D33"/>
    <w:rsid w:val="00A06F59"/>
    <w:rsid w:val="00A15BDE"/>
    <w:rsid w:val="00A256EB"/>
    <w:rsid w:val="00A26C44"/>
    <w:rsid w:val="00A54883"/>
    <w:rsid w:val="00A84EBB"/>
    <w:rsid w:val="00AD014D"/>
    <w:rsid w:val="00AD156B"/>
    <w:rsid w:val="00AE0293"/>
    <w:rsid w:val="00B005A0"/>
    <w:rsid w:val="00B1630B"/>
    <w:rsid w:val="00B31E54"/>
    <w:rsid w:val="00B811B9"/>
    <w:rsid w:val="00B9450F"/>
    <w:rsid w:val="00BC426B"/>
    <w:rsid w:val="00BF6709"/>
    <w:rsid w:val="00C02B43"/>
    <w:rsid w:val="00C36E52"/>
    <w:rsid w:val="00C93BFE"/>
    <w:rsid w:val="00C9464F"/>
    <w:rsid w:val="00CB5915"/>
    <w:rsid w:val="00CD41A7"/>
    <w:rsid w:val="00CE05E4"/>
    <w:rsid w:val="00D95167"/>
    <w:rsid w:val="00DC71F7"/>
    <w:rsid w:val="00E44B06"/>
    <w:rsid w:val="00EA467E"/>
    <w:rsid w:val="00EB58FF"/>
    <w:rsid w:val="00EC3591"/>
    <w:rsid w:val="00EE2A41"/>
    <w:rsid w:val="00F03B79"/>
    <w:rsid w:val="00F5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34BCD8"/>
  <w15:docId w15:val="{29644E6A-A4F4-4399-8016-C58A225E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87C"/>
    <w:pPr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Arial"/>
      <w:kern w:val="3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42187C"/>
    <w:pPr>
      <w:suppressLineNumbers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Arial"/>
      <w:kern w:val="3"/>
      <w:szCs w:val="24"/>
      <w:lang w:eastAsia="zh-CN" w:bidi="hi-IN"/>
    </w:rPr>
  </w:style>
  <w:style w:type="paragraph" w:styleId="Cabealho">
    <w:name w:val="header"/>
    <w:basedOn w:val="Standard"/>
    <w:link w:val="CabealhoChar"/>
    <w:rsid w:val="0042187C"/>
    <w:pPr>
      <w:tabs>
        <w:tab w:val="center" w:pos="4535"/>
        <w:tab w:val="right" w:pos="9071"/>
      </w:tabs>
    </w:pPr>
  </w:style>
  <w:style w:type="character" w:customStyle="1" w:styleId="CabealhoChar">
    <w:name w:val="Cabeçalho Char"/>
    <w:basedOn w:val="Fontepargpadro"/>
    <w:link w:val="Cabealho"/>
    <w:rsid w:val="0042187C"/>
    <w:rPr>
      <w:rFonts w:ascii="Liberation Serif" w:eastAsia="SimSun" w:hAnsi="Liberation Serif" w:cs="Arial"/>
      <w:kern w:val="3"/>
      <w:szCs w:val="24"/>
      <w:lang w:eastAsia="zh-CN" w:bidi="hi-IN"/>
    </w:rPr>
  </w:style>
  <w:style w:type="paragraph" w:styleId="Rodap">
    <w:name w:val="footer"/>
    <w:basedOn w:val="Standard"/>
    <w:link w:val="RodapChar"/>
    <w:rsid w:val="0042187C"/>
    <w:pPr>
      <w:tabs>
        <w:tab w:val="center" w:pos="4535"/>
        <w:tab w:val="right" w:pos="9071"/>
      </w:tabs>
    </w:pPr>
  </w:style>
  <w:style w:type="character" w:customStyle="1" w:styleId="RodapChar">
    <w:name w:val="Rodapé Char"/>
    <w:basedOn w:val="Fontepargpadro"/>
    <w:link w:val="Rodap"/>
    <w:rsid w:val="0042187C"/>
    <w:rPr>
      <w:rFonts w:ascii="Liberation Serif" w:eastAsia="SimSun" w:hAnsi="Liberation Serif" w:cs="Arial"/>
      <w:kern w:val="3"/>
      <w:szCs w:val="24"/>
      <w:lang w:eastAsia="zh-CN" w:bidi="hi-IN"/>
    </w:rPr>
  </w:style>
  <w:style w:type="character" w:styleId="Nmerodelinha">
    <w:name w:val="line number"/>
    <w:basedOn w:val="Fontepargpadro"/>
    <w:uiPriority w:val="99"/>
    <w:semiHidden/>
    <w:unhideWhenUsed/>
    <w:rsid w:val="0042187C"/>
  </w:style>
  <w:style w:type="paragraph" w:styleId="PargrafodaLista">
    <w:name w:val="List Paragraph"/>
    <w:basedOn w:val="Normal"/>
    <w:uiPriority w:val="34"/>
    <w:qFormat/>
    <w:rsid w:val="007C0ADA"/>
    <w:pPr>
      <w:ind w:left="720"/>
      <w:contextualSpacing/>
    </w:pPr>
    <w:rPr>
      <w:rFonts w:cs="Mangal"/>
      <w:szCs w:val="2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450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450F"/>
    <w:rPr>
      <w:rFonts w:ascii="Segoe UI" w:eastAsia="SimSun" w:hAnsi="Segoe UI" w:cs="Mangal"/>
      <w:kern w:val="3"/>
      <w:sz w:val="18"/>
      <w:szCs w:val="16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DA209-3FE1-454F-80D2-C22CAC37E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1757</TotalTime>
  <Pages>2</Pages>
  <Words>450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CARDOSO ALMEIDA</dc:creator>
  <cp:keywords/>
  <dc:description/>
  <cp:lastModifiedBy>Luiz Fernando Reinoso</cp:lastModifiedBy>
  <cp:revision>80</cp:revision>
  <cp:lastPrinted>2019-03-11T21:01:00Z</cp:lastPrinted>
  <dcterms:created xsi:type="dcterms:W3CDTF">2018-09-04T11:24:00Z</dcterms:created>
  <dcterms:modified xsi:type="dcterms:W3CDTF">2019-11-18T19:40:00Z</dcterms:modified>
</cp:coreProperties>
</file>