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82DA" w14:textId="4842250D" w:rsidR="00DE2CA4" w:rsidRPr="00DE2CA4" w:rsidRDefault="00DE2CA4" w:rsidP="00DE2CA4">
      <w:pPr>
        <w:jc w:val="center"/>
        <w:rPr>
          <w:b/>
          <w:bCs/>
        </w:rPr>
      </w:pPr>
      <w:r>
        <w:rPr>
          <w:b/>
          <w:bCs/>
        </w:rPr>
        <w:t>BRAINSTORM – Ideais para Estacionamento</w:t>
      </w:r>
    </w:p>
    <w:p w14:paraId="29345EA4" w14:textId="73503D33" w:rsidR="00DE2CA4" w:rsidRDefault="00DE2CA4" w:rsidP="00DE2CA4">
      <w:pPr>
        <w:rPr>
          <w:b/>
          <w:bCs/>
        </w:rPr>
      </w:pPr>
      <w:r>
        <w:rPr>
          <w:b/>
          <w:bCs/>
        </w:rPr>
        <w:t>Nome: Renan de Lima Ramos RA: 2402157</w:t>
      </w:r>
    </w:p>
    <w:p w14:paraId="4A1AE6ED" w14:textId="6D383EB7" w:rsidR="00DE2CA4" w:rsidRDefault="00DE2CA4" w:rsidP="00DE2CA4">
      <w:pPr>
        <w:rPr>
          <w:b/>
          <w:bCs/>
        </w:rPr>
      </w:pPr>
      <w:r>
        <w:rPr>
          <w:b/>
          <w:bCs/>
        </w:rPr>
        <w:t>Nome: Luiz Gustavo Silva de Lima RA: 2501391</w:t>
      </w:r>
    </w:p>
    <w:p w14:paraId="7F46327E" w14:textId="25A5989C" w:rsidR="00DE2CA4" w:rsidRDefault="00DE2CA4" w:rsidP="00DE2CA4">
      <w:pPr>
        <w:rPr>
          <w:b/>
          <w:bCs/>
        </w:rPr>
      </w:pPr>
      <w:r>
        <w:rPr>
          <w:b/>
          <w:bCs/>
        </w:rPr>
        <w:t>Nome: Davi Fernandes Silva RA: 2501360</w:t>
      </w:r>
    </w:p>
    <w:p w14:paraId="0C958622" w14:textId="21F82F69" w:rsidR="00DE2CA4" w:rsidRDefault="00DE2CA4" w:rsidP="00DE2CA4">
      <w:pPr>
        <w:rPr>
          <w:b/>
          <w:bCs/>
        </w:rPr>
      </w:pPr>
      <w:r>
        <w:rPr>
          <w:b/>
          <w:bCs/>
        </w:rPr>
        <w:t>Nome: Arthur da Silva Santos RA: 2501507</w:t>
      </w:r>
    </w:p>
    <w:p w14:paraId="28EF6C7B" w14:textId="1E6F27C2" w:rsidR="00DE2CA4" w:rsidRPr="00DE2CA4" w:rsidRDefault="00DE2CA4" w:rsidP="00DE2CA4">
      <w:pPr>
        <w:rPr>
          <w:b/>
          <w:bCs/>
        </w:rPr>
      </w:pPr>
      <w:r>
        <w:rPr>
          <w:b/>
          <w:bCs/>
        </w:rPr>
        <w:t>Nome: Cauã Pereira da Silva RA: 2501499</w:t>
      </w:r>
    </w:p>
    <w:p w14:paraId="1BF3B6DF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1. Controle de Lotação em Tempo Real:</w:t>
      </w:r>
      <w:r w:rsidRPr="00DE2CA4">
        <w:t xml:space="preserve"> Banco de dados que calcula entradas menos saídas. Se atingir o limite de vagas, bloqueia a cancela e avisa "Lotado".</w:t>
      </w:r>
    </w:p>
    <w:p w14:paraId="6FBB3C09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2. Busca por Placa (Anti-Ticket Perdido):</w:t>
      </w:r>
      <w:r w:rsidRPr="00DE2CA4">
        <w:t xml:space="preserve"> Registrar a placa junto com a hora de entrada. Se o cliente perder o ticket, basta consultar a placa no sistema para calcular o valor exato.</w:t>
      </w:r>
    </w:p>
    <w:p w14:paraId="7CFB19DB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3. Dashboard de Horários de Pico:</w:t>
      </w:r>
      <w:r w:rsidRPr="00DE2CA4">
        <w:t xml:space="preserve"> Criar gráficos simples (ex: Metabase ou Looker) cruzando dias e horas para mostrar ao dono quando o estacionamento enche mais.</w:t>
      </w:r>
    </w:p>
    <w:p w14:paraId="481BD8AD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4. Gestão de Mensalistas vs. Avulsos:</w:t>
      </w:r>
      <w:r w:rsidRPr="00DE2CA4">
        <w:t xml:space="preserve"> Tabelas separadas no banco. O sistema checa automaticamente se o mensalista está com o pagamento em dia antes de abrir a cancela.</w:t>
      </w:r>
    </w:p>
    <w:p w14:paraId="6F5430E6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5. Fechamento de Caixa Categorizado:</w:t>
      </w:r>
      <w:r w:rsidRPr="00DE2CA4">
        <w:t xml:space="preserve"> Registrar cada saída por método de pagamento (PIX, Cartão, Dinheiro) para automatizar a conciliação financeira diária.</w:t>
      </w:r>
    </w:p>
    <w:p w14:paraId="0BE4CF69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6. Motor de Cálculo de Tarifas:</w:t>
      </w:r>
      <w:r w:rsidRPr="00DE2CA4">
        <w:t xml:space="preserve"> Usar os </w:t>
      </w:r>
      <w:r w:rsidRPr="00DE2CA4">
        <w:rPr>
          <w:i/>
          <w:iCs/>
        </w:rPr>
        <w:t>timestamps</w:t>
      </w:r>
      <w:r w:rsidRPr="00DE2CA4">
        <w:t xml:space="preserve"> (hora de entrada e saída) para calcular o preço automaticamente, aplicando regras de minutos de tolerância, frações e horas inteiras.</w:t>
      </w:r>
    </w:p>
    <w:p w14:paraId="63F59954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7. ETL de Relatório Diário:</w:t>
      </w:r>
      <w:r w:rsidRPr="00DE2CA4">
        <w:t xml:space="preserve"> Um script automatizado (ex: em Python) que roda à meia-noite, resume as métricas do dia, gera um arquivo CSV/Excel e envia por e-mail para o dono.</w:t>
      </w:r>
    </w:p>
    <w:p w14:paraId="60080F78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8. Mapeamento por Tipo de Veículo:</w:t>
      </w:r>
      <w:r w:rsidRPr="00DE2CA4">
        <w:t xml:space="preserve"> Registrar se é moto, carro ou caminhonete na entrada para cobrar preços diferentes e entender a real demanda de espaço físico.</w:t>
      </w:r>
    </w:p>
    <w:p w14:paraId="30465446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t>9. Log de Auditoria (Prevenção de Furtos):</w:t>
      </w:r>
      <w:r w:rsidRPr="00DE2CA4">
        <w:t xml:space="preserve"> Vincular toda operação de recebimento ou cancelamento de ticket ao login do operador do caixa, deixando um rastro claro dos dados.</w:t>
      </w:r>
    </w:p>
    <w:p w14:paraId="151BC791" w14:textId="77777777" w:rsidR="00DE2CA4" w:rsidRPr="00DE2CA4" w:rsidRDefault="00DE2CA4" w:rsidP="00DE2CA4">
      <w:pPr>
        <w:numPr>
          <w:ilvl w:val="0"/>
          <w:numId w:val="1"/>
        </w:numPr>
      </w:pPr>
      <w:r w:rsidRPr="00DE2CA4">
        <w:rPr>
          <w:b/>
          <w:bCs/>
        </w:rPr>
        <w:lastRenderedPageBreak/>
        <w:t>10. Alerta de Veículo Abandonado:</w:t>
      </w:r>
      <w:r w:rsidRPr="00DE2CA4">
        <w:t xml:space="preserve"> Uma </w:t>
      </w:r>
      <w:r w:rsidRPr="00DE2CA4">
        <w:rPr>
          <w:i/>
          <w:iCs/>
        </w:rPr>
        <w:t>query</w:t>
      </w:r>
      <w:r w:rsidRPr="00DE2CA4">
        <w:t xml:space="preserve"> que varre o banco de dados e alerta a gerência sobre carros que deram entrada há mais de 48h e não registraram saída.</w:t>
      </w:r>
    </w:p>
    <w:p w14:paraId="3BAB77E3" w14:textId="77777777" w:rsidR="006C4553" w:rsidRDefault="006C4553"/>
    <w:sectPr w:rsidR="006C4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B3111"/>
    <w:multiLevelType w:val="multilevel"/>
    <w:tmpl w:val="159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9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A4"/>
    <w:rsid w:val="006517C5"/>
    <w:rsid w:val="006C4553"/>
    <w:rsid w:val="00B957F8"/>
    <w:rsid w:val="00DE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3DEB7"/>
  <w15:chartTrackingRefBased/>
  <w15:docId w15:val="{A4EC2E15-E7EA-463E-B821-829AC36E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2C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2C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2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2C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2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2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2C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2C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2C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2C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2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Gustavo Silva de Lima</dc:creator>
  <cp:keywords/>
  <dc:description/>
  <cp:lastModifiedBy>Luiz Gustavo Silva de Lima</cp:lastModifiedBy>
  <cp:revision>1</cp:revision>
  <dcterms:created xsi:type="dcterms:W3CDTF">2026-03-12T01:06:00Z</dcterms:created>
  <dcterms:modified xsi:type="dcterms:W3CDTF">2026-03-12T01:09:00Z</dcterms:modified>
</cp:coreProperties>
</file>