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5739" w14:textId="77777777" w:rsidR="00694EE0" w:rsidRPr="00886F2B" w:rsidRDefault="00694EE0" w:rsidP="00694EE0">
      <w:pPr>
        <w:rPr>
          <w:rFonts w:ascii="Arial" w:hAnsi="Arial" w:cs="Arial"/>
          <w:sz w:val="28"/>
          <w:szCs w:val="28"/>
        </w:rPr>
      </w:pPr>
      <w:r w:rsidRPr="00886F2B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832763D" wp14:editId="12EEB45D">
            <wp:simplePos x="0" y="0"/>
            <wp:positionH relativeFrom="column">
              <wp:posOffset>0</wp:posOffset>
            </wp:positionH>
            <wp:positionV relativeFrom="paragraph">
              <wp:posOffset>46990</wp:posOffset>
            </wp:positionV>
            <wp:extent cx="876300" cy="762000"/>
            <wp:effectExtent l="0" t="0" r="0" b="0"/>
            <wp:wrapNone/>
            <wp:docPr id="19105643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64322" name="Imagem 19105643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7AE612" w14:textId="77777777" w:rsidR="00694EE0" w:rsidRPr="00886F2B" w:rsidRDefault="00694EE0" w:rsidP="00694EE0">
      <w:pPr>
        <w:rPr>
          <w:rFonts w:ascii="Arial" w:hAnsi="Arial" w:cs="Arial"/>
          <w:sz w:val="28"/>
          <w:szCs w:val="28"/>
        </w:rPr>
      </w:pPr>
    </w:p>
    <w:p w14:paraId="7DD91B80" w14:textId="77777777" w:rsidR="00694EE0" w:rsidRPr="00886F2B" w:rsidRDefault="00694EE0" w:rsidP="00694EE0">
      <w:pPr>
        <w:rPr>
          <w:rFonts w:ascii="Arial" w:hAnsi="Arial" w:cs="Arial"/>
          <w:sz w:val="28"/>
          <w:szCs w:val="28"/>
        </w:rPr>
      </w:pPr>
      <w:r w:rsidRPr="00886F2B">
        <w:rPr>
          <w:rFonts w:ascii="Arial" w:hAnsi="Arial" w:cs="Arial"/>
          <w:sz w:val="28"/>
          <w:szCs w:val="28"/>
        </w:rPr>
        <w:t xml:space="preserve">                           </w:t>
      </w:r>
      <w:r w:rsidRPr="00886F2B">
        <w:rPr>
          <w:rFonts w:ascii="Arial" w:hAnsi="Arial" w:cs="Arial"/>
          <w:b/>
          <w:bCs/>
          <w:sz w:val="28"/>
          <w:szCs w:val="28"/>
        </w:rPr>
        <w:t xml:space="preserve">ETEC - Vasco Antônio </w:t>
      </w:r>
      <w:proofErr w:type="spellStart"/>
      <w:r w:rsidRPr="00886F2B">
        <w:rPr>
          <w:rFonts w:ascii="Arial" w:hAnsi="Arial" w:cs="Arial"/>
          <w:b/>
          <w:bCs/>
          <w:sz w:val="28"/>
          <w:szCs w:val="28"/>
        </w:rPr>
        <w:t>Venchiarutti</w:t>
      </w:r>
      <w:proofErr w:type="spellEnd"/>
    </w:p>
    <w:p w14:paraId="0D00EAF9" w14:textId="77777777" w:rsidR="00694EE0" w:rsidRPr="00886F2B" w:rsidRDefault="00694EE0" w:rsidP="00694EE0">
      <w:pPr>
        <w:rPr>
          <w:rFonts w:ascii="Arial" w:hAnsi="Arial" w:cs="Arial"/>
          <w:sz w:val="20"/>
          <w:szCs w:val="20"/>
        </w:rPr>
      </w:pPr>
    </w:p>
    <w:p w14:paraId="77431477" w14:textId="48A9FCC1" w:rsidR="00694EE0" w:rsidRPr="00886F2B" w:rsidRDefault="00694EE0" w:rsidP="00694EE0">
      <w:pPr>
        <w:rPr>
          <w:rFonts w:ascii="Arial" w:hAnsi="Arial" w:cs="Arial"/>
          <w:sz w:val="20"/>
          <w:szCs w:val="20"/>
          <w:u w:val="single"/>
        </w:rPr>
      </w:pPr>
      <w:r w:rsidRPr="00886F2B">
        <w:rPr>
          <w:rFonts w:ascii="Arial" w:hAnsi="Arial" w:cs="Arial"/>
          <w:sz w:val="20"/>
          <w:szCs w:val="20"/>
        </w:rPr>
        <w:t xml:space="preserve">DISCIPLINA: </w:t>
      </w:r>
      <w:r w:rsidR="007F0964" w:rsidRPr="00886F2B">
        <w:rPr>
          <w:rFonts w:ascii="Arial" w:hAnsi="Arial" w:cs="Arial"/>
          <w:sz w:val="20"/>
          <w:szCs w:val="20"/>
          <w:u w:val="single"/>
        </w:rPr>
        <w:t>Planejamento do trabalho de conclusão de curso em edificações (TCC)</w:t>
      </w:r>
    </w:p>
    <w:p w14:paraId="63751A68" w14:textId="1BFC0369" w:rsidR="00694EE0" w:rsidRPr="00886F2B" w:rsidRDefault="00694EE0" w:rsidP="00694EE0">
      <w:pPr>
        <w:rPr>
          <w:rFonts w:ascii="Arial" w:hAnsi="Arial" w:cs="Arial"/>
          <w:sz w:val="20"/>
          <w:szCs w:val="20"/>
          <w:u w:val="single"/>
        </w:rPr>
      </w:pPr>
      <w:r w:rsidRPr="00886F2B">
        <w:rPr>
          <w:rFonts w:ascii="Arial" w:hAnsi="Arial" w:cs="Arial"/>
          <w:sz w:val="20"/>
          <w:szCs w:val="20"/>
        </w:rPr>
        <w:t xml:space="preserve"> PROFESSOR: </w:t>
      </w:r>
      <w:proofErr w:type="spellStart"/>
      <w:r w:rsidR="009D6195">
        <w:rPr>
          <w:rFonts w:ascii="Arial" w:hAnsi="Arial" w:cs="Arial"/>
          <w:sz w:val="20"/>
          <w:szCs w:val="20"/>
        </w:rPr>
        <w:t>Radian</w:t>
      </w:r>
      <w:proofErr w:type="spellEnd"/>
      <w:r w:rsidR="009D6195">
        <w:rPr>
          <w:rFonts w:ascii="Arial" w:hAnsi="Arial" w:cs="Arial"/>
          <w:sz w:val="20"/>
          <w:szCs w:val="20"/>
        </w:rPr>
        <w:t xml:space="preserve"> Vega</w:t>
      </w:r>
    </w:p>
    <w:p w14:paraId="1E82E751" w14:textId="77777777" w:rsidR="00694EE0" w:rsidRPr="00886F2B" w:rsidRDefault="00694EE0" w:rsidP="00694EE0">
      <w:pPr>
        <w:rPr>
          <w:rFonts w:ascii="Arial" w:hAnsi="Arial" w:cs="Arial"/>
          <w:sz w:val="20"/>
          <w:szCs w:val="20"/>
        </w:rPr>
      </w:pPr>
    </w:p>
    <w:p w14:paraId="13B4AB1E" w14:textId="77777777" w:rsidR="00694EE0" w:rsidRPr="00886F2B" w:rsidRDefault="00694EE0" w:rsidP="00694EE0">
      <w:pPr>
        <w:rPr>
          <w:rFonts w:ascii="Arial" w:hAnsi="Arial" w:cs="Arial"/>
          <w:sz w:val="20"/>
          <w:szCs w:val="20"/>
        </w:rPr>
      </w:pPr>
    </w:p>
    <w:p w14:paraId="15156A8E" w14:textId="77DD8F5F" w:rsidR="00694EE0" w:rsidRPr="00886F2B" w:rsidRDefault="00694EE0" w:rsidP="00694EE0">
      <w:pPr>
        <w:rPr>
          <w:rFonts w:ascii="Arial" w:hAnsi="Arial" w:cs="Arial"/>
          <w:sz w:val="20"/>
          <w:szCs w:val="20"/>
        </w:rPr>
      </w:pPr>
      <w:r w:rsidRPr="00886F2B">
        <w:rPr>
          <w:rFonts w:ascii="Arial" w:hAnsi="Arial" w:cs="Arial"/>
          <w:sz w:val="20"/>
          <w:szCs w:val="20"/>
        </w:rPr>
        <w:t>1.</w:t>
      </w:r>
      <w:r w:rsidRPr="00886F2B">
        <w:rPr>
          <w:rFonts w:ascii="Arial" w:hAnsi="Arial" w:cs="Arial"/>
          <w:sz w:val="20"/>
          <w:szCs w:val="20"/>
        </w:rPr>
        <w:tab/>
        <w:t>TRABALHO N° 0</w:t>
      </w:r>
      <w:r w:rsidR="00886F2B" w:rsidRPr="00886F2B">
        <w:rPr>
          <w:rFonts w:ascii="Arial" w:hAnsi="Arial" w:cs="Arial"/>
          <w:sz w:val="20"/>
          <w:szCs w:val="20"/>
        </w:rPr>
        <w:t>0</w:t>
      </w:r>
      <w:r w:rsidR="007F0964" w:rsidRPr="00886F2B">
        <w:rPr>
          <w:rFonts w:ascii="Arial" w:hAnsi="Arial" w:cs="Arial"/>
          <w:sz w:val="20"/>
          <w:szCs w:val="20"/>
        </w:rPr>
        <w:t>1</w:t>
      </w:r>
    </w:p>
    <w:p w14:paraId="71A57617" w14:textId="77777777" w:rsidR="00694EE0" w:rsidRPr="00886F2B" w:rsidRDefault="00694EE0" w:rsidP="00694EE0">
      <w:pPr>
        <w:rPr>
          <w:rFonts w:ascii="Arial" w:hAnsi="Arial" w:cs="Arial"/>
          <w:sz w:val="20"/>
          <w:szCs w:val="20"/>
        </w:rPr>
      </w:pPr>
    </w:p>
    <w:p w14:paraId="73B04C82" w14:textId="22C05925" w:rsidR="00694EE0" w:rsidRPr="00886F2B" w:rsidRDefault="00694EE0" w:rsidP="00694EE0">
      <w:pPr>
        <w:rPr>
          <w:rFonts w:ascii="Arial" w:hAnsi="Arial" w:cs="Arial"/>
          <w:sz w:val="20"/>
          <w:szCs w:val="20"/>
        </w:rPr>
      </w:pPr>
      <w:r w:rsidRPr="00886F2B">
        <w:rPr>
          <w:rFonts w:ascii="Arial" w:hAnsi="Arial" w:cs="Arial"/>
          <w:sz w:val="20"/>
          <w:szCs w:val="20"/>
        </w:rPr>
        <w:t xml:space="preserve">ASUNTO: </w:t>
      </w:r>
      <w:r w:rsidR="00975372">
        <w:rPr>
          <w:rFonts w:ascii="Arial" w:hAnsi="Arial" w:cs="Arial"/>
          <w:sz w:val="20"/>
          <w:szCs w:val="20"/>
        </w:rPr>
        <w:t xml:space="preserve">CONSTRUÇÃO DE UM </w:t>
      </w:r>
      <w:r w:rsidR="007F0964" w:rsidRPr="00886F2B">
        <w:rPr>
          <w:rFonts w:ascii="Arial" w:hAnsi="Arial" w:cs="Arial"/>
          <w:sz w:val="20"/>
          <w:szCs w:val="20"/>
        </w:rPr>
        <w:t xml:space="preserve">ESPAÇOS DE CONVIVÊNCIA COM CHURRASQUEIRA </w:t>
      </w:r>
      <w:r w:rsidR="00975372">
        <w:rPr>
          <w:rFonts w:ascii="Arial" w:hAnsi="Arial" w:cs="Arial"/>
          <w:sz w:val="20"/>
          <w:szCs w:val="20"/>
        </w:rPr>
        <w:t>NA INTEGRAÇÃO ESCOLAR E INTERDICPLINAR DOS ALUNOS.</w:t>
      </w:r>
    </w:p>
    <w:p w14:paraId="5FC24E1F" w14:textId="77777777" w:rsidR="00886F2B" w:rsidRPr="00886F2B" w:rsidRDefault="00886F2B" w:rsidP="00694EE0">
      <w:pPr>
        <w:rPr>
          <w:rFonts w:ascii="Arial" w:hAnsi="Arial" w:cs="Arial"/>
          <w:sz w:val="20"/>
          <w:szCs w:val="20"/>
        </w:rPr>
      </w:pPr>
    </w:p>
    <w:p w14:paraId="2D9BE535" w14:textId="77777777" w:rsidR="00694EE0" w:rsidRPr="00886F2B" w:rsidRDefault="00694EE0" w:rsidP="00694EE0">
      <w:pPr>
        <w:rPr>
          <w:rFonts w:ascii="Arial" w:hAnsi="Arial" w:cs="Arial"/>
          <w:sz w:val="20"/>
          <w:szCs w:val="20"/>
        </w:rPr>
      </w:pPr>
      <w:r w:rsidRPr="00886F2B">
        <w:rPr>
          <w:rFonts w:ascii="Arial" w:hAnsi="Arial" w:cs="Arial"/>
          <w:sz w:val="20"/>
          <w:szCs w:val="20"/>
        </w:rPr>
        <w:t>2.</w:t>
      </w:r>
      <w:r w:rsidRPr="00886F2B">
        <w:rPr>
          <w:rFonts w:ascii="Arial" w:hAnsi="Arial" w:cs="Arial"/>
          <w:sz w:val="20"/>
          <w:szCs w:val="20"/>
        </w:rPr>
        <w:tab/>
        <w:t xml:space="preserve">IDENTIFICAÇÃO </w:t>
      </w:r>
    </w:p>
    <w:p w14:paraId="57DED8DF" w14:textId="22E47386" w:rsidR="007F0964" w:rsidRPr="00886F2B" w:rsidRDefault="007F0964" w:rsidP="00AD30E4">
      <w:pPr>
        <w:jc w:val="center"/>
        <w:rPr>
          <w:rFonts w:ascii="Arial" w:hAnsi="Arial" w:cs="Arial"/>
          <w:sz w:val="20"/>
          <w:szCs w:val="20"/>
        </w:rPr>
      </w:pPr>
      <w:r w:rsidRPr="00886F2B">
        <w:rPr>
          <w:rFonts w:ascii="Arial" w:hAnsi="Arial" w:cs="Arial"/>
          <w:sz w:val="20"/>
          <w:szCs w:val="20"/>
        </w:rPr>
        <w:t>JACIRA</w:t>
      </w:r>
      <w:r w:rsidR="00AD30E4">
        <w:rPr>
          <w:rFonts w:ascii="Arial" w:hAnsi="Arial" w:cs="Arial"/>
          <w:sz w:val="20"/>
          <w:szCs w:val="20"/>
        </w:rPr>
        <w:t xml:space="preserve"> </w:t>
      </w:r>
      <w:r w:rsidR="00AD30E4" w:rsidRPr="00AD30E4">
        <w:rPr>
          <w:rFonts w:ascii="Arial" w:hAnsi="Arial" w:cs="Arial"/>
          <w:sz w:val="20"/>
          <w:szCs w:val="20"/>
        </w:rPr>
        <w:t>SZOKE</w:t>
      </w:r>
    </w:p>
    <w:p w14:paraId="340A585B" w14:textId="70D2237F" w:rsidR="00886F2B" w:rsidRPr="00886F2B" w:rsidRDefault="00886F2B" w:rsidP="00886F2B">
      <w:pPr>
        <w:jc w:val="center"/>
        <w:rPr>
          <w:rFonts w:ascii="Arial" w:hAnsi="Arial" w:cs="Arial"/>
          <w:sz w:val="20"/>
          <w:szCs w:val="20"/>
        </w:rPr>
      </w:pPr>
      <w:r w:rsidRPr="00886F2B">
        <w:rPr>
          <w:rFonts w:ascii="Arial" w:hAnsi="Arial" w:cs="Arial"/>
          <w:sz w:val="20"/>
          <w:szCs w:val="20"/>
        </w:rPr>
        <w:t>NATHAN</w:t>
      </w:r>
      <w:r w:rsidR="00B31447">
        <w:rPr>
          <w:rFonts w:ascii="Arial" w:hAnsi="Arial" w:cs="Arial"/>
          <w:sz w:val="20"/>
          <w:szCs w:val="20"/>
        </w:rPr>
        <w:t xml:space="preserve"> RODRIGUES</w:t>
      </w:r>
    </w:p>
    <w:p w14:paraId="092FA52B" w14:textId="458CEA50" w:rsidR="00886F2B" w:rsidRPr="00886F2B" w:rsidRDefault="00886F2B" w:rsidP="00886F2B">
      <w:pPr>
        <w:jc w:val="center"/>
        <w:rPr>
          <w:rFonts w:ascii="Arial" w:hAnsi="Arial" w:cs="Arial"/>
          <w:sz w:val="20"/>
          <w:szCs w:val="20"/>
        </w:rPr>
      </w:pPr>
      <w:r w:rsidRPr="00886F2B">
        <w:rPr>
          <w:rFonts w:ascii="Arial" w:hAnsi="Arial" w:cs="Arial"/>
          <w:sz w:val="20"/>
          <w:szCs w:val="20"/>
        </w:rPr>
        <w:t>PEDRITO</w:t>
      </w:r>
      <w:r w:rsidR="00AD30E4">
        <w:rPr>
          <w:rFonts w:ascii="Arial" w:hAnsi="Arial" w:cs="Arial"/>
          <w:sz w:val="20"/>
          <w:szCs w:val="20"/>
        </w:rPr>
        <w:t xml:space="preserve"> J. SANTOS</w:t>
      </w:r>
    </w:p>
    <w:p w14:paraId="4973C3EF" w14:textId="5EFF3040" w:rsidR="00886F2B" w:rsidRDefault="00886F2B" w:rsidP="00886F2B">
      <w:pPr>
        <w:jc w:val="center"/>
        <w:rPr>
          <w:rFonts w:ascii="Arial" w:hAnsi="Arial" w:cs="Arial"/>
          <w:sz w:val="20"/>
          <w:szCs w:val="20"/>
        </w:rPr>
      </w:pPr>
      <w:r w:rsidRPr="00886F2B">
        <w:rPr>
          <w:rFonts w:ascii="Arial" w:hAnsi="Arial" w:cs="Arial"/>
          <w:sz w:val="20"/>
          <w:szCs w:val="20"/>
        </w:rPr>
        <w:t>THIAGO M</w:t>
      </w:r>
      <w:r w:rsidR="00EE4FD4">
        <w:rPr>
          <w:rFonts w:ascii="Arial" w:hAnsi="Arial" w:cs="Arial"/>
          <w:sz w:val="20"/>
          <w:szCs w:val="20"/>
        </w:rPr>
        <w:t>.</w:t>
      </w:r>
      <w:r w:rsidR="00B31447">
        <w:rPr>
          <w:rFonts w:ascii="Arial" w:hAnsi="Arial" w:cs="Arial"/>
          <w:sz w:val="20"/>
          <w:szCs w:val="20"/>
        </w:rPr>
        <w:t xml:space="preserve"> SILVA</w:t>
      </w:r>
    </w:p>
    <w:p w14:paraId="43AFD5C3" w14:textId="37C368EE" w:rsidR="00B31447" w:rsidRDefault="00B31447" w:rsidP="00B31447">
      <w:pPr>
        <w:jc w:val="center"/>
        <w:rPr>
          <w:rFonts w:ascii="Arial" w:hAnsi="Arial" w:cs="Arial"/>
          <w:sz w:val="20"/>
          <w:szCs w:val="20"/>
        </w:rPr>
      </w:pPr>
      <w:r w:rsidRPr="00886F2B">
        <w:rPr>
          <w:rFonts w:ascii="Arial" w:hAnsi="Arial" w:cs="Arial"/>
          <w:sz w:val="20"/>
          <w:szCs w:val="20"/>
        </w:rPr>
        <w:t>THIAGO N</w:t>
      </w:r>
      <w:r w:rsidR="00EE4FD4">
        <w:rPr>
          <w:rFonts w:ascii="Arial" w:hAnsi="Arial" w:cs="Arial"/>
          <w:sz w:val="20"/>
          <w:szCs w:val="20"/>
        </w:rPr>
        <w:t>.</w:t>
      </w:r>
      <w:r w:rsidR="00AD30E4" w:rsidRPr="00AD30E4">
        <w:t xml:space="preserve"> </w:t>
      </w:r>
      <w:r w:rsidR="00AD30E4" w:rsidRPr="00AD30E4">
        <w:rPr>
          <w:rFonts w:ascii="Arial" w:hAnsi="Arial" w:cs="Arial"/>
          <w:sz w:val="20"/>
          <w:szCs w:val="20"/>
        </w:rPr>
        <w:t>SZOKE</w:t>
      </w:r>
    </w:p>
    <w:p w14:paraId="709B66FF" w14:textId="77777777" w:rsidR="00EE4FD4" w:rsidRPr="00886F2B" w:rsidRDefault="00EE4FD4" w:rsidP="00B31447">
      <w:pPr>
        <w:jc w:val="center"/>
        <w:rPr>
          <w:rFonts w:ascii="Arial" w:hAnsi="Arial" w:cs="Arial"/>
          <w:sz w:val="20"/>
          <w:szCs w:val="20"/>
        </w:rPr>
      </w:pPr>
    </w:p>
    <w:p w14:paraId="474C9804" w14:textId="5669D254" w:rsidR="00694EE0" w:rsidRPr="00886F2B" w:rsidRDefault="00694EE0" w:rsidP="00886F2B">
      <w:pPr>
        <w:jc w:val="center"/>
        <w:rPr>
          <w:rFonts w:ascii="Arial" w:hAnsi="Arial" w:cs="Arial"/>
          <w:sz w:val="20"/>
          <w:szCs w:val="20"/>
        </w:rPr>
      </w:pPr>
      <w:r w:rsidRPr="00886F2B">
        <w:rPr>
          <w:rFonts w:ascii="Arial" w:hAnsi="Arial" w:cs="Arial"/>
          <w:sz w:val="20"/>
          <w:szCs w:val="20"/>
        </w:rPr>
        <w:t>WALMIR CRUZ</w:t>
      </w:r>
    </w:p>
    <w:p w14:paraId="6070A825" w14:textId="77777777" w:rsidR="00694EE0" w:rsidRPr="00886F2B" w:rsidRDefault="00694EE0" w:rsidP="00694EE0">
      <w:pPr>
        <w:rPr>
          <w:rFonts w:ascii="Arial" w:hAnsi="Arial" w:cs="Arial"/>
          <w:sz w:val="20"/>
          <w:szCs w:val="20"/>
        </w:rPr>
      </w:pPr>
    </w:p>
    <w:p w14:paraId="5CEF7359" w14:textId="6345ADA4" w:rsidR="00694EE0" w:rsidRPr="00886F2B" w:rsidRDefault="00694EE0" w:rsidP="00694EE0">
      <w:pPr>
        <w:rPr>
          <w:rFonts w:ascii="Arial" w:hAnsi="Arial" w:cs="Arial"/>
          <w:sz w:val="20"/>
          <w:szCs w:val="20"/>
        </w:rPr>
      </w:pPr>
      <w:r w:rsidRPr="00886F2B">
        <w:rPr>
          <w:rFonts w:ascii="Arial" w:hAnsi="Arial" w:cs="Arial"/>
          <w:sz w:val="20"/>
          <w:szCs w:val="20"/>
        </w:rPr>
        <w:t xml:space="preserve">CURSO: EDIFICAÇÕES      PERÍODO: NOTURNO    TURMA: B </w:t>
      </w:r>
    </w:p>
    <w:p w14:paraId="69290A5A" w14:textId="77777777" w:rsidR="00694EE0" w:rsidRPr="00886F2B" w:rsidRDefault="00694EE0" w:rsidP="00694EE0">
      <w:pPr>
        <w:rPr>
          <w:rFonts w:ascii="Arial" w:hAnsi="Arial" w:cs="Arial"/>
          <w:sz w:val="20"/>
          <w:szCs w:val="20"/>
        </w:rPr>
      </w:pPr>
    </w:p>
    <w:p w14:paraId="667F038C" w14:textId="3DA82D45" w:rsidR="00694EE0" w:rsidRPr="00886F2B" w:rsidRDefault="00694EE0" w:rsidP="00694EE0">
      <w:pPr>
        <w:rPr>
          <w:rFonts w:ascii="Arial" w:hAnsi="Arial" w:cs="Arial"/>
          <w:sz w:val="20"/>
          <w:szCs w:val="20"/>
        </w:rPr>
      </w:pPr>
      <w:r w:rsidRPr="00886F2B">
        <w:rPr>
          <w:rFonts w:ascii="Arial" w:hAnsi="Arial" w:cs="Arial"/>
          <w:sz w:val="20"/>
          <w:szCs w:val="20"/>
        </w:rPr>
        <w:t xml:space="preserve">DATA SOLICITADA: </w:t>
      </w:r>
      <w:r w:rsidR="00886F2B" w:rsidRPr="00886F2B">
        <w:rPr>
          <w:rFonts w:ascii="Arial" w:hAnsi="Arial" w:cs="Arial"/>
          <w:sz w:val="20"/>
          <w:szCs w:val="20"/>
        </w:rPr>
        <w:t xml:space="preserve">____/____/______. </w:t>
      </w:r>
      <w:r w:rsidRPr="00886F2B">
        <w:rPr>
          <w:rFonts w:ascii="Arial" w:hAnsi="Arial" w:cs="Arial"/>
          <w:sz w:val="20"/>
          <w:szCs w:val="20"/>
        </w:rPr>
        <w:t xml:space="preserve">DATA DE ENTREGA </w:t>
      </w:r>
      <w:r w:rsidR="00886F2B" w:rsidRPr="00886F2B">
        <w:rPr>
          <w:rFonts w:ascii="Arial" w:hAnsi="Arial" w:cs="Arial"/>
          <w:sz w:val="20"/>
          <w:szCs w:val="20"/>
        </w:rPr>
        <w:t>____/_____/______.</w:t>
      </w:r>
    </w:p>
    <w:p w14:paraId="31B7FE6F" w14:textId="77777777" w:rsidR="00694EE0" w:rsidRPr="00886F2B" w:rsidRDefault="00694EE0" w:rsidP="00694EE0">
      <w:pPr>
        <w:rPr>
          <w:rFonts w:ascii="Arial" w:hAnsi="Arial" w:cs="Arial"/>
          <w:sz w:val="20"/>
          <w:szCs w:val="20"/>
        </w:rPr>
      </w:pPr>
    </w:p>
    <w:p w14:paraId="7AA8A35D" w14:textId="77777777" w:rsidR="00694EE0" w:rsidRPr="00886F2B" w:rsidRDefault="00694EE0" w:rsidP="00694EE0">
      <w:pPr>
        <w:rPr>
          <w:rFonts w:ascii="Arial" w:hAnsi="Arial" w:cs="Arial"/>
          <w:sz w:val="20"/>
          <w:szCs w:val="20"/>
        </w:rPr>
      </w:pPr>
      <w:r w:rsidRPr="00886F2B">
        <w:rPr>
          <w:rFonts w:ascii="Arial" w:hAnsi="Arial" w:cs="Arial"/>
          <w:sz w:val="20"/>
          <w:szCs w:val="20"/>
        </w:rPr>
        <w:t>3.</w:t>
      </w:r>
      <w:r w:rsidRPr="00886F2B">
        <w:rPr>
          <w:rFonts w:ascii="Arial" w:hAnsi="Arial" w:cs="Arial"/>
          <w:sz w:val="20"/>
          <w:szCs w:val="20"/>
        </w:rPr>
        <w:tab/>
        <w:t xml:space="preserve">CORREÇÃO </w:t>
      </w:r>
    </w:p>
    <w:p w14:paraId="32902C15" w14:textId="77777777" w:rsidR="00694EE0" w:rsidRPr="00886F2B" w:rsidRDefault="00694EE0" w:rsidP="00694EE0">
      <w:pPr>
        <w:rPr>
          <w:rFonts w:ascii="Arial" w:hAnsi="Arial" w:cs="Arial"/>
          <w:sz w:val="20"/>
          <w:szCs w:val="20"/>
        </w:rPr>
      </w:pPr>
      <w:r w:rsidRPr="00886F2B">
        <w:rPr>
          <w:rFonts w:ascii="Arial" w:hAnsi="Arial" w:cs="Arial"/>
          <w:sz w:val="20"/>
          <w:szCs w:val="20"/>
        </w:rPr>
        <w:t xml:space="preserve">DATA DA CORREÇÃO: ___________________ </w:t>
      </w:r>
    </w:p>
    <w:p w14:paraId="5FF800DC" w14:textId="77777777" w:rsidR="00694EE0" w:rsidRPr="00886F2B" w:rsidRDefault="00694EE0" w:rsidP="00694EE0">
      <w:pPr>
        <w:rPr>
          <w:rFonts w:ascii="Arial" w:hAnsi="Arial" w:cs="Arial"/>
          <w:sz w:val="20"/>
          <w:szCs w:val="20"/>
        </w:rPr>
      </w:pPr>
    </w:p>
    <w:p w14:paraId="4845F2F4" w14:textId="77777777" w:rsidR="00694EE0" w:rsidRPr="00886F2B" w:rsidRDefault="00694EE0" w:rsidP="00694EE0">
      <w:pPr>
        <w:rPr>
          <w:rFonts w:ascii="Arial" w:hAnsi="Arial" w:cs="Arial"/>
          <w:sz w:val="20"/>
          <w:szCs w:val="20"/>
        </w:rPr>
      </w:pPr>
      <w:r w:rsidRPr="00886F2B">
        <w:rPr>
          <w:rFonts w:ascii="Arial" w:hAnsi="Arial" w:cs="Arial"/>
          <w:sz w:val="20"/>
          <w:szCs w:val="20"/>
        </w:rPr>
        <w:t xml:space="preserve">CORRIGIDO POR: _______________________ </w:t>
      </w:r>
    </w:p>
    <w:p w14:paraId="3E865E39" w14:textId="77777777" w:rsidR="00694EE0" w:rsidRPr="00886F2B" w:rsidRDefault="00694EE0" w:rsidP="00694EE0">
      <w:pPr>
        <w:rPr>
          <w:rFonts w:ascii="Arial" w:hAnsi="Arial" w:cs="Arial"/>
          <w:sz w:val="20"/>
          <w:szCs w:val="20"/>
        </w:rPr>
      </w:pPr>
    </w:p>
    <w:p w14:paraId="43D9738B" w14:textId="77777777" w:rsidR="00694EE0" w:rsidRPr="00886F2B" w:rsidRDefault="00694EE0" w:rsidP="00694EE0">
      <w:pPr>
        <w:rPr>
          <w:rFonts w:ascii="Arial" w:hAnsi="Arial" w:cs="Arial"/>
          <w:sz w:val="20"/>
          <w:szCs w:val="20"/>
        </w:rPr>
      </w:pPr>
      <w:r w:rsidRPr="00886F2B">
        <w:rPr>
          <w:rFonts w:ascii="Arial" w:hAnsi="Arial" w:cs="Arial"/>
          <w:sz w:val="20"/>
          <w:szCs w:val="20"/>
        </w:rPr>
        <w:t>OBS.:_______________________________________________________________________________________________________________________________________</w:t>
      </w:r>
    </w:p>
    <w:p w14:paraId="37D6F065" w14:textId="77777777" w:rsidR="00694EE0" w:rsidRDefault="00694EE0" w:rsidP="00B42F3D">
      <w:pPr>
        <w:jc w:val="both"/>
        <w:rPr>
          <w:rFonts w:ascii="Arial" w:hAnsi="Arial" w:cs="Arial"/>
          <w:sz w:val="28"/>
          <w:szCs w:val="28"/>
        </w:rPr>
      </w:pPr>
    </w:p>
    <w:sdt>
      <w:sdtPr>
        <w:rPr>
          <w:rFonts w:ascii="Arial" w:eastAsiaTheme="minorHAnsi" w:hAnsi="Arial" w:cs="Arial"/>
          <w:color w:val="auto"/>
          <w:kern w:val="2"/>
          <w:sz w:val="22"/>
          <w:szCs w:val="22"/>
          <w:lang w:eastAsia="en-US"/>
          <w14:ligatures w14:val="standardContextual"/>
        </w:rPr>
        <w:id w:val="18995480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8B190E" w14:textId="540756DF" w:rsidR="00F51D6D" w:rsidRPr="00747E9A" w:rsidRDefault="00F51D6D" w:rsidP="00747E9A">
          <w:pPr>
            <w:pStyle w:val="CabealhodoSumrio"/>
            <w:rPr>
              <w:rFonts w:ascii="Arial" w:hAnsi="Arial" w:cs="Arial"/>
              <w:sz w:val="22"/>
              <w:szCs w:val="22"/>
            </w:rPr>
          </w:pPr>
          <w:r w:rsidRPr="00747E9A">
            <w:rPr>
              <w:rFonts w:ascii="Arial" w:hAnsi="Arial" w:cs="Arial"/>
              <w:sz w:val="22"/>
              <w:szCs w:val="22"/>
            </w:rPr>
            <w:t>Sumário</w:t>
          </w:r>
        </w:p>
        <w:p w14:paraId="3DEDBE8B" w14:textId="1DBE98BA" w:rsidR="00F51D6D" w:rsidRPr="00747E9A" w:rsidRDefault="00F51D6D" w:rsidP="00747E9A">
          <w:pPr>
            <w:pStyle w:val="Sumrio1"/>
            <w:tabs>
              <w:tab w:val="right" w:leader="dot" w:pos="8494"/>
            </w:tabs>
            <w:jc w:val="both"/>
            <w:rPr>
              <w:rFonts w:ascii="Arial" w:eastAsiaTheme="minorEastAsia" w:hAnsi="Arial" w:cs="Arial"/>
              <w:noProof/>
              <w:lang w:eastAsia="pt-BR"/>
            </w:rPr>
          </w:pPr>
          <w:r w:rsidRPr="00747E9A">
            <w:rPr>
              <w:rFonts w:ascii="Arial" w:hAnsi="Arial" w:cs="Arial"/>
            </w:rPr>
            <w:fldChar w:fldCharType="begin"/>
          </w:r>
          <w:r w:rsidRPr="00747E9A">
            <w:rPr>
              <w:rFonts w:ascii="Arial" w:hAnsi="Arial" w:cs="Arial"/>
            </w:rPr>
            <w:instrText xml:space="preserve"> TOC \o "1-3" \h \z \u </w:instrText>
          </w:r>
          <w:r w:rsidRPr="00747E9A">
            <w:rPr>
              <w:rFonts w:ascii="Arial" w:hAnsi="Arial" w:cs="Arial"/>
            </w:rPr>
            <w:fldChar w:fldCharType="separate"/>
          </w:r>
          <w:hyperlink w:anchor="_Toc229746716" w:history="1">
            <w:r w:rsidRPr="00747E9A">
              <w:rPr>
                <w:rStyle w:val="Hyperlink"/>
                <w:rFonts w:ascii="Arial" w:hAnsi="Arial" w:cs="Arial"/>
                <w:noProof/>
              </w:rPr>
              <w:t>INTRODUÇÃO</w:t>
            </w:r>
            <w:r w:rsidRPr="00747E9A">
              <w:rPr>
                <w:rFonts w:ascii="Arial" w:hAnsi="Arial" w:cs="Arial"/>
                <w:noProof/>
                <w:webHidden/>
              </w:rPr>
              <w:tab/>
            </w:r>
            <w:r w:rsidRPr="00747E9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47E9A">
              <w:rPr>
                <w:rFonts w:ascii="Arial" w:hAnsi="Arial" w:cs="Arial"/>
                <w:noProof/>
                <w:webHidden/>
              </w:rPr>
              <w:instrText xml:space="preserve"> PAGEREF _Toc229746716 \h </w:instrText>
            </w:r>
            <w:r w:rsidRPr="00747E9A">
              <w:rPr>
                <w:rFonts w:ascii="Arial" w:hAnsi="Arial" w:cs="Arial"/>
                <w:noProof/>
                <w:webHidden/>
              </w:rPr>
            </w:r>
            <w:r w:rsidRPr="00747E9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47E9A">
              <w:rPr>
                <w:rFonts w:ascii="Arial" w:hAnsi="Arial" w:cs="Arial"/>
                <w:noProof/>
                <w:webHidden/>
              </w:rPr>
              <w:t>3</w:t>
            </w:r>
            <w:r w:rsidRPr="00747E9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4B3A1E7" w14:textId="78E58CBC" w:rsidR="00F51D6D" w:rsidRPr="00747E9A" w:rsidRDefault="00F51D6D" w:rsidP="00747E9A">
          <w:pPr>
            <w:pStyle w:val="Sumrio1"/>
            <w:tabs>
              <w:tab w:val="right" w:leader="dot" w:pos="8494"/>
            </w:tabs>
            <w:jc w:val="both"/>
            <w:rPr>
              <w:rFonts w:ascii="Arial" w:eastAsiaTheme="minorEastAsia" w:hAnsi="Arial" w:cs="Arial"/>
              <w:noProof/>
              <w:lang w:eastAsia="pt-BR"/>
            </w:rPr>
          </w:pPr>
          <w:hyperlink w:anchor="_Toc229746717" w:history="1">
            <w:r w:rsidRPr="00747E9A">
              <w:rPr>
                <w:rStyle w:val="Hyperlink"/>
                <w:rFonts w:ascii="Arial" w:hAnsi="Arial" w:cs="Arial"/>
                <w:noProof/>
              </w:rPr>
              <w:t>SAÚDE MENTAL NO AMBIENTE ESCOLAR.</w:t>
            </w:r>
            <w:r w:rsidRPr="00747E9A">
              <w:rPr>
                <w:rFonts w:ascii="Arial" w:hAnsi="Arial" w:cs="Arial"/>
                <w:noProof/>
                <w:webHidden/>
              </w:rPr>
              <w:tab/>
            </w:r>
            <w:r w:rsidRPr="00747E9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47E9A">
              <w:rPr>
                <w:rFonts w:ascii="Arial" w:hAnsi="Arial" w:cs="Arial"/>
                <w:noProof/>
                <w:webHidden/>
              </w:rPr>
              <w:instrText xml:space="preserve"> PAGEREF _Toc229746717 \h </w:instrText>
            </w:r>
            <w:r w:rsidRPr="00747E9A">
              <w:rPr>
                <w:rFonts w:ascii="Arial" w:hAnsi="Arial" w:cs="Arial"/>
                <w:noProof/>
                <w:webHidden/>
              </w:rPr>
            </w:r>
            <w:r w:rsidRPr="00747E9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47E9A">
              <w:rPr>
                <w:rFonts w:ascii="Arial" w:hAnsi="Arial" w:cs="Arial"/>
                <w:noProof/>
                <w:webHidden/>
              </w:rPr>
              <w:t>4</w:t>
            </w:r>
            <w:r w:rsidRPr="00747E9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A56F8BA" w14:textId="6B0F0C75" w:rsidR="00F51D6D" w:rsidRPr="00747E9A" w:rsidRDefault="00F51D6D" w:rsidP="00747E9A">
          <w:pPr>
            <w:pStyle w:val="Sumrio1"/>
            <w:tabs>
              <w:tab w:val="right" w:leader="dot" w:pos="8494"/>
            </w:tabs>
            <w:jc w:val="both"/>
            <w:rPr>
              <w:rFonts w:ascii="Arial" w:eastAsiaTheme="minorEastAsia" w:hAnsi="Arial" w:cs="Arial"/>
              <w:noProof/>
              <w:lang w:eastAsia="pt-BR"/>
            </w:rPr>
          </w:pPr>
          <w:hyperlink w:anchor="_Toc229746718" w:history="1">
            <w:r w:rsidRPr="00747E9A">
              <w:rPr>
                <w:rStyle w:val="Hyperlink"/>
                <w:rFonts w:ascii="Arial" w:hAnsi="Arial" w:cs="Arial"/>
                <w:noProof/>
              </w:rPr>
              <w:t>LEVANTAMENTO ARBÓRICO</w:t>
            </w:r>
            <w:r w:rsidRPr="00747E9A">
              <w:rPr>
                <w:rFonts w:ascii="Arial" w:hAnsi="Arial" w:cs="Arial"/>
                <w:noProof/>
                <w:webHidden/>
              </w:rPr>
              <w:tab/>
            </w:r>
            <w:r w:rsidRPr="00747E9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47E9A">
              <w:rPr>
                <w:rFonts w:ascii="Arial" w:hAnsi="Arial" w:cs="Arial"/>
                <w:noProof/>
                <w:webHidden/>
              </w:rPr>
              <w:instrText xml:space="preserve"> PAGEREF _Toc229746718 \h </w:instrText>
            </w:r>
            <w:r w:rsidRPr="00747E9A">
              <w:rPr>
                <w:rFonts w:ascii="Arial" w:hAnsi="Arial" w:cs="Arial"/>
                <w:noProof/>
                <w:webHidden/>
              </w:rPr>
            </w:r>
            <w:r w:rsidRPr="00747E9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47E9A">
              <w:rPr>
                <w:rFonts w:ascii="Arial" w:hAnsi="Arial" w:cs="Arial"/>
                <w:noProof/>
                <w:webHidden/>
              </w:rPr>
              <w:t>6</w:t>
            </w:r>
            <w:r w:rsidRPr="00747E9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590E14B" w14:textId="17C9175E" w:rsidR="00F51D6D" w:rsidRPr="00747E9A" w:rsidRDefault="00F51D6D" w:rsidP="00747E9A">
          <w:pPr>
            <w:pStyle w:val="Sumrio2"/>
            <w:tabs>
              <w:tab w:val="right" w:leader="dot" w:pos="8494"/>
            </w:tabs>
            <w:jc w:val="both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29746719" w:history="1">
            <w:r w:rsidRPr="00747E9A">
              <w:rPr>
                <w:rStyle w:val="Hyperlink"/>
                <w:rFonts w:ascii="Arial" w:hAnsi="Arial" w:cs="Arial"/>
                <w:noProof/>
              </w:rPr>
              <w:t>IDENTIFICAÇÃO</w:t>
            </w:r>
            <w:r w:rsidRPr="00747E9A">
              <w:rPr>
                <w:rFonts w:ascii="Arial" w:hAnsi="Arial" w:cs="Arial"/>
                <w:noProof/>
                <w:webHidden/>
              </w:rPr>
              <w:tab/>
            </w:r>
            <w:r w:rsidRPr="00747E9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47E9A">
              <w:rPr>
                <w:rFonts w:ascii="Arial" w:hAnsi="Arial" w:cs="Arial"/>
                <w:noProof/>
                <w:webHidden/>
              </w:rPr>
              <w:instrText xml:space="preserve"> PAGEREF _Toc229746719 \h </w:instrText>
            </w:r>
            <w:r w:rsidRPr="00747E9A">
              <w:rPr>
                <w:rFonts w:ascii="Arial" w:hAnsi="Arial" w:cs="Arial"/>
                <w:noProof/>
                <w:webHidden/>
              </w:rPr>
            </w:r>
            <w:r w:rsidRPr="00747E9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47E9A">
              <w:rPr>
                <w:rFonts w:ascii="Arial" w:hAnsi="Arial" w:cs="Arial"/>
                <w:noProof/>
                <w:webHidden/>
              </w:rPr>
              <w:t>6</w:t>
            </w:r>
            <w:r w:rsidRPr="00747E9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21FDF67" w14:textId="3DA750DA" w:rsidR="00F51D6D" w:rsidRPr="00747E9A" w:rsidRDefault="00F51D6D" w:rsidP="00747E9A">
          <w:pPr>
            <w:pStyle w:val="Sumrio2"/>
            <w:tabs>
              <w:tab w:val="right" w:leader="dot" w:pos="8494"/>
            </w:tabs>
            <w:jc w:val="both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29746720" w:history="1">
            <w:r w:rsidRPr="00747E9A">
              <w:rPr>
                <w:rStyle w:val="Hyperlink"/>
                <w:rFonts w:ascii="Arial" w:hAnsi="Arial" w:cs="Arial"/>
                <w:noProof/>
              </w:rPr>
              <w:t>METODOLOGIA</w:t>
            </w:r>
            <w:r w:rsidRPr="00747E9A">
              <w:rPr>
                <w:rFonts w:ascii="Arial" w:hAnsi="Arial" w:cs="Arial"/>
                <w:noProof/>
                <w:webHidden/>
              </w:rPr>
              <w:tab/>
            </w:r>
            <w:r w:rsidRPr="00747E9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47E9A">
              <w:rPr>
                <w:rFonts w:ascii="Arial" w:hAnsi="Arial" w:cs="Arial"/>
                <w:noProof/>
                <w:webHidden/>
              </w:rPr>
              <w:instrText xml:space="preserve"> PAGEREF _Toc229746720 \h </w:instrText>
            </w:r>
            <w:r w:rsidRPr="00747E9A">
              <w:rPr>
                <w:rFonts w:ascii="Arial" w:hAnsi="Arial" w:cs="Arial"/>
                <w:noProof/>
                <w:webHidden/>
              </w:rPr>
            </w:r>
            <w:r w:rsidRPr="00747E9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47E9A">
              <w:rPr>
                <w:rFonts w:ascii="Arial" w:hAnsi="Arial" w:cs="Arial"/>
                <w:noProof/>
                <w:webHidden/>
              </w:rPr>
              <w:t>6</w:t>
            </w:r>
            <w:r w:rsidRPr="00747E9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BCA2E24" w14:textId="5ABAAC54" w:rsidR="00F51D6D" w:rsidRPr="00747E9A" w:rsidRDefault="00F51D6D" w:rsidP="00747E9A">
          <w:pPr>
            <w:pStyle w:val="Sumrio2"/>
            <w:tabs>
              <w:tab w:val="right" w:leader="dot" w:pos="8494"/>
            </w:tabs>
            <w:jc w:val="both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29746721" w:history="1">
            <w:r w:rsidRPr="00747E9A">
              <w:rPr>
                <w:rStyle w:val="Hyperlink"/>
                <w:rFonts w:ascii="Arial" w:hAnsi="Arial" w:cs="Arial"/>
                <w:noProof/>
              </w:rPr>
              <w:t>ESPÉCIES IDENTIFICADAS - QUADRO RESUMO</w:t>
            </w:r>
            <w:r w:rsidRPr="00747E9A">
              <w:rPr>
                <w:rFonts w:ascii="Arial" w:hAnsi="Arial" w:cs="Arial"/>
                <w:noProof/>
                <w:webHidden/>
              </w:rPr>
              <w:tab/>
            </w:r>
            <w:r w:rsidRPr="00747E9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47E9A">
              <w:rPr>
                <w:rFonts w:ascii="Arial" w:hAnsi="Arial" w:cs="Arial"/>
                <w:noProof/>
                <w:webHidden/>
              </w:rPr>
              <w:instrText xml:space="preserve"> PAGEREF _Toc229746721 \h </w:instrText>
            </w:r>
            <w:r w:rsidRPr="00747E9A">
              <w:rPr>
                <w:rFonts w:ascii="Arial" w:hAnsi="Arial" w:cs="Arial"/>
                <w:noProof/>
                <w:webHidden/>
              </w:rPr>
            </w:r>
            <w:r w:rsidRPr="00747E9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47E9A">
              <w:rPr>
                <w:rFonts w:ascii="Arial" w:hAnsi="Arial" w:cs="Arial"/>
                <w:noProof/>
                <w:webHidden/>
              </w:rPr>
              <w:t>7</w:t>
            </w:r>
            <w:r w:rsidRPr="00747E9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58C5A3" w14:textId="1D4E3C2C" w:rsidR="00F51D6D" w:rsidRPr="00747E9A" w:rsidRDefault="00F51D6D" w:rsidP="00747E9A">
          <w:pPr>
            <w:pStyle w:val="Sumrio2"/>
            <w:tabs>
              <w:tab w:val="right" w:leader="dot" w:pos="8494"/>
            </w:tabs>
            <w:jc w:val="both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29746722" w:history="1">
            <w:r w:rsidRPr="00747E9A">
              <w:rPr>
                <w:rStyle w:val="Hyperlink"/>
                <w:rFonts w:ascii="Arial" w:hAnsi="Arial" w:cs="Arial"/>
                <w:noProof/>
              </w:rPr>
              <w:t>DETALHAMENTO TÉCNICO POR ESPÉCIE</w:t>
            </w:r>
            <w:r w:rsidRPr="00747E9A">
              <w:rPr>
                <w:rFonts w:ascii="Arial" w:hAnsi="Arial" w:cs="Arial"/>
                <w:noProof/>
                <w:webHidden/>
              </w:rPr>
              <w:tab/>
            </w:r>
            <w:r w:rsidRPr="00747E9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47E9A">
              <w:rPr>
                <w:rFonts w:ascii="Arial" w:hAnsi="Arial" w:cs="Arial"/>
                <w:noProof/>
                <w:webHidden/>
              </w:rPr>
              <w:instrText xml:space="preserve"> PAGEREF _Toc229746722 \h </w:instrText>
            </w:r>
            <w:r w:rsidRPr="00747E9A">
              <w:rPr>
                <w:rFonts w:ascii="Arial" w:hAnsi="Arial" w:cs="Arial"/>
                <w:noProof/>
                <w:webHidden/>
              </w:rPr>
            </w:r>
            <w:r w:rsidRPr="00747E9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47E9A">
              <w:rPr>
                <w:rFonts w:ascii="Arial" w:hAnsi="Arial" w:cs="Arial"/>
                <w:noProof/>
                <w:webHidden/>
              </w:rPr>
              <w:t>8</w:t>
            </w:r>
            <w:r w:rsidRPr="00747E9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6A2DEA5" w14:textId="5674C19E" w:rsidR="00F51D6D" w:rsidRPr="00747E9A" w:rsidRDefault="00F51D6D" w:rsidP="00747E9A">
          <w:pPr>
            <w:pStyle w:val="Sumrio2"/>
            <w:tabs>
              <w:tab w:val="right" w:leader="dot" w:pos="8494"/>
            </w:tabs>
            <w:jc w:val="both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29746723" w:history="1">
            <w:r w:rsidRPr="00747E9A">
              <w:rPr>
                <w:rStyle w:val="Hyperlink"/>
                <w:rFonts w:ascii="Arial" w:hAnsi="Arial" w:cs="Arial"/>
                <w:noProof/>
              </w:rPr>
              <w:t>ANÁLISE DE RISCO E INTERFERÊNCIAS</w:t>
            </w:r>
            <w:r w:rsidRPr="00747E9A">
              <w:rPr>
                <w:rFonts w:ascii="Arial" w:hAnsi="Arial" w:cs="Arial"/>
                <w:noProof/>
                <w:webHidden/>
              </w:rPr>
              <w:tab/>
            </w:r>
            <w:r w:rsidRPr="00747E9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47E9A">
              <w:rPr>
                <w:rFonts w:ascii="Arial" w:hAnsi="Arial" w:cs="Arial"/>
                <w:noProof/>
                <w:webHidden/>
              </w:rPr>
              <w:instrText xml:space="preserve"> PAGEREF _Toc229746723 \h </w:instrText>
            </w:r>
            <w:r w:rsidRPr="00747E9A">
              <w:rPr>
                <w:rFonts w:ascii="Arial" w:hAnsi="Arial" w:cs="Arial"/>
                <w:noProof/>
                <w:webHidden/>
              </w:rPr>
            </w:r>
            <w:r w:rsidRPr="00747E9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47E9A">
              <w:rPr>
                <w:rFonts w:ascii="Arial" w:hAnsi="Arial" w:cs="Arial"/>
                <w:noProof/>
                <w:webHidden/>
              </w:rPr>
              <w:t>8</w:t>
            </w:r>
            <w:r w:rsidRPr="00747E9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1445760" w14:textId="76C4275F" w:rsidR="00F51D6D" w:rsidRPr="00747E9A" w:rsidRDefault="00F51D6D" w:rsidP="00747E9A">
          <w:pPr>
            <w:pStyle w:val="Sumrio2"/>
            <w:tabs>
              <w:tab w:val="right" w:leader="dot" w:pos="8494"/>
            </w:tabs>
            <w:jc w:val="both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29746724" w:history="1">
            <w:r w:rsidRPr="00747E9A">
              <w:rPr>
                <w:rStyle w:val="Hyperlink"/>
                <w:rFonts w:ascii="Arial" w:hAnsi="Arial" w:cs="Arial"/>
                <w:noProof/>
              </w:rPr>
              <w:t>RECOMENDAÇÕES DE MANEJO</w:t>
            </w:r>
            <w:r w:rsidRPr="00747E9A">
              <w:rPr>
                <w:rFonts w:ascii="Arial" w:hAnsi="Arial" w:cs="Arial"/>
                <w:noProof/>
                <w:webHidden/>
              </w:rPr>
              <w:tab/>
            </w:r>
            <w:r w:rsidRPr="00747E9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47E9A">
              <w:rPr>
                <w:rFonts w:ascii="Arial" w:hAnsi="Arial" w:cs="Arial"/>
                <w:noProof/>
                <w:webHidden/>
              </w:rPr>
              <w:instrText xml:space="preserve"> PAGEREF _Toc229746724 \h </w:instrText>
            </w:r>
            <w:r w:rsidRPr="00747E9A">
              <w:rPr>
                <w:rFonts w:ascii="Arial" w:hAnsi="Arial" w:cs="Arial"/>
                <w:noProof/>
                <w:webHidden/>
              </w:rPr>
            </w:r>
            <w:r w:rsidRPr="00747E9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47E9A">
              <w:rPr>
                <w:rFonts w:ascii="Arial" w:hAnsi="Arial" w:cs="Arial"/>
                <w:noProof/>
                <w:webHidden/>
              </w:rPr>
              <w:t>9</w:t>
            </w:r>
            <w:r w:rsidRPr="00747E9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5D8EC66" w14:textId="28750CA5" w:rsidR="00F51D6D" w:rsidRPr="00747E9A" w:rsidRDefault="00F51D6D" w:rsidP="00747E9A">
          <w:pPr>
            <w:pStyle w:val="Sumrio1"/>
            <w:tabs>
              <w:tab w:val="right" w:leader="dot" w:pos="8494"/>
            </w:tabs>
            <w:jc w:val="both"/>
            <w:rPr>
              <w:rFonts w:ascii="Arial" w:eastAsiaTheme="minorEastAsia" w:hAnsi="Arial" w:cs="Arial"/>
              <w:noProof/>
              <w:lang w:eastAsia="pt-BR"/>
            </w:rPr>
          </w:pPr>
          <w:hyperlink w:anchor="_Toc229746725" w:history="1">
            <w:r w:rsidRPr="00747E9A">
              <w:rPr>
                <w:rStyle w:val="Hyperlink"/>
                <w:rFonts w:ascii="Arial" w:hAnsi="Arial" w:cs="Arial"/>
                <w:noProof/>
              </w:rPr>
              <w:t>ASPECTOS TÉCNICOS DA CONSTRUÇÃO DA CHURRASQUEIRA</w:t>
            </w:r>
            <w:r w:rsidRPr="00747E9A">
              <w:rPr>
                <w:rFonts w:ascii="Arial" w:hAnsi="Arial" w:cs="Arial"/>
                <w:noProof/>
                <w:webHidden/>
              </w:rPr>
              <w:tab/>
            </w:r>
            <w:r w:rsidRPr="00747E9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47E9A">
              <w:rPr>
                <w:rFonts w:ascii="Arial" w:hAnsi="Arial" w:cs="Arial"/>
                <w:noProof/>
                <w:webHidden/>
              </w:rPr>
              <w:instrText xml:space="preserve"> PAGEREF _Toc229746725 \h </w:instrText>
            </w:r>
            <w:r w:rsidRPr="00747E9A">
              <w:rPr>
                <w:rFonts w:ascii="Arial" w:hAnsi="Arial" w:cs="Arial"/>
                <w:noProof/>
                <w:webHidden/>
              </w:rPr>
            </w:r>
            <w:r w:rsidRPr="00747E9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47E9A">
              <w:rPr>
                <w:rFonts w:ascii="Arial" w:hAnsi="Arial" w:cs="Arial"/>
                <w:noProof/>
                <w:webHidden/>
              </w:rPr>
              <w:t>9</w:t>
            </w:r>
            <w:r w:rsidRPr="00747E9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DF1B575" w14:textId="2CC1C4B3" w:rsidR="00F51D6D" w:rsidRPr="00747E9A" w:rsidRDefault="00F51D6D" w:rsidP="00747E9A">
          <w:pPr>
            <w:pStyle w:val="Sumrio2"/>
            <w:tabs>
              <w:tab w:val="right" w:leader="dot" w:pos="8494"/>
            </w:tabs>
            <w:jc w:val="both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29746726" w:history="1">
            <w:r w:rsidRPr="00747E9A">
              <w:rPr>
                <w:rStyle w:val="Hyperlink"/>
                <w:rFonts w:ascii="Arial" w:hAnsi="Arial" w:cs="Arial"/>
                <w:noProof/>
              </w:rPr>
              <w:t>Elementos estruturais recomendados</w:t>
            </w:r>
            <w:r w:rsidRPr="00747E9A">
              <w:rPr>
                <w:rFonts w:ascii="Arial" w:hAnsi="Arial" w:cs="Arial"/>
                <w:noProof/>
                <w:webHidden/>
              </w:rPr>
              <w:tab/>
            </w:r>
            <w:r w:rsidRPr="00747E9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47E9A">
              <w:rPr>
                <w:rFonts w:ascii="Arial" w:hAnsi="Arial" w:cs="Arial"/>
                <w:noProof/>
                <w:webHidden/>
              </w:rPr>
              <w:instrText xml:space="preserve"> PAGEREF _Toc229746726 \h </w:instrText>
            </w:r>
            <w:r w:rsidRPr="00747E9A">
              <w:rPr>
                <w:rFonts w:ascii="Arial" w:hAnsi="Arial" w:cs="Arial"/>
                <w:noProof/>
                <w:webHidden/>
              </w:rPr>
            </w:r>
            <w:r w:rsidRPr="00747E9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47E9A">
              <w:rPr>
                <w:rFonts w:ascii="Arial" w:hAnsi="Arial" w:cs="Arial"/>
                <w:noProof/>
                <w:webHidden/>
              </w:rPr>
              <w:t>9</w:t>
            </w:r>
            <w:r w:rsidRPr="00747E9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CCB3061" w14:textId="4A9A4EF3" w:rsidR="00F51D6D" w:rsidRPr="00747E9A" w:rsidRDefault="00F51D6D" w:rsidP="00747E9A">
          <w:pPr>
            <w:pStyle w:val="Sumrio2"/>
            <w:tabs>
              <w:tab w:val="right" w:leader="dot" w:pos="8494"/>
            </w:tabs>
            <w:jc w:val="both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29746727" w:history="1">
            <w:r w:rsidRPr="00747E9A">
              <w:rPr>
                <w:rStyle w:val="Hyperlink"/>
                <w:rFonts w:ascii="Arial" w:hAnsi="Arial" w:cs="Arial"/>
                <w:noProof/>
              </w:rPr>
              <w:t>Normas técnicas relevantes</w:t>
            </w:r>
            <w:r w:rsidRPr="00747E9A">
              <w:rPr>
                <w:rFonts w:ascii="Arial" w:hAnsi="Arial" w:cs="Arial"/>
                <w:noProof/>
                <w:webHidden/>
              </w:rPr>
              <w:tab/>
            </w:r>
            <w:r w:rsidRPr="00747E9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47E9A">
              <w:rPr>
                <w:rFonts w:ascii="Arial" w:hAnsi="Arial" w:cs="Arial"/>
                <w:noProof/>
                <w:webHidden/>
              </w:rPr>
              <w:instrText xml:space="preserve"> PAGEREF _Toc229746727 \h </w:instrText>
            </w:r>
            <w:r w:rsidRPr="00747E9A">
              <w:rPr>
                <w:rFonts w:ascii="Arial" w:hAnsi="Arial" w:cs="Arial"/>
                <w:noProof/>
                <w:webHidden/>
              </w:rPr>
            </w:r>
            <w:r w:rsidRPr="00747E9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47E9A">
              <w:rPr>
                <w:rFonts w:ascii="Arial" w:hAnsi="Arial" w:cs="Arial"/>
                <w:noProof/>
                <w:webHidden/>
              </w:rPr>
              <w:t>9</w:t>
            </w:r>
            <w:r w:rsidRPr="00747E9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A0BE224" w14:textId="7C05EB7E" w:rsidR="00F51D6D" w:rsidRPr="00747E9A" w:rsidRDefault="00F51D6D" w:rsidP="00747E9A">
          <w:pPr>
            <w:pStyle w:val="Sumrio2"/>
            <w:tabs>
              <w:tab w:val="right" w:leader="dot" w:pos="8494"/>
            </w:tabs>
            <w:jc w:val="both"/>
            <w:rPr>
              <w:rFonts w:ascii="Arial" w:hAnsi="Arial" w:cs="Arial"/>
              <w:noProof/>
              <w:kern w:val="2"/>
              <w14:ligatures w14:val="standardContextual"/>
            </w:rPr>
          </w:pPr>
          <w:hyperlink w:anchor="_Toc229746728" w:history="1">
            <w:r w:rsidRPr="00747E9A">
              <w:rPr>
                <w:rStyle w:val="Hyperlink"/>
                <w:rFonts w:ascii="Arial" w:hAnsi="Arial" w:cs="Arial"/>
                <w:noProof/>
              </w:rPr>
              <w:t>Gestão Participativa e Sustentabilidade do Projeto</w:t>
            </w:r>
            <w:r w:rsidRPr="00747E9A">
              <w:rPr>
                <w:rFonts w:ascii="Arial" w:hAnsi="Arial" w:cs="Arial"/>
                <w:noProof/>
                <w:webHidden/>
              </w:rPr>
              <w:tab/>
            </w:r>
            <w:r w:rsidRPr="00747E9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47E9A">
              <w:rPr>
                <w:rFonts w:ascii="Arial" w:hAnsi="Arial" w:cs="Arial"/>
                <w:noProof/>
                <w:webHidden/>
              </w:rPr>
              <w:instrText xml:space="preserve"> PAGEREF _Toc229746728 \h </w:instrText>
            </w:r>
            <w:r w:rsidRPr="00747E9A">
              <w:rPr>
                <w:rFonts w:ascii="Arial" w:hAnsi="Arial" w:cs="Arial"/>
                <w:noProof/>
                <w:webHidden/>
              </w:rPr>
            </w:r>
            <w:r w:rsidRPr="00747E9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47E9A">
              <w:rPr>
                <w:rFonts w:ascii="Arial" w:hAnsi="Arial" w:cs="Arial"/>
                <w:noProof/>
                <w:webHidden/>
              </w:rPr>
              <w:t>10</w:t>
            </w:r>
            <w:r w:rsidRPr="00747E9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4EF3DF1" w14:textId="41DF1032" w:rsidR="00F51D6D" w:rsidRPr="00747E9A" w:rsidRDefault="00F51D6D" w:rsidP="00747E9A">
          <w:pPr>
            <w:pStyle w:val="Sumrio1"/>
            <w:tabs>
              <w:tab w:val="right" w:leader="dot" w:pos="8494"/>
            </w:tabs>
            <w:jc w:val="both"/>
            <w:rPr>
              <w:rFonts w:ascii="Arial" w:eastAsiaTheme="minorEastAsia" w:hAnsi="Arial" w:cs="Arial"/>
              <w:noProof/>
              <w:lang w:eastAsia="pt-BR"/>
            </w:rPr>
          </w:pPr>
          <w:hyperlink w:anchor="_Toc229746729" w:history="1">
            <w:r w:rsidRPr="00747E9A">
              <w:rPr>
                <w:rStyle w:val="Hyperlink"/>
                <w:rFonts w:ascii="Arial" w:hAnsi="Arial" w:cs="Arial"/>
                <w:noProof/>
              </w:rPr>
              <w:t>ROTEIRO DE COMO SERÁ CONSTRUÍDA A CHURRASQUEIRA</w:t>
            </w:r>
            <w:r w:rsidRPr="00747E9A">
              <w:rPr>
                <w:rFonts w:ascii="Arial" w:hAnsi="Arial" w:cs="Arial"/>
                <w:noProof/>
                <w:webHidden/>
              </w:rPr>
              <w:tab/>
            </w:r>
            <w:r w:rsidRPr="00747E9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47E9A">
              <w:rPr>
                <w:rFonts w:ascii="Arial" w:hAnsi="Arial" w:cs="Arial"/>
                <w:noProof/>
                <w:webHidden/>
              </w:rPr>
              <w:instrText xml:space="preserve"> PAGEREF _Toc229746729 \h </w:instrText>
            </w:r>
            <w:r w:rsidRPr="00747E9A">
              <w:rPr>
                <w:rFonts w:ascii="Arial" w:hAnsi="Arial" w:cs="Arial"/>
                <w:noProof/>
                <w:webHidden/>
              </w:rPr>
            </w:r>
            <w:r w:rsidRPr="00747E9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47E9A">
              <w:rPr>
                <w:rFonts w:ascii="Arial" w:hAnsi="Arial" w:cs="Arial"/>
                <w:noProof/>
                <w:webHidden/>
              </w:rPr>
              <w:t>10</w:t>
            </w:r>
            <w:r w:rsidRPr="00747E9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9282F99" w14:textId="4D43A23C" w:rsidR="00F51D6D" w:rsidRPr="00747E9A" w:rsidRDefault="00F51D6D" w:rsidP="00747E9A">
          <w:pPr>
            <w:pStyle w:val="Sumrio1"/>
            <w:tabs>
              <w:tab w:val="right" w:leader="dot" w:pos="8494"/>
            </w:tabs>
            <w:jc w:val="both"/>
            <w:rPr>
              <w:rFonts w:ascii="Arial" w:eastAsiaTheme="minorEastAsia" w:hAnsi="Arial" w:cs="Arial"/>
              <w:noProof/>
              <w:lang w:eastAsia="pt-BR"/>
            </w:rPr>
          </w:pPr>
          <w:hyperlink w:anchor="_Toc229746730" w:history="1">
            <w:r w:rsidRPr="00747E9A">
              <w:rPr>
                <w:rStyle w:val="Hyperlink"/>
                <w:rFonts w:ascii="Arial" w:hAnsi="Arial" w:cs="Arial"/>
                <w:noProof/>
              </w:rPr>
              <w:t>CONCLUSÃO</w:t>
            </w:r>
            <w:r w:rsidRPr="00747E9A">
              <w:rPr>
                <w:rFonts w:ascii="Arial" w:hAnsi="Arial" w:cs="Arial"/>
                <w:noProof/>
                <w:webHidden/>
              </w:rPr>
              <w:tab/>
            </w:r>
            <w:r w:rsidRPr="00747E9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47E9A">
              <w:rPr>
                <w:rFonts w:ascii="Arial" w:hAnsi="Arial" w:cs="Arial"/>
                <w:noProof/>
                <w:webHidden/>
              </w:rPr>
              <w:instrText xml:space="preserve"> PAGEREF _Toc229746730 \h </w:instrText>
            </w:r>
            <w:r w:rsidRPr="00747E9A">
              <w:rPr>
                <w:rFonts w:ascii="Arial" w:hAnsi="Arial" w:cs="Arial"/>
                <w:noProof/>
                <w:webHidden/>
              </w:rPr>
            </w:r>
            <w:r w:rsidRPr="00747E9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47E9A">
              <w:rPr>
                <w:rFonts w:ascii="Arial" w:hAnsi="Arial" w:cs="Arial"/>
                <w:noProof/>
                <w:webHidden/>
              </w:rPr>
              <w:t>13</w:t>
            </w:r>
            <w:r w:rsidRPr="00747E9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5B6F3C0" w14:textId="25A1782D" w:rsidR="00F51D6D" w:rsidRPr="00747E9A" w:rsidRDefault="00F51D6D" w:rsidP="00747E9A">
          <w:pPr>
            <w:pStyle w:val="Sumrio1"/>
            <w:tabs>
              <w:tab w:val="right" w:leader="dot" w:pos="8494"/>
            </w:tabs>
            <w:jc w:val="both"/>
            <w:rPr>
              <w:rFonts w:ascii="Arial" w:eastAsiaTheme="minorEastAsia" w:hAnsi="Arial" w:cs="Arial"/>
              <w:noProof/>
              <w:lang w:eastAsia="pt-BR"/>
            </w:rPr>
          </w:pPr>
          <w:hyperlink w:anchor="_Toc229746731" w:history="1">
            <w:r w:rsidRPr="00747E9A">
              <w:rPr>
                <w:rStyle w:val="Hyperlink"/>
                <w:rFonts w:ascii="Arial" w:hAnsi="Arial" w:cs="Arial"/>
                <w:noProof/>
              </w:rPr>
              <w:t>REFERÊNCIA BIBLIOGRÁFICA</w:t>
            </w:r>
            <w:r w:rsidRPr="00747E9A">
              <w:rPr>
                <w:rFonts w:ascii="Arial" w:hAnsi="Arial" w:cs="Arial"/>
                <w:noProof/>
                <w:webHidden/>
              </w:rPr>
              <w:tab/>
            </w:r>
            <w:r w:rsidRPr="00747E9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47E9A">
              <w:rPr>
                <w:rFonts w:ascii="Arial" w:hAnsi="Arial" w:cs="Arial"/>
                <w:noProof/>
                <w:webHidden/>
              </w:rPr>
              <w:instrText xml:space="preserve"> PAGEREF _Toc229746731 \h </w:instrText>
            </w:r>
            <w:r w:rsidRPr="00747E9A">
              <w:rPr>
                <w:rFonts w:ascii="Arial" w:hAnsi="Arial" w:cs="Arial"/>
                <w:noProof/>
                <w:webHidden/>
              </w:rPr>
            </w:r>
            <w:r w:rsidRPr="00747E9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47E9A">
              <w:rPr>
                <w:rFonts w:ascii="Arial" w:hAnsi="Arial" w:cs="Arial"/>
                <w:noProof/>
                <w:webHidden/>
              </w:rPr>
              <w:t>14</w:t>
            </w:r>
            <w:r w:rsidRPr="00747E9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E4CFDBD" w14:textId="26B1C745" w:rsidR="00F51D6D" w:rsidRPr="00747E9A" w:rsidRDefault="00F51D6D" w:rsidP="00747E9A">
          <w:pPr>
            <w:jc w:val="both"/>
            <w:rPr>
              <w:rFonts w:ascii="Arial" w:hAnsi="Arial" w:cs="Arial"/>
            </w:rPr>
          </w:pPr>
          <w:r w:rsidRPr="00747E9A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3169FD4E" w14:textId="77777777" w:rsidR="00694EE0" w:rsidRPr="00747E9A" w:rsidRDefault="00694EE0" w:rsidP="00747E9A">
      <w:pPr>
        <w:jc w:val="both"/>
        <w:rPr>
          <w:rFonts w:ascii="Arial" w:hAnsi="Arial" w:cs="Arial"/>
        </w:rPr>
      </w:pPr>
    </w:p>
    <w:p w14:paraId="655AE3F3" w14:textId="77777777" w:rsidR="00694EE0" w:rsidRPr="00747E9A" w:rsidRDefault="00694EE0" w:rsidP="00747E9A">
      <w:pPr>
        <w:jc w:val="both"/>
        <w:rPr>
          <w:rFonts w:ascii="Arial" w:hAnsi="Arial" w:cs="Arial"/>
        </w:rPr>
      </w:pPr>
    </w:p>
    <w:p w14:paraId="5B354F33" w14:textId="77777777" w:rsidR="00694EE0" w:rsidRPr="00747E9A" w:rsidRDefault="00694EE0" w:rsidP="00747E9A">
      <w:pPr>
        <w:jc w:val="both"/>
        <w:rPr>
          <w:rFonts w:ascii="Arial" w:hAnsi="Arial" w:cs="Arial"/>
        </w:rPr>
      </w:pPr>
    </w:p>
    <w:p w14:paraId="6A1A7F05" w14:textId="77777777" w:rsidR="00694EE0" w:rsidRPr="00747E9A" w:rsidRDefault="00694EE0" w:rsidP="00747E9A">
      <w:pPr>
        <w:jc w:val="both"/>
        <w:rPr>
          <w:rFonts w:ascii="Arial" w:hAnsi="Arial" w:cs="Arial"/>
        </w:rPr>
      </w:pPr>
    </w:p>
    <w:p w14:paraId="1517F6CA" w14:textId="77777777" w:rsidR="00694EE0" w:rsidRPr="00747E9A" w:rsidRDefault="00694EE0" w:rsidP="00747E9A">
      <w:pPr>
        <w:jc w:val="both"/>
        <w:rPr>
          <w:rFonts w:ascii="Arial" w:hAnsi="Arial" w:cs="Arial"/>
        </w:rPr>
      </w:pPr>
    </w:p>
    <w:p w14:paraId="27976A1C" w14:textId="77777777" w:rsidR="00694EE0" w:rsidRPr="00747E9A" w:rsidRDefault="00694EE0" w:rsidP="00747E9A">
      <w:pPr>
        <w:jc w:val="both"/>
        <w:rPr>
          <w:rFonts w:ascii="Arial" w:hAnsi="Arial" w:cs="Arial"/>
        </w:rPr>
      </w:pPr>
    </w:p>
    <w:p w14:paraId="6A453C20" w14:textId="77777777" w:rsidR="00694EE0" w:rsidRPr="00747E9A" w:rsidRDefault="00694EE0" w:rsidP="00747E9A">
      <w:pPr>
        <w:jc w:val="both"/>
        <w:rPr>
          <w:rFonts w:ascii="Arial" w:hAnsi="Arial" w:cs="Arial"/>
        </w:rPr>
      </w:pPr>
    </w:p>
    <w:p w14:paraId="6AA561B1" w14:textId="77777777" w:rsidR="00DE10E5" w:rsidRPr="00747E9A" w:rsidRDefault="00DE10E5" w:rsidP="00747E9A">
      <w:pPr>
        <w:jc w:val="both"/>
        <w:rPr>
          <w:rFonts w:ascii="Arial" w:hAnsi="Arial" w:cs="Arial"/>
        </w:rPr>
      </w:pPr>
    </w:p>
    <w:p w14:paraId="07047E00" w14:textId="77777777" w:rsidR="00DE10E5" w:rsidRPr="00747E9A" w:rsidRDefault="00DE10E5" w:rsidP="00747E9A">
      <w:pPr>
        <w:jc w:val="both"/>
        <w:rPr>
          <w:rFonts w:ascii="Arial" w:hAnsi="Arial" w:cs="Arial"/>
        </w:rPr>
      </w:pPr>
    </w:p>
    <w:p w14:paraId="7545379C" w14:textId="77777777" w:rsidR="00DE10E5" w:rsidRPr="00747E9A" w:rsidRDefault="00DE10E5" w:rsidP="00747E9A">
      <w:pPr>
        <w:jc w:val="both"/>
        <w:rPr>
          <w:rFonts w:ascii="Arial" w:hAnsi="Arial" w:cs="Arial"/>
        </w:rPr>
      </w:pPr>
    </w:p>
    <w:p w14:paraId="5507BB13" w14:textId="77777777" w:rsidR="00DE10E5" w:rsidRPr="00747E9A" w:rsidRDefault="00DE10E5" w:rsidP="00747E9A">
      <w:pPr>
        <w:jc w:val="both"/>
        <w:rPr>
          <w:rFonts w:ascii="Arial" w:hAnsi="Arial" w:cs="Arial"/>
        </w:rPr>
      </w:pPr>
    </w:p>
    <w:p w14:paraId="354AF8EA" w14:textId="77777777" w:rsidR="00DE10E5" w:rsidRDefault="00DE10E5" w:rsidP="00747E9A">
      <w:pPr>
        <w:jc w:val="both"/>
        <w:rPr>
          <w:rFonts w:ascii="Arial" w:hAnsi="Arial" w:cs="Arial"/>
        </w:rPr>
      </w:pPr>
    </w:p>
    <w:p w14:paraId="4A7F5E2F" w14:textId="77777777" w:rsidR="00747E9A" w:rsidRDefault="00747E9A" w:rsidP="00747E9A">
      <w:pPr>
        <w:jc w:val="both"/>
        <w:rPr>
          <w:rFonts w:ascii="Arial" w:hAnsi="Arial" w:cs="Arial"/>
        </w:rPr>
      </w:pPr>
    </w:p>
    <w:p w14:paraId="0F7FEF79" w14:textId="77777777" w:rsidR="00747E9A" w:rsidRPr="00747E9A" w:rsidRDefault="00747E9A" w:rsidP="00747E9A">
      <w:pPr>
        <w:jc w:val="both"/>
        <w:rPr>
          <w:rFonts w:ascii="Arial" w:hAnsi="Arial" w:cs="Arial"/>
        </w:rPr>
      </w:pPr>
    </w:p>
    <w:p w14:paraId="0F30517D" w14:textId="77777777" w:rsidR="00DE10E5" w:rsidRPr="00747E9A" w:rsidRDefault="00DE10E5" w:rsidP="00747E9A">
      <w:pPr>
        <w:jc w:val="both"/>
        <w:rPr>
          <w:rFonts w:ascii="Arial" w:hAnsi="Arial" w:cs="Arial"/>
        </w:rPr>
      </w:pPr>
    </w:p>
    <w:p w14:paraId="7DC83C12" w14:textId="77777777" w:rsidR="00AA34C1" w:rsidRPr="00747E9A" w:rsidRDefault="00AA34C1" w:rsidP="00747E9A">
      <w:pPr>
        <w:pStyle w:val="Ttulo1"/>
        <w:jc w:val="both"/>
        <w:rPr>
          <w:rFonts w:ascii="Arial" w:hAnsi="Arial" w:cs="Arial"/>
          <w:sz w:val="22"/>
          <w:szCs w:val="22"/>
        </w:rPr>
      </w:pPr>
      <w:bookmarkStart w:id="0" w:name="_Toc229746716"/>
      <w:r w:rsidRPr="00747E9A">
        <w:rPr>
          <w:rFonts w:ascii="Arial" w:hAnsi="Arial" w:cs="Arial"/>
          <w:sz w:val="22"/>
          <w:szCs w:val="22"/>
        </w:rPr>
        <w:lastRenderedPageBreak/>
        <w:t>INTRODUÇÃO</w:t>
      </w:r>
      <w:bookmarkEnd w:id="0"/>
      <w:r w:rsidRPr="00747E9A">
        <w:rPr>
          <w:rFonts w:ascii="Arial" w:hAnsi="Arial" w:cs="Arial"/>
          <w:sz w:val="22"/>
          <w:szCs w:val="22"/>
        </w:rPr>
        <w:t xml:space="preserve"> </w:t>
      </w:r>
    </w:p>
    <w:p w14:paraId="05B57767" w14:textId="77777777" w:rsidR="00AA34C1" w:rsidRPr="00747E9A" w:rsidRDefault="00AA34C1" w:rsidP="00747E9A">
      <w:pPr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O presente projeto propõe a implantação de uma churrasqueira no ambiente escolar em consonância com o curso técnico em Edificações, integrando o levantamento arbóreo já realizado e a promoção da saúde mental como eixo central. A iniciativa transforma o espaço físico em laboratório vivo para os alunos do curso, unindo teoria e prática. </w:t>
      </w:r>
    </w:p>
    <w:p w14:paraId="1DB25D72" w14:textId="77777777" w:rsidR="00AA34C1" w:rsidRPr="00747E9A" w:rsidRDefault="00AA34C1" w:rsidP="00747E9A">
      <w:pPr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Para o curso técnico em Edificações, a churrasqueira deixa de ser apenas um equipamento de lazer e passa a ser objeto de estudo e execução. O projeto permite a aplicação direta de componentes curriculares:</w:t>
      </w:r>
    </w:p>
    <w:p w14:paraId="5EB7ACA3" w14:textId="77777777" w:rsidR="00AA34C1" w:rsidRPr="00747E9A" w:rsidRDefault="00AA34C1" w:rsidP="00747E9A">
      <w:pPr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Desenho Técnico e Projeto Arquitetônico: Alunos desenvolvem plantas baixas, cortes e detalhamento executivo da churrasqueira, aplicando normas da ABNT NBR 15575.</w:t>
      </w:r>
    </w:p>
    <w:p w14:paraId="4766DB55" w14:textId="77777777" w:rsidR="00AA34C1" w:rsidRPr="00747E9A" w:rsidRDefault="00AA34C1" w:rsidP="00747E9A">
      <w:pPr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Tecnologia das Construções: Escolha de materiais, cálculo de alvenaria, dimensionamento de dutos de fumaça e fundações, respeitando as interferências do solo.</w:t>
      </w:r>
    </w:p>
    <w:p w14:paraId="4FF917DB" w14:textId="77777777" w:rsidR="00AA34C1" w:rsidRPr="00747E9A" w:rsidRDefault="00AA34C1" w:rsidP="00747E9A">
      <w:pPr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Instalações Prediais: Dimensionamento de pontos de água, esgoto e exaustão, seguindo a NBR 14518 para chaminés.</w:t>
      </w:r>
    </w:p>
    <w:p w14:paraId="22150D71" w14:textId="77777777" w:rsidR="00AA34C1" w:rsidRPr="00747E9A" w:rsidRDefault="00AA34C1" w:rsidP="00747E9A">
      <w:pPr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Segurança do Trabalho: Elaboração de APR e mapa de risco da obra, conforme NR-18.</w:t>
      </w:r>
    </w:p>
    <w:p w14:paraId="1CB17C93" w14:textId="77777777" w:rsidR="00AA34C1" w:rsidRPr="00747E9A" w:rsidRDefault="00AA34C1" w:rsidP="00747E9A">
      <w:pPr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Assim, o curso assume a responsabilidade pelo planejamento e execução, sob supervisão docente e do responsável técnico, gerando portfólio real para os alunos.</w:t>
      </w:r>
    </w:p>
    <w:p w14:paraId="64B88558" w14:textId="77777777" w:rsidR="00694EE0" w:rsidRPr="00747E9A" w:rsidRDefault="00694EE0" w:rsidP="00747E9A">
      <w:pPr>
        <w:jc w:val="both"/>
        <w:rPr>
          <w:rFonts w:ascii="Arial" w:hAnsi="Arial" w:cs="Arial"/>
        </w:rPr>
      </w:pPr>
    </w:p>
    <w:p w14:paraId="5CDFF3A9" w14:textId="77777777" w:rsidR="00694EE0" w:rsidRPr="00747E9A" w:rsidRDefault="00694EE0" w:rsidP="00747E9A">
      <w:pPr>
        <w:jc w:val="both"/>
        <w:rPr>
          <w:rFonts w:ascii="Arial" w:hAnsi="Arial" w:cs="Arial"/>
        </w:rPr>
      </w:pPr>
    </w:p>
    <w:p w14:paraId="34011AE6" w14:textId="77777777" w:rsidR="00694EE0" w:rsidRPr="00747E9A" w:rsidRDefault="00694EE0" w:rsidP="00747E9A">
      <w:pPr>
        <w:jc w:val="both"/>
        <w:rPr>
          <w:rFonts w:ascii="Arial" w:hAnsi="Arial" w:cs="Arial"/>
        </w:rPr>
      </w:pPr>
    </w:p>
    <w:p w14:paraId="09F4E74D" w14:textId="77777777" w:rsidR="00694EE0" w:rsidRPr="00747E9A" w:rsidRDefault="00694EE0" w:rsidP="00747E9A">
      <w:pPr>
        <w:jc w:val="both"/>
        <w:rPr>
          <w:rFonts w:ascii="Arial" w:hAnsi="Arial" w:cs="Arial"/>
        </w:rPr>
      </w:pPr>
    </w:p>
    <w:p w14:paraId="05E848C7" w14:textId="77777777" w:rsidR="00694EE0" w:rsidRPr="00747E9A" w:rsidRDefault="00694EE0" w:rsidP="00747E9A">
      <w:pPr>
        <w:jc w:val="both"/>
        <w:rPr>
          <w:rFonts w:ascii="Arial" w:hAnsi="Arial" w:cs="Arial"/>
        </w:rPr>
      </w:pPr>
    </w:p>
    <w:p w14:paraId="248991B8" w14:textId="77777777" w:rsidR="00694EE0" w:rsidRPr="00747E9A" w:rsidRDefault="00694EE0" w:rsidP="00747E9A">
      <w:pPr>
        <w:jc w:val="both"/>
        <w:rPr>
          <w:rFonts w:ascii="Arial" w:hAnsi="Arial" w:cs="Arial"/>
        </w:rPr>
      </w:pPr>
    </w:p>
    <w:p w14:paraId="65D7784C" w14:textId="77777777" w:rsidR="00694EE0" w:rsidRPr="00747E9A" w:rsidRDefault="00694EE0" w:rsidP="00747E9A">
      <w:pPr>
        <w:jc w:val="both"/>
        <w:rPr>
          <w:rFonts w:ascii="Arial" w:hAnsi="Arial" w:cs="Arial"/>
        </w:rPr>
      </w:pPr>
    </w:p>
    <w:p w14:paraId="23512E4E" w14:textId="77777777" w:rsidR="00694EE0" w:rsidRPr="00747E9A" w:rsidRDefault="00694EE0" w:rsidP="00747E9A">
      <w:pPr>
        <w:jc w:val="both"/>
        <w:rPr>
          <w:rFonts w:ascii="Arial" w:hAnsi="Arial" w:cs="Arial"/>
        </w:rPr>
      </w:pPr>
    </w:p>
    <w:p w14:paraId="117DA36C" w14:textId="77777777" w:rsidR="00694EE0" w:rsidRPr="00747E9A" w:rsidRDefault="00694EE0" w:rsidP="00747E9A">
      <w:pPr>
        <w:jc w:val="both"/>
        <w:rPr>
          <w:rFonts w:ascii="Arial" w:hAnsi="Arial" w:cs="Arial"/>
        </w:rPr>
      </w:pPr>
    </w:p>
    <w:p w14:paraId="58C3A610" w14:textId="77777777" w:rsidR="00694EE0" w:rsidRPr="00747E9A" w:rsidRDefault="00694EE0" w:rsidP="00747E9A">
      <w:pPr>
        <w:jc w:val="both"/>
        <w:rPr>
          <w:rFonts w:ascii="Arial" w:hAnsi="Arial" w:cs="Arial"/>
        </w:rPr>
      </w:pPr>
    </w:p>
    <w:p w14:paraId="70D495C2" w14:textId="77777777" w:rsidR="009D6195" w:rsidRPr="00747E9A" w:rsidRDefault="009D6195" w:rsidP="00747E9A">
      <w:pPr>
        <w:jc w:val="both"/>
        <w:rPr>
          <w:rFonts w:ascii="Arial" w:hAnsi="Arial" w:cs="Arial"/>
        </w:rPr>
      </w:pPr>
    </w:p>
    <w:p w14:paraId="224B9E41" w14:textId="77777777" w:rsidR="009D6195" w:rsidRPr="00747E9A" w:rsidRDefault="009D6195" w:rsidP="00747E9A">
      <w:pPr>
        <w:jc w:val="both"/>
        <w:rPr>
          <w:rFonts w:ascii="Arial" w:hAnsi="Arial" w:cs="Arial"/>
        </w:rPr>
      </w:pPr>
    </w:p>
    <w:p w14:paraId="6906DE76" w14:textId="77777777" w:rsidR="009D6195" w:rsidRDefault="009D6195" w:rsidP="00747E9A">
      <w:pPr>
        <w:jc w:val="both"/>
        <w:rPr>
          <w:rFonts w:ascii="Arial" w:hAnsi="Arial" w:cs="Arial"/>
        </w:rPr>
      </w:pPr>
    </w:p>
    <w:p w14:paraId="0641C45F" w14:textId="77777777" w:rsidR="00747E9A" w:rsidRPr="00747E9A" w:rsidRDefault="00747E9A" w:rsidP="00747E9A">
      <w:pPr>
        <w:jc w:val="both"/>
        <w:rPr>
          <w:rFonts w:ascii="Arial" w:hAnsi="Arial" w:cs="Arial"/>
        </w:rPr>
      </w:pPr>
    </w:p>
    <w:p w14:paraId="141A18D4" w14:textId="77777777" w:rsidR="009D6195" w:rsidRPr="00747E9A" w:rsidRDefault="009D6195" w:rsidP="00747E9A">
      <w:pPr>
        <w:jc w:val="both"/>
        <w:rPr>
          <w:rFonts w:ascii="Arial" w:hAnsi="Arial" w:cs="Arial"/>
        </w:rPr>
      </w:pPr>
    </w:p>
    <w:p w14:paraId="065D04F5" w14:textId="77777777" w:rsidR="009D6195" w:rsidRPr="00747E9A" w:rsidRDefault="009D6195" w:rsidP="00747E9A">
      <w:pPr>
        <w:jc w:val="both"/>
        <w:rPr>
          <w:rFonts w:ascii="Arial" w:hAnsi="Arial" w:cs="Arial"/>
        </w:rPr>
      </w:pPr>
    </w:p>
    <w:p w14:paraId="0F8EE723" w14:textId="63DED0F6" w:rsidR="00886F2B" w:rsidRPr="00747E9A" w:rsidRDefault="00886F2B" w:rsidP="00747E9A">
      <w:pPr>
        <w:pStyle w:val="Ttulo1"/>
        <w:spacing w:line="360" w:lineRule="auto"/>
        <w:jc w:val="both"/>
        <w:rPr>
          <w:rFonts w:ascii="Arial" w:hAnsi="Arial" w:cs="Arial"/>
          <w:sz w:val="22"/>
          <w:szCs w:val="22"/>
        </w:rPr>
      </w:pPr>
      <w:bookmarkStart w:id="1" w:name="_Toc229746717"/>
      <w:r w:rsidRPr="00747E9A">
        <w:rPr>
          <w:rFonts w:ascii="Arial" w:hAnsi="Arial" w:cs="Arial"/>
          <w:sz w:val="22"/>
          <w:szCs w:val="22"/>
        </w:rPr>
        <w:lastRenderedPageBreak/>
        <w:t>SA</w:t>
      </w:r>
      <w:r w:rsidR="00687005" w:rsidRPr="00747E9A">
        <w:rPr>
          <w:rFonts w:ascii="Arial" w:hAnsi="Arial" w:cs="Arial"/>
          <w:sz w:val="22"/>
          <w:szCs w:val="22"/>
        </w:rPr>
        <w:t>Ú</w:t>
      </w:r>
      <w:r w:rsidRPr="00747E9A">
        <w:rPr>
          <w:rFonts w:ascii="Arial" w:hAnsi="Arial" w:cs="Arial"/>
          <w:sz w:val="22"/>
          <w:szCs w:val="22"/>
        </w:rPr>
        <w:t>DE MENTAL</w:t>
      </w:r>
      <w:r w:rsidR="00687005" w:rsidRPr="00747E9A">
        <w:rPr>
          <w:rFonts w:ascii="Arial" w:hAnsi="Arial" w:cs="Arial"/>
          <w:sz w:val="22"/>
          <w:szCs w:val="22"/>
        </w:rPr>
        <w:t xml:space="preserve"> NO AMBIENTE ESCOLAR</w:t>
      </w:r>
      <w:r w:rsidRPr="00747E9A">
        <w:rPr>
          <w:rFonts w:ascii="Arial" w:hAnsi="Arial" w:cs="Arial"/>
          <w:sz w:val="22"/>
          <w:szCs w:val="22"/>
        </w:rPr>
        <w:t>.</w:t>
      </w:r>
      <w:bookmarkEnd w:id="1"/>
    </w:p>
    <w:p w14:paraId="2A7AD7E4" w14:textId="77777777" w:rsidR="00EE1449" w:rsidRPr="00747E9A" w:rsidRDefault="00EE1449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A saúde mental no ambiente escolar constitui atualmente um dos principais eixos das políticas públicas educacionais e das práticas de gestão democrática. O espaço escolar deixou de ser compreendido apenas como local de transmissão de conteúdos curriculares, passando a ser reconhecido como território de desenvolvimento biopsicossocial, formação cidadã e promoção do bem-estar coletivo.</w:t>
      </w:r>
    </w:p>
    <w:p w14:paraId="5F4A032D" w14:textId="77777777" w:rsidR="004C3CEC" w:rsidRPr="00747E9A" w:rsidRDefault="004C3CEC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A </w:t>
      </w:r>
      <w:r w:rsidR="00EE1449" w:rsidRPr="00747E9A">
        <w:rPr>
          <w:rFonts w:ascii="Arial" w:hAnsi="Arial" w:cs="Arial"/>
        </w:rPr>
        <w:t>implementação de espaços de convivência, como uma churrasqueira comunitária integrada ao ambiente escolar, pode ser analisada sob a perspectiva da psicologia educacional, da arquitetura escolar humanizada e da promoção de saúde coletiva.</w:t>
      </w:r>
    </w:p>
    <w:p w14:paraId="46227F01" w14:textId="77777777" w:rsidR="00EE1449" w:rsidRPr="00747E9A" w:rsidRDefault="00EE1449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A criação de espaços coletivos de convivência favorece o fortalecimento do chamado clima escolar positivo, conceito técnico relacionado à percepção de segurança, acolhimento, participação e cooperação entre os atores institucionais.</w:t>
      </w:r>
    </w:p>
    <w:p w14:paraId="37706CB9" w14:textId="417C82A2" w:rsidR="00EE1449" w:rsidRPr="00747E9A" w:rsidRDefault="00EE1449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A arquitetura escolar contemporânea defende a ampliação de ambientes multifuncionais voltados à convivência comunitária. Espaços coletivos planejados produzem impactos positivos </w:t>
      </w:r>
      <w:r w:rsidR="004C3CEC" w:rsidRPr="00747E9A">
        <w:rPr>
          <w:rFonts w:ascii="Arial" w:hAnsi="Arial" w:cs="Arial"/>
        </w:rPr>
        <w:t xml:space="preserve">aos alunos e professores </w:t>
      </w:r>
      <w:r w:rsidR="002C0EFB" w:rsidRPr="00747E9A">
        <w:rPr>
          <w:rFonts w:ascii="Arial" w:hAnsi="Arial" w:cs="Arial"/>
        </w:rPr>
        <w:t>como:</w:t>
      </w:r>
    </w:p>
    <w:p w14:paraId="6F07B618" w14:textId="77777777" w:rsidR="00EE1449" w:rsidRPr="00747E9A" w:rsidRDefault="00EE1449" w:rsidP="00747E9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regulação emocional;</w:t>
      </w:r>
    </w:p>
    <w:p w14:paraId="15E19C1A" w14:textId="77777777" w:rsidR="00EE1449" w:rsidRPr="00747E9A" w:rsidRDefault="00EE1449" w:rsidP="00747E9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interação interpessoal;</w:t>
      </w:r>
    </w:p>
    <w:p w14:paraId="0B2E3BC9" w14:textId="77777777" w:rsidR="00EE1449" w:rsidRPr="00747E9A" w:rsidRDefault="00EE1449" w:rsidP="00747E9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desenvolvimento de competências socioemocionais;</w:t>
      </w:r>
    </w:p>
    <w:p w14:paraId="07B83330" w14:textId="77777777" w:rsidR="00EE1449" w:rsidRPr="00747E9A" w:rsidRDefault="00EE1449" w:rsidP="00747E9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sentimento de pertencimento institucional;</w:t>
      </w:r>
    </w:p>
    <w:p w14:paraId="40906F83" w14:textId="77777777" w:rsidR="00EE1449" w:rsidRPr="00747E9A" w:rsidRDefault="00EE1449" w:rsidP="00747E9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fortalecimento da identidade escolar.</w:t>
      </w:r>
    </w:p>
    <w:p w14:paraId="0012BB7A" w14:textId="77777777" w:rsidR="00EE1449" w:rsidRPr="00747E9A" w:rsidRDefault="00EE1449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A churrasqueira comunitária pode ser concebida tecnicamente como um:</w:t>
      </w:r>
    </w:p>
    <w:p w14:paraId="69AEE45A" w14:textId="4A2C9E59" w:rsidR="00EE1449" w:rsidRPr="00747E9A" w:rsidRDefault="00EE1449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“Equipamento de integração socio pedagógica e convivência comunitária.”</w:t>
      </w:r>
    </w:p>
    <w:p w14:paraId="757B30E7" w14:textId="77777777" w:rsidR="00EE1449" w:rsidRPr="00747E9A" w:rsidRDefault="00EE1449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Sua implantação pode integrar:</w:t>
      </w:r>
    </w:p>
    <w:p w14:paraId="120FFE17" w14:textId="77777777" w:rsidR="00EE1449" w:rsidRPr="00747E9A" w:rsidRDefault="00EE1449" w:rsidP="00747E9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área coberta;</w:t>
      </w:r>
    </w:p>
    <w:p w14:paraId="0A9368B0" w14:textId="77777777" w:rsidR="00EE1449" w:rsidRPr="00747E9A" w:rsidRDefault="00EE1449" w:rsidP="00747E9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mobiliário colaborativo;</w:t>
      </w:r>
    </w:p>
    <w:p w14:paraId="5423E17B" w14:textId="77777777" w:rsidR="00EE1449" w:rsidRPr="00747E9A" w:rsidRDefault="00EE1449" w:rsidP="00747E9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acessibilidade universal;</w:t>
      </w:r>
    </w:p>
    <w:p w14:paraId="7F8E18B3" w14:textId="77777777" w:rsidR="00EE1449" w:rsidRPr="00747E9A" w:rsidRDefault="00EE1449" w:rsidP="00747E9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paisagismo terapêutico;</w:t>
      </w:r>
    </w:p>
    <w:p w14:paraId="0956963F" w14:textId="77777777" w:rsidR="00EE1449" w:rsidRPr="00747E9A" w:rsidRDefault="00EE1449" w:rsidP="00747E9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ventilação cruzada;</w:t>
      </w:r>
    </w:p>
    <w:p w14:paraId="59CEB53E" w14:textId="77777777" w:rsidR="00EE1449" w:rsidRPr="00747E9A" w:rsidRDefault="00EE1449" w:rsidP="00747E9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iluminação natural;</w:t>
      </w:r>
    </w:p>
    <w:p w14:paraId="6A0BFADD" w14:textId="77777777" w:rsidR="00EE1449" w:rsidRPr="00747E9A" w:rsidRDefault="00EE1449" w:rsidP="00747E9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lastRenderedPageBreak/>
        <w:t>espaços de permanência coletiva.</w:t>
      </w:r>
    </w:p>
    <w:p w14:paraId="68A3ED57" w14:textId="77777777" w:rsidR="00EE1449" w:rsidRPr="00747E9A" w:rsidRDefault="00EE1449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Sob a ótica da ergonomia ambiental e do conforto psicossocial, ambientes acolhedores contribuem para redução de estresse ocupacional e melhoria das relações interpessoais.</w:t>
      </w:r>
    </w:p>
    <w:p w14:paraId="01A6DD00" w14:textId="67182DA9" w:rsidR="00EE1449" w:rsidRPr="00747E9A" w:rsidRDefault="00EE1449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Na perspectiva </w:t>
      </w:r>
      <w:r w:rsidR="00F776FD" w:rsidRPr="00747E9A">
        <w:rPr>
          <w:rFonts w:ascii="Arial" w:hAnsi="Arial" w:cs="Arial"/>
        </w:rPr>
        <w:t>freiriana</w:t>
      </w:r>
      <w:r w:rsidRPr="00747E9A">
        <w:rPr>
          <w:rFonts w:ascii="Arial" w:hAnsi="Arial" w:cs="Arial"/>
        </w:rPr>
        <w:t xml:space="preserve">, o ambiente coletivo fortalece práticas dialógicas e construção </w:t>
      </w:r>
    </w:p>
    <w:p w14:paraId="7978F774" w14:textId="3A1BB687" w:rsidR="00EE1449" w:rsidRPr="00747E9A" w:rsidRDefault="000E5B15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4342779E" wp14:editId="59FEC194">
                <wp:simplePos x="0" y="0"/>
                <wp:positionH relativeFrom="column">
                  <wp:posOffset>2101215</wp:posOffset>
                </wp:positionH>
                <wp:positionV relativeFrom="paragraph">
                  <wp:posOffset>4182110</wp:posOffset>
                </wp:positionV>
                <wp:extent cx="3448050" cy="38100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124148" w14:textId="345D205B" w:rsidR="000E5B15" w:rsidRPr="00687005" w:rsidRDefault="0068700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8700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Ribeiro, Aline; </w:t>
                            </w:r>
                            <w:proofErr w:type="spellStart"/>
                            <w:r w:rsidRPr="0068700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Booth</w:t>
                            </w:r>
                            <w:proofErr w:type="spellEnd"/>
                            <w:r w:rsidRPr="0068700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, Ivete Ana Schmitz; Grisa, Ana Maria </w:t>
                            </w:r>
                            <w:proofErr w:type="spellStart"/>
                            <w:r w:rsidRPr="0068700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Coulon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42779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65.45pt;margin-top:329.3pt;width:271.5pt;height:30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" stroked="f">
                <v:textbox>
                  <w:txbxContent>
                    <w:p w14:paraId="22124148" w14:textId="345D205B" w:rsidR="000E5B15" w:rsidRPr="00687005" w:rsidRDefault="00687005">
                      <w:pPr>
                        <w:rPr>
                          <w:sz w:val="16"/>
                          <w:szCs w:val="16"/>
                        </w:rPr>
                      </w:pPr>
                      <w:r w:rsidRPr="00687005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Ribeiro, Aline; </w:t>
                      </w:r>
                      <w:proofErr w:type="spellStart"/>
                      <w:r w:rsidRPr="00687005">
                        <w:rPr>
                          <w:rFonts w:ascii="Arial" w:hAnsi="Arial" w:cs="Arial"/>
                          <w:sz w:val="16"/>
                          <w:szCs w:val="16"/>
                        </w:rPr>
                        <w:t>Booth</w:t>
                      </w:r>
                      <w:proofErr w:type="spellEnd"/>
                      <w:r w:rsidRPr="00687005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, Ivete Ana Schmitz; Grisa, Ana Maria </w:t>
                      </w:r>
                      <w:proofErr w:type="spellStart"/>
                      <w:r w:rsidRPr="00687005">
                        <w:rPr>
                          <w:rFonts w:ascii="Arial" w:hAnsi="Arial" w:cs="Arial"/>
                          <w:sz w:val="16"/>
                          <w:szCs w:val="16"/>
                        </w:rPr>
                        <w:t>Coulon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75372" w:rsidRPr="00747E9A">
        <w:rPr>
          <w:rFonts w:ascii="Arial" w:hAnsi="Arial" w:cs="Arial"/>
          <w:noProof/>
        </w:rPr>
        <w:drawing>
          <wp:inline distT="0" distB="0" distL="0" distR="0" wp14:anchorId="6AE3F528" wp14:editId="2099274C">
            <wp:extent cx="5314950" cy="4162425"/>
            <wp:effectExtent l="19050" t="19050" r="19050" b="28575"/>
            <wp:docPr id="10202854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162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ACE3FF" w14:textId="7582E86E" w:rsidR="00EA671E" w:rsidRPr="00747E9A" w:rsidRDefault="00EA671E" w:rsidP="00747E9A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D60A275" w14:textId="77777777" w:rsidR="00EA671E" w:rsidRPr="00747E9A" w:rsidRDefault="00EA671E" w:rsidP="00747E9A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FFAEA49" w14:textId="77777777" w:rsidR="00B31447" w:rsidRPr="00747E9A" w:rsidRDefault="00B31447" w:rsidP="00747E9A">
      <w:pPr>
        <w:pStyle w:val="Ttulo1"/>
        <w:spacing w:line="360" w:lineRule="auto"/>
        <w:jc w:val="both"/>
        <w:rPr>
          <w:rFonts w:ascii="Arial" w:hAnsi="Arial" w:cs="Arial"/>
          <w:sz w:val="22"/>
          <w:szCs w:val="22"/>
        </w:rPr>
      </w:pPr>
      <w:bookmarkStart w:id="2" w:name="_Toc229746718"/>
      <w:r w:rsidRPr="00747E9A">
        <w:rPr>
          <w:rFonts w:ascii="Arial" w:hAnsi="Arial" w:cs="Arial"/>
          <w:sz w:val="22"/>
          <w:szCs w:val="22"/>
        </w:rPr>
        <w:t>LEVANTAMENTO ARBÓRICO</w:t>
      </w:r>
      <w:bookmarkEnd w:id="2"/>
    </w:p>
    <w:p w14:paraId="27FA9ECE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O levantamento arbóreo identificou as espécies Pau Ferro, Flamboyant, Pau Brasil e Espatódea. </w:t>
      </w:r>
    </w:p>
    <w:p w14:paraId="54AB05B9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Esses dados são diretrizes obrigatórias para o projeto de edificações:</w:t>
      </w:r>
    </w:p>
    <w:p w14:paraId="40076F96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Locação da Obra: A churrasqueira foi locada a mais de 6m dos indivíduos de Flamboyant e Espatódea, prevenindo danos estruturais por raízes superficiais e atendendo à recomendação técnica de afastamento mínimo para obras civis.</w:t>
      </w:r>
    </w:p>
    <w:p w14:paraId="78509E1D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lastRenderedPageBreak/>
        <w:t xml:space="preserve">Proteção de Espécie Ameaçada: O Pau Brasil, em perigo de extinção, teve sua área de projeção de copa isolada. </w:t>
      </w:r>
    </w:p>
    <w:p w14:paraId="47CEA975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O projeto prevê barreira física durante a obra e será usado nas aulas de Educação Ambiental do curso.</w:t>
      </w:r>
    </w:p>
    <w:p w14:paraId="5E47CF22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Conforto Ambiental: A copa do Pau Ferro foi incorporada ao projeto paisagístico como sombreamento passivo, reduzindo a carga térmica sobre a área de convivência. Tema direto da disciplina de Conforto Ambiental.</w:t>
      </w:r>
    </w:p>
    <w:p w14:paraId="199F0D99" w14:textId="77777777" w:rsidR="00B31447" w:rsidRPr="00747E9A" w:rsidRDefault="00B31447" w:rsidP="00747E9A">
      <w:pPr>
        <w:pStyle w:val="Ttulo2"/>
        <w:jc w:val="both"/>
        <w:rPr>
          <w:rFonts w:ascii="Arial" w:hAnsi="Arial" w:cs="Arial"/>
          <w:sz w:val="22"/>
          <w:szCs w:val="22"/>
        </w:rPr>
      </w:pPr>
      <w:bookmarkStart w:id="3" w:name="_Toc229746719"/>
      <w:r w:rsidRPr="00747E9A">
        <w:rPr>
          <w:rFonts w:ascii="Arial" w:hAnsi="Arial" w:cs="Arial"/>
          <w:sz w:val="22"/>
          <w:szCs w:val="22"/>
        </w:rPr>
        <w:t>IDENTIFICAÇÃO</w:t>
      </w:r>
      <w:bookmarkEnd w:id="3"/>
    </w:p>
    <w:p w14:paraId="05D97569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Objetivo: Levantamento qualitativo e quantitativo das espécies arbóreas existentes na área da futura churrasqueira, com análise de risco e recomendações de manejo.</w:t>
      </w:r>
    </w:p>
    <w:p w14:paraId="0279F3EC" w14:textId="77777777" w:rsidR="00B31447" w:rsidRPr="00747E9A" w:rsidRDefault="00B31447" w:rsidP="00747E9A">
      <w:pPr>
        <w:pStyle w:val="Ttulo2"/>
        <w:jc w:val="both"/>
        <w:rPr>
          <w:rFonts w:ascii="Arial" w:hAnsi="Arial" w:cs="Arial"/>
          <w:sz w:val="22"/>
          <w:szCs w:val="22"/>
        </w:rPr>
      </w:pPr>
      <w:r w:rsidRPr="00747E9A">
        <w:rPr>
          <w:rFonts w:ascii="Arial" w:hAnsi="Arial" w:cs="Arial"/>
          <w:sz w:val="22"/>
          <w:szCs w:val="22"/>
        </w:rPr>
        <w:t xml:space="preserve"> </w:t>
      </w:r>
      <w:bookmarkStart w:id="4" w:name="_Toc229746720"/>
      <w:r w:rsidRPr="00747E9A">
        <w:rPr>
          <w:rFonts w:ascii="Arial" w:hAnsi="Arial" w:cs="Arial"/>
          <w:sz w:val="22"/>
          <w:szCs w:val="22"/>
        </w:rPr>
        <w:t>METODOLOGIA</w:t>
      </w:r>
      <w:bookmarkEnd w:id="4"/>
      <w:r w:rsidRPr="00747E9A">
        <w:rPr>
          <w:rFonts w:ascii="Arial" w:hAnsi="Arial" w:cs="Arial"/>
          <w:sz w:val="22"/>
          <w:szCs w:val="22"/>
        </w:rPr>
        <w:t xml:space="preserve"> </w:t>
      </w:r>
    </w:p>
    <w:p w14:paraId="1B8F4FBF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Inspeção visual de todos os indivíduos arbóreos com DAP ≥ 5 cm (DAP = Diâmetro à Altura do Peito. É o diâmetro do tronco medido a 1,30m do solo. </w:t>
      </w:r>
    </w:p>
    <w:p w14:paraId="63F30FE7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  <w:b/>
          <w:bCs/>
        </w:rPr>
        <w:t>≥ 5 cm</w:t>
      </w:r>
      <w:r w:rsidRPr="00747E9A">
        <w:rPr>
          <w:rFonts w:ascii="Arial" w:hAnsi="Arial" w:cs="Arial"/>
        </w:rPr>
        <w:t>: Incluímos na inspeção toda árvore jovem ou adulta com tronco ≥ 5cm de diâmetro. Abaixo disso é considerado muda/regeneração e não entra no levantamento arbóreo principal.)</w:t>
      </w:r>
    </w:p>
    <w:p w14:paraId="7EB606A0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Identificação botânica por características dendro lógicas </w:t>
      </w:r>
    </w:p>
    <w:p w14:paraId="2829360A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Medição estimada de altura e diâmetro de copa </w:t>
      </w:r>
    </w:p>
    <w:p w14:paraId="500AF8AC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Análise do sistema radicular com base em literatura técnica e sinais superficiais </w:t>
      </w:r>
    </w:p>
    <w:p w14:paraId="4FF2AC8F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Verificação do estado fitossanitário, inclinação e conflitos com estruturas </w:t>
      </w:r>
    </w:p>
    <w:p w14:paraId="2BD2CE21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Consulta à Lista Oficial de Espécies da Flora Brasileira Ameaçadas de Extinção - Portaria MMA nº 148/2022</w:t>
      </w:r>
    </w:p>
    <w:p w14:paraId="4278D6F6" w14:textId="77777777" w:rsidR="000569FE" w:rsidRPr="00747E9A" w:rsidRDefault="000569FE" w:rsidP="00747E9A">
      <w:pPr>
        <w:spacing w:line="360" w:lineRule="auto"/>
        <w:jc w:val="both"/>
        <w:rPr>
          <w:rFonts w:ascii="Arial" w:hAnsi="Arial" w:cs="Arial"/>
        </w:rPr>
      </w:pPr>
    </w:p>
    <w:p w14:paraId="14CC62DB" w14:textId="77777777" w:rsidR="000569FE" w:rsidRDefault="000569FE" w:rsidP="00747E9A">
      <w:pPr>
        <w:spacing w:line="360" w:lineRule="auto"/>
        <w:jc w:val="both"/>
        <w:rPr>
          <w:rFonts w:ascii="Arial" w:hAnsi="Arial" w:cs="Arial"/>
        </w:rPr>
      </w:pPr>
    </w:p>
    <w:p w14:paraId="1A356E46" w14:textId="77777777" w:rsidR="00747E9A" w:rsidRPr="00747E9A" w:rsidRDefault="00747E9A" w:rsidP="00747E9A">
      <w:pPr>
        <w:spacing w:line="360" w:lineRule="auto"/>
        <w:jc w:val="both"/>
        <w:rPr>
          <w:rFonts w:ascii="Arial" w:hAnsi="Arial" w:cs="Arial"/>
        </w:rPr>
      </w:pPr>
    </w:p>
    <w:p w14:paraId="2235A380" w14:textId="77777777" w:rsidR="000569FE" w:rsidRPr="00747E9A" w:rsidRDefault="000569FE" w:rsidP="00747E9A">
      <w:pPr>
        <w:spacing w:line="360" w:lineRule="auto"/>
        <w:jc w:val="both"/>
        <w:rPr>
          <w:rFonts w:ascii="Arial" w:hAnsi="Arial" w:cs="Arial"/>
        </w:rPr>
      </w:pPr>
    </w:p>
    <w:p w14:paraId="6F6B59CD" w14:textId="77777777" w:rsidR="000569FE" w:rsidRPr="00747E9A" w:rsidRDefault="000569FE" w:rsidP="00747E9A">
      <w:pPr>
        <w:spacing w:line="360" w:lineRule="auto"/>
        <w:jc w:val="both"/>
        <w:rPr>
          <w:rFonts w:ascii="Arial" w:hAnsi="Arial" w:cs="Arial"/>
        </w:rPr>
      </w:pPr>
    </w:p>
    <w:p w14:paraId="1BAFA02E" w14:textId="77777777" w:rsidR="00B31447" w:rsidRPr="00747E9A" w:rsidRDefault="00B31447" w:rsidP="00747E9A">
      <w:pPr>
        <w:pStyle w:val="Ttulo2"/>
        <w:jc w:val="both"/>
        <w:rPr>
          <w:rFonts w:ascii="Arial" w:hAnsi="Arial" w:cs="Arial"/>
          <w:sz w:val="22"/>
          <w:szCs w:val="22"/>
        </w:rPr>
      </w:pPr>
      <w:bookmarkStart w:id="5" w:name="_Toc229746721"/>
      <w:r w:rsidRPr="00747E9A">
        <w:rPr>
          <w:rFonts w:ascii="Arial" w:hAnsi="Arial" w:cs="Arial"/>
          <w:sz w:val="22"/>
          <w:szCs w:val="22"/>
        </w:rPr>
        <w:lastRenderedPageBreak/>
        <w:t>ESPÉCIES IDENTIFICADAS - QUADRO RESUMO</w:t>
      </w:r>
      <w:bookmarkEnd w:id="5"/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1277"/>
        <w:gridCol w:w="1380"/>
        <w:gridCol w:w="1448"/>
        <w:gridCol w:w="950"/>
        <w:gridCol w:w="702"/>
        <w:gridCol w:w="1323"/>
        <w:gridCol w:w="1414"/>
      </w:tblGrid>
      <w:tr w:rsidR="00B31447" w:rsidRPr="00747E9A" w14:paraId="2C81368C" w14:textId="77777777" w:rsidTr="00000264">
        <w:tc>
          <w:tcPr>
            <w:tcW w:w="1109" w:type="dxa"/>
          </w:tcPr>
          <w:p w14:paraId="3BA0BC29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ESPÉCIE</w:t>
            </w:r>
          </w:p>
        </w:tc>
        <w:tc>
          <w:tcPr>
            <w:tcW w:w="1752" w:type="dxa"/>
          </w:tcPr>
          <w:p w14:paraId="205F3442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NOME CIENTIFICO</w:t>
            </w:r>
          </w:p>
        </w:tc>
        <w:tc>
          <w:tcPr>
            <w:tcW w:w="1186" w:type="dxa"/>
          </w:tcPr>
          <w:p w14:paraId="7F6486C3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FAMILIA</w:t>
            </w:r>
          </w:p>
        </w:tc>
        <w:tc>
          <w:tcPr>
            <w:tcW w:w="1315" w:type="dxa"/>
          </w:tcPr>
          <w:p w14:paraId="4E92EF49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PORTE</w:t>
            </w:r>
          </w:p>
        </w:tc>
        <w:tc>
          <w:tcPr>
            <w:tcW w:w="885" w:type="dxa"/>
          </w:tcPr>
          <w:p w14:paraId="75F29484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Copa Ø</w:t>
            </w:r>
          </w:p>
        </w:tc>
        <w:tc>
          <w:tcPr>
            <w:tcW w:w="1088" w:type="dxa"/>
          </w:tcPr>
          <w:p w14:paraId="7638735A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Raízes</w:t>
            </w:r>
          </w:p>
        </w:tc>
        <w:tc>
          <w:tcPr>
            <w:tcW w:w="1159" w:type="dxa"/>
          </w:tcPr>
          <w:p w14:paraId="6EAE3702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Estado Conservação</w:t>
            </w:r>
          </w:p>
        </w:tc>
      </w:tr>
      <w:tr w:rsidR="00B31447" w:rsidRPr="00747E9A" w14:paraId="1B73C2BF" w14:textId="77777777" w:rsidTr="00000264">
        <w:trPr>
          <w:trHeight w:val="382"/>
        </w:trPr>
        <w:tc>
          <w:tcPr>
            <w:tcW w:w="1109" w:type="dxa"/>
          </w:tcPr>
          <w:p w14:paraId="74166535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PAU FERRO</w:t>
            </w:r>
          </w:p>
        </w:tc>
        <w:tc>
          <w:tcPr>
            <w:tcW w:w="1752" w:type="dxa"/>
          </w:tcPr>
          <w:p w14:paraId="1A35A5FB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747E9A">
              <w:rPr>
                <w:rFonts w:ascii="Arial" w:hAnsi="Arial" w:cs="Arial"/>
              </w:rPr>
              <w:t>Libidibia</w:t>
            </w:r>
            <w:proofErr w:type="spellEnd"/>
            <w:r w:rsidRPr="00747E9A">
              <w:rPr>
                <w:rFonts w:ascii="Arial" w:hAnsi="Arial" w:cs="Arial"/>
              </w:rPr>
              <w:t xml:space="preserve"> </w:t>
            </w:r>
            <w:proofErr w:type="spellStart"/>
            <w:r w:rsidRPr="00747E9A">
              <w:rPr>
                <w:rFonts w:ascii="Arial" w:hAnsi="Arial" w:cs="Arial"/>
              </w:rPr>
              <w:t>ferrea</w:t>
            </w:r>
            <w:proofErr w:type="spellEnd"/>
          </w:p>
        </w:tc>
        <w:tc>
          <w:tcPr>
            <w:tcW w:w="1186" w:type="dxa"/>
          </w:tcPr>
          <w:p w14:paraId="172D4E40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Fabaceae</w:t>
            </w:r>
          </w:p>
        </w:tc>
        <w:tc>
          <w:tcPr>
            <w:tcW w:w="1315" w:type="dxa"/>
          </w:tcPr>
          <w:p w14:paraId="401FAC57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Grande, até 20m</w:t>
            </w:r>
          </w:p>
        </w:tc>
        <w:tc>
          <w:tcPr>
            <w:tcW w:w="885" w:type="dxa"/>
          </w:tcPr>
          <w:p w14:paraId="1A235D33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10 a 15m</w:t>
            </w:r>
          </w:p>
        </w:tc>
        <w:tc>
          <w:tcPr>
            <w:tcW w:w="1088" w:type="dxa"/>
          </w:tcPr>
          <w:p w14:paraId="59BB2DF7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Profundas, pivotante até 5m</w:t>
            </w:r>
          </w:p>
        </w:tc>
        <w:tc>
          <w:tcPr>
            <w:tcW w:w="1159" w:type="dxa"/>
          </w:tcPr>
          <w:p w14:paraId="7CDF3EA9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Não ameaçada</w:t>
            </w:r>
          </w:p>
        </w:tc>
      </w:tr>
      <w:tr w:rsidR="00B31447" w:rsidRPr="00747E9A" w14:paraId="2E224728" w14:textId="77777777" w:rsidTr="00000264">
        <w:tc>
          <w:tcPr>
            <w:tcW w:w="1109" w:type="dxa"/>
          </w:tcPr>
          <w:p w14:paraId="4302DBD9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Flamboyant</w:t>
            </w:r>
          </w:p>
        </w:tc>
        <w:tc>
          <w:tcPr>
            <w:tcW w:w="1752" w:type="dxa"/>
          </w:tcPr>
          <w:p w14:paraId="5FB8F217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747E9A">
              <w:rPr>
                <w:rFonts w:ascii="Arial" w:hAnsi="Arial" w:cs="Arial"/>
              </w:rPr>
              <w:t>Delonix</w:t>
            </w:r>
            <w:proofErr w:type="spellEnd"/>
            <w:r w:rsidRPr="00747E9A">
              <w:rPr>
                <w:rFonts w:ascii="Arial" w:hAnsi="Arial" w:cs="Arial"/>
              </w:rPr>
              <w:t xml:space="preserve"> regia</w:t>
            </w:r>
          </w:p>
        </w:tc>
        <w:tc>
          <w:tcPr>
            <w:tcW w:w="1186" w:type="dxa"/>
          </w:tcPr>
          <w:p w14:paraId="552C4986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Fabaceae</w:t>
            </w:r>
          </w:p>
        </w:tc>
        <w:tc>
          <w:tcPr>
            <w:tcW w:w="1315" w:type="dxa"/>
          </w:tcPr>
          <w:p w14:paraId="1F0D8C79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Grande, até 15m</w:t>
            </w:r>
          </w:p>
        </w:tc>
        <w:tc>
          <w:tcPr>
            <w:tcW w:w="885" w:type="dxa"/>
          </w:tcPr>
          <w:p w14:paraId="65D2BBEC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10 a 15m</w:t>
            </w:r>
          </w:p>
        </w:tc>
        <w:tc>
          <w:tcPr>
            <w:tcW w:w="1088" w:type="dxa"/>
          </w:tcPr>
          <w:p w14:paraId="60802EE4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Superficiais, amplas</w:t>
            </w:r>
          </w:p>
        </w:tc>
        <w:tc>
          <w:tcPr>
            <w:tcW w:w="1159" w:type="dxa"/>
          </w:tcPr>
          <w:p w14:paraId="3093B8B8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Não ameaçada</w:t>
            </w:r>
          </w:p>
        </w:tc>
      </w:tr>
      <w:tr w:rsidR="00B31447" w:rsidRPr="00747E9A" w14:paraId="2228C3A0" w14:textId="77777777" w:rsidTr="00000264">
        <w:tc>
          <w:tcPr>
            <w:tcW w:w="1109" w:type="dxa"/>
          </w:tcPr>
          <w:p w14:paraId="74109AFA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Pau Brasil</w:t>
            </w:r>
          </w:p>
        </w:tc>
        <w:tc>
          <w:tcPr>
            <w:tcW w:w="1752" w:type="dxa"/>
          </w:tcPr>
          <w:p w14:paraId="3C1653AB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747E9A">
              <w:rPr>
                <w:rFonts w:ascii="Arial" w:hAnsi="Arial" w:cs="Arial"/>
              </w:rPr>
              <w:t>Paubrasilia</w:t>
            </w:r>
            <w:proofErr w:type="spellEnd"/>
            <w:r w:rsidRPr="00747E9A">
              <w:rPr>
                <w:rFonts w:ascii="Arial" w:hAnsi="Arial" w:cs="Arial"/>
              </w:rPr>
              <w:t xml:space="preserve"> </w:t>
            </w:r>
            <w:proofErr w:type="spellStart"/>
            <w:r w:rsidRPr="00747E9A">
              <w:rPr>
                <w:rFonts w:ascii="Arial" w:hAnsi="Arial" w:cs="Arial"/>
              </w:rPr>
              <w:t>echinata</w:t>
            </w:r>
            <w:proofErr w:type="spellEnd"/>
          </w:p>
        </w:tc>
        <w:tc>
          <w:tcPr>
            <w:tcW w:w="1186" w:type="dxa"/>
          </w:tcPr>
          <w:p w14:paraId="3F94A1DC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Fabaceae</w:t>
            </w:r>
          </w:p>
        </w:tc>
        <w:tc>
          <w:tcPr>
            <w:tcW w:w="1315" w:type="dxa"/>
          </w:tcPr>
          <w:p w14:paraId="44124D7D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Médio, até 10m</w:t>
            </w:r>
          </w:p>
        </w:tc>
        <w:tc>
          <w:tcPr>
            <w:tcW w:w="885" w:type="dxa"/>
          </w:tcPr>
          <w:p w14:paraId="0D3382B7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5 a 8m</w:t>
            </w:r>
          </w:p>
        </w:tc>
        <w:tc>
          <w:tcPr>
            <w:tcW w:w="1088" w:type="dxa"/>
          </w:tcPr>
          <w:p w14:paraId="0C2A52D7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Profundas, pivotante até 3m</w:t>
            </w:r>
          </w:p>
        </w:tc>
        <w:tc>
          <w:tcPr>
            <w:tcW w:w="1159" w:type="dxa"/>
          </w:tcPr>
          <w:p w14:paraId="4EB8C9F6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Em perigo</w:t>
            </w:r>
          </w:p>
        </w:tc>
      </w:tr>
      <w:tr w:rsidR="00B31447" w:rsidRPr="00747E9A" w14:paraId="0DCFB7BF" w14:textId="77777777" w:rsidTr="00000264">
        <w:tc>
          <w:tcPr>
            <w:tcW w:w="1109" w:type="dxa"/>
          </w:tcPr>
          <w:p w14:paraId="10E5A220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Espatódea</w:t>
            </w:r>
          </w:p>
        </w:tc>
        <w:tc>
          <w:tcPr>
            <w:tcW w:w="1752" w:type="dxa"/>
          </w:tcPr>
          <w:p w14:paraId="548966A9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747E9A">
              <w:rPr>
                <w:rFonts w:ascii="Arial" w:hAnsi="Arial" w:cs="Arial"/>
              </w:rPr>
              <w:t>Spathodea</w:t>
            </w:r>
            <w:proofErr w:type="spellEnd"/>
            <w:r w:rsidRPr="00747E9A">
              <w:rPr>
                <w:rFonts w:ascii="Arial" w:hAnsi="Arial" w:cs="Arial"/>
              </w:rPr>
              <w:t xml:space="preserve"> </w:t>
            </w:r>
            <w:proofErr w:type="spellStart"/>
            <w:r w:rsidRPr="00747E9A">
              <w:rPr>
                <w:rFonts w:ascii="Arial" w:hAnsi="Arial" w:cs="Arial"/>
              </w:rPr>
              <w:t>campanulata</w:t>
            </w:r>
            <w:proofErr w:type="spellEnd"/>
          </w:p>
        </w:tc>
        <w:tc>
          <w:tcPr>
            <w:tcW w:w="1186" w:type="dxa"/>
          </w:tcPr>
          <w:p w14:paraId="363454B6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747E9A">
              <w:rPr>
                <w:rFonts w:ascii="Arial" w:hAnsi="Arial" w:cs="Arial"/>
              </w:rPr>
              <w:t>Bignoniaceae</w:t>
            </w:r>
            <w:proofErr w:type="spellEnd"/>
          </w:p>
        </w:tc>
        <w:tc>
          <w:tcPr>
            <w:tcW w:w="1315" w:type="dxa"/>
          </w:tcPr>
          <w:p w14:paraId="10A29280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Grande, até 20m</w:t>
            </w:r>
          </w:p>
        </w:tc>
        <w:tc>
          <w:tcPr>
            <w:tcW w:w="885" w:type="dxa"/>
          </w:tcPr>
          <w:p w14:paraId="47DAFDCF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10 a 15m</w:t>
            </w:r>
          </w:p>
        </w:tc>
        <w:tc>
          <w:tcPr>
            <w:tcW w:w="1088" w:type="dxa"/>
          </w:tcPr>
          <w:p w14:paraId="3747C8B7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Superficiais, amplas</w:t>
            </w:r>
          </w:p>
        </w:tc>
        <w:tc>
          <w:tcPr>
            <w:tcW w:w="1159" w:type="dxa"/>
          </w:tcPr>
          <w:p w14:paraId="57EBD824" w14:textId="77777777" w:rsidR="00B31447" w:rsidRPr="00747E9A" w:rsidRDefault="00B31447" w:rsidP="00747E9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47E9A">
              <w:rPr>
                <w:rFonts w:ascii="Arial" w:hAnsi="Arial" w:cs="Arial"/>
              </w:rPr>
              <w:t>Não ameaçada</w:t>
            </w:r>
          </w:p>
        </w:tc>
      </w:tr>
    </w:tbl>
    <w:p w14:paraId="74C8C59E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</w:p>
    <w:p w14:paraId="5552372F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  <w:noProof/>
        </w:rPr>
        <w:drawing>
          <wp:inline distT="0" distB="0" distL="0" distR="0" wp14:anchorId="4CB3A301" wp14:editId="7C77FD5B">
            <wp:extent cx="4859359" cy="2733675"/>
            <wp:effectExtent l="0" t="0" r="0" b="0"/>
            <wp:docPr id="15008796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79624" name="Imagem 15008796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065" cy="273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D86B" w14:textId="77777777" w:rsidR="00B31447" w:rsidRPr="00747E9A" w:rsidRDefault="00B31447" w:rsidP="00747E9A">
      <w:pPr>
        <w:pStyle w:val="Ttulo2"/>
        <w:jc w:val="both"/>
        <w:rPr>
          <w:rFonts w:ascii="Arial" w:hAnsi="Arial" w:cs="Arial"/>
          <w:sz w:val="22"/>
          <w:szCs w:val="22"/>
        </w:rPr>
      </w:pPr>
      <w:bookmarkStart w:id="6" w:name="_Toc229746722"/>
      <w:r w:rsidRPr="00747E9A">
        <w:rPr>
          <w:rFonts w:ascii="Arial" w:hAnsi="Arial" w:cs="Arial"/>
          <w:sz w:val="22"/>
          <w:szCs w:val="22"/>
        </w:rPr>
        <w:t>DETALHAMENTO TÉCNICO POR ESPÉCIE</w:t>
      </w:r>
      <w:bookmarkEnd w:id="6"/>
    </w:p>
    <w:p w14:paraId="1D4A729D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Pau Ferro - </w:t>
      </w:r>
      <w:proofErr w:type="spellStart"/>
      <w:r w:rsidRPr="00747E9A">
        <w:rPr>
          <w:rFonts w:ascii="Arial" w:hAnsi="Arial" w:cs="Arial"/>
        </w:rPr>
        <w:t>Libidibia</w:t>
      </w:r>
      <w:proofErr w:type="spellEnd"/>
      <w:r w:rsidRPr="00747E9A">
        <w:rPr>
          <w:rFonts w:ascii="Arial" w:hAnsi="Arial" w:cs="Arial"/>
        </w:rPr>
        <w:t xml:space="preserve"> </w:t>
      </w:r>
      <w:proofErr w:type="spellStart"/>
      <w:r w:rsidRPr="00747E9A">
        <w:rPr>
          <w:rFonts w:ascii="Arial" w:hAnsi="Arial" w:cs="Arial"/>
        </w:rPr>
        <w:t>ferrea</w:t>
      </w:r>
      <w:proofErr w:type="spellEnd"/>
    </w:p>
    <w:p w14:paraId="4C1BC089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Fenologia: Florescimento Set-Nov. Frutificação Dez-Fev. Frutos em vagens 5-10cm.</w:t>
      </w:r>
    </w:p>
    <w:p w14:paraId="5FB616E4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Sistema Radicular: Profundo e pivotante. Baixo risco de danos a calçadas. Alta resistência a ventos.</w:t>
      </w:r>
    </w:p>
    <w:p w14:paraId="679921D6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lastRenderedPageBreak/>
        <w:t>Uso e Restrições: Nativa. Madeira nobre. Indicada para arborização urbana em canteiros amplos devido ao porte.</w:t>
      </w:r>
    </w:p>
    <w:p w14:paraId="78B3F5FE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Flamboyant - </w:t>
      </w:r>
      <w:proofErr w:type="spellStart"/>
      <w:r w:rsidRPr="00747E9A">
        <w:rPr>
          <w:rFonts w:ascii="Arial" w:hAnsi="Arial" w:cs="Arial"/>
        </w:rPr>
        <w:t>Delonix</w:t>
      </w:r>
      <w:proofErr w:type="spellEnd"/>
      <w:r w:rsidRPr="00747E9A">
        <w:rPr>
          <w:rFonts w:ascii="Arial" w:hAnsi="Arial" w:cs="Arial"/>
        </w:rPr>
        <w:t xml:space="preserve"> regia</w:t>
      </w:r>
    </w:p>
    <w:p w14:paraId="2AF0F6A7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Fenologia: Florescimento Dez-Mar. Frutificação </w:t>
      </w:r>
      <w:proofErr w:type="spellStart"/>
      <w:r w:rsidRPr="00747E9A">
        <w:rPr>
          <w:rFonts w:ascii="Arial" w:hAnsi="Arial" w:cs="Arial"/>
        </w:rPr>
        <w:t>Abr</w:t>
      </w:r>
      <w:proofErr w:type="spellEnd"/>
      <w:r w:rsidRPr="00747E9A">
        <w:rPr>
          <w:rFonts w:ascii="Arial" w:hAnsi="Arial" w:cs="Arial"/>
        </w:rPr>
        <w:t>-Jun. Frutos em vagens 30-60cm.</w:t>
      </w:r>
    </w:p>
    <w:p w14:paraId="7933355D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Sistema Radicular: Superficial e agressivo. Alto potencial de danos a calçadas e tubulações.</w:t>
      </w:r>
    </w:p>
    <w:p w14:paraId="3C9322AD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Uso e Restrições: Exótica de Madagascar. Alto valor ornamental. Não indicada para passeios estreitos ou próximo a redes. </w:t>
      </w:r>
    </w:p>
    <w:p w14:paraId="73A62448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Pau Brasil – Pau </w:t>
      </w:r>
      <w:proofErr w:type="spellStart"/>
      <w:r w:rsidRPr="00747E9A">
        <w:rPr>
          <w:rFonts w:ascii="Arial" w:hAnsi="Arial" w:cs="Arial"/>
        </w:rPr>
        <w:t>brasilia</w:t>
      </w:r>
      <w:proofErr w:type="spellEnd"/>
      <w:r w:rsidRPr="00747E9A">
        <w:rPr>
          <w:rFonts w:ascii="Arial" w:hAnsi="Arial" w:cs="Arial"/>
        </w:rPr>
        <w:t xml:space="preserve">  </w:t>
      </w:r>
      <w:proofErr w:type="spellStart"/>
      <w:r w:rsidRPr="00747E9A">
        <w:rPr>
          <w:rFonts w:ascii="Arial" w:hAnsi="Arial" w:cs="Arial"/>
        </w:rPr>
        <w:t>echinata</w:t>
      </w:r>
      <w:proofErr w:type="spellEnd"/>
    </w:p>
    <w:p w14:paraId="47CACB67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Fenologia: Florescimento </w:t>
      </w:r>
      <w:proofErr w:type="spellStart"/>
      <w:r w:rsidRPr="00747E9A">
        <w:rPr>
          <w:rFonts w:ascii="Arial" w:hAnsi="Arial" w:cs="Arial"/>
        </w:rPr>
        <w:t>Ago</w:t>
      </w:r>
      <w:proofErr w:type="spellEnd"/>
      <w:r w:rsidRPr="00747E9A">
        <w:rPr>
          <w:rFonts w:ascii="Arial" w:hAnsi="Arial" w:cs="Arial"/>
        </w:rPr>
        <w:t xml:space="preserve">-Out. Frutificação </w:t>
      </w:r>
      <w:proofErr w:type="spellStart"/>
      <w:r w:rsidRPr="00747E9A">
        <w:rPr>
          <w:rFonts w:ascii="Arial" w:hAnsi="Arial" w:cs="Arial"/>
        </w:rPr>
        <w:t>Nov</w:t>
      </w:r>
      <w:proofErr w:type="spellEnd"/>
      <w:r w:rsidRPr="00747E9A">
        <w:rPr>
          <w:rFonts w:ascii="Arial" w:hAnsi="Arial" w:cs="Arial"/>
        </w:rPr>
        <w:t>-Jan. Frutos em vagens 5-10cm.</w:t>
      </w:r>
    </w:p>
    <w:p w14:paraId="49EA01F6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Sistema Radicular: Profundo. Baixo risco estrutural.</w:t>
      </w:r>
    </w:p>
    <w:p w14:paraId="315A2883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Uso e Restrições: Nativa e símbolo nacional. Categoria "Em Perigo" pela IUCN e MMA. Corte e supressão dependem de autorização específica do órgão ambiental. Prioritária para conservação.</w:t>
      </w:r>
    </w:p>
    <w:p w14:paraId="6AD103E0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 Espatódea - </w:t>
      </w:r>
      <w:proofErr w:type="spellStart"/>
      <w:r w:rsidRPr="00747E9A">
        <w:rPr>
          <w:rFonts w:ascii="Arial" w:hAnsi="Arial" w:cs="Arial"/>
        </w:rPr>
        <w:t>Spathodea</w:t>
      </w:r>
      <w:proofErr w:type="spellEnd"/>
      <w:r w:rsidRPr="00747E9A">
        <w:rPr>
          <w:rFonts w:ascii="Arial" w:hAnsi="Arial" w:cs="Arial"/>
        </w:rPr>
        <w:t xml:space="preserve"> </w:t>
      </w:r>
      <w:proofErr w:type="spellStart"/>
      <w:r w:rsidRPr="00747E9A">
        <w:rPr>
          <w:rFonts w:ascii="Arial" w:hAnsi="Arial" w:cs="Arial"/>
        </w:rPr>
        <w:t>campanulata</w:t>
      </w:r>
      <w:proofErr w:type="spellEnd"/>
    </w:p>
    <w:p w14:paraId="6F8EA3DB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Fenologia: Florescimento </w:t>
      </w:r>
      <w:proofErr w:type="spellStart"/>
      <w:r w:rsidRPr="00747E9A">
        <w:rPr>
          <w:rFonts w:ascii="Arial" w:hAnsi="Arial" w:cs="Arial"/>
        </w:rPr>
        <w:t>Jun</w:t>
      </w:r>
      <w:proofErr w:type="spellEnd"/>
      <w:r w:rsidRPr="00747E9A">
        <w:rPr>
          <w:rFonts w:ascii="Arial" w:hAnsi="Arial" w:cs="Arial"/>
        </w:rPr>
        <w:t>-Set. Frutificação Out-Dez. Frutos em cápsulas 15-30cm.</w:t>
      </w:r>
    </w:p>
    <w:p w14:paraId="4E30EF96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Sistema Radicular: Superficial. Risco moderado de danos a pavimentos.</w:t>
      </w:r>
    </w:p>
    <w:p w14:paraId="46641E0A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Uso e Restrições: Exótica da África. Considerada espécie invasora em alguns biomas. Flores tóxicas para abelhas nativas. Plantio desaconselhado pelo Ministério do Meio Ambiente. </w:t>
      </w:r>
    </w:p>
    <w:p w14:paraId="09E14997" w14:textId="77777777" w:rsidR="00B31447" w:rsidRPr="00747E9A" w:rsidRDefault="00B31447" w:rsidP="00747E9A">
      <w:pPr>
        <w:pStyle w:val="Ttulo2"/>
        <w:jc w:val="both"/>
        <w:rPr>
          <w:rFonts w:ascii="Arial" w:hAnsi="Arial" w:cs="Arial"/>
          <w:sz w:val="22"/>
          <w:szCs w:val="22"/>
        </w:rPr>
      </w:pPr>
      <w:bookmarkStart w:id="7" w:name="_Toc229746723"/>
      <w:r w:rsidRPr="00747E9A">
        <w:rPr>
          <w:rFonts w:ascii="Arial" w:hAnsi="Arial" w:cs="Arial"/>
          <w:sz w:val="22"/>
          <w:szCs w:val="22"/>
        </w:rPr>
        <w:t>ANÁLISE DE RISCO E INTERFERÊNCIAS</w:t>
      </w:r>
      <w:bookmarkEnd w:id="7"/>
    </w:p>
    <w:p w14:paraId="22D0E52C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Flamboyant e Espatódea: Devido ao sistema radicular superficial, apresentam risco de levantamento de piso e ruptura de redes hidráulicas. Recomenda-se monitoramento semestral.</w:t>
      </w:r>
    </w:p>
    <w:p w14:paraId="42F48F1E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Pau Brasil: Por ser espécie ameaçada, qualquer intervenção de poda drástica ou supressão exige laudo específico e autorização do órgão ambiental competente.</w:t>
      </w:r>
    </w:p>
    <w:p w14:paraId="3B234C56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Geral: Não foram identificados indivíduos com risco iminente de queda na data da vistoria.</w:t>
      </w:r>
    </w:p>
    <w:p w14:paraId="50DFEE26" w14:textId="77777777" w:rsidR="00687005" w:rsidRPr="00747E9A" w:rsidRDefault="00687005" w:rsidP="00747E9A">
      <w:pPr>
        <w:spacing w:line="360" w:lineRule="auto"/>
        <w:jc w:val="both"/>
        <w:rPr>
          <w:rFonts w:ascii="Arial" w:hAnsi="Arial" w:cs="Arial"/>
        </w:rPr>
      </w:pPr>
    </w:p>
    <w:p w14:paraId="5434624C" w14:textId="7F573D84" w:rsidR="00B31447" w:rsidRPr="00747E9A" w:rsidRDefault="00B31447" w:rsidP="00747E9A">
      <w:pPr>
        <w:pStyle w:val="Ttulo2"/>
        <w:jc w:val="both"/>
        <w:rPr>
          <w:rFonts w:ascii="Arial" w:hAnsi="Arial" w:cs="Arial"/>
          <w:sz w:val="22"/>
          <w:szCs w:val="22"/>
        </w:rPr>
      </w:pPr>
      <w:r w:rsidRPr="00747E9A">
        <w:rPr>
          <w:rFonts w:ascii="Arial" w:hAnsi="Arial" w:cs="Arial"/>
          <w:sz w:val="22"/>
          <w:szCs w:val="22"/>
        </w:rPr>
        <w:lastRenderedPageBreak/>
        <w:t xml:space="preserve"> </w:t>
      </w:r>
      <w:bookmarkStart w:id="8" w:name="_Toc229746724"/>
      <w:r w:rsidRPr="00747E9A">
        <w:rPr>
          <w:rFonts w:ascii="Arial" w:hAnsi="Arial" w:cs="Arial"/>
          <w:sz w:val="22"/>
          <w:szCs w:val="22"/>
        </w:rPr>
        <w:t>RECOMENDAÇÕES DE MANEJO</w:t>
      </w:r>
      <w:bookmarkEnd w:id="8"/>
      <w:r w:rsidRPr="00747E9A">
        <w:rPr>
          <w:rFonts w:ascii="Arial" w:hAnsi="Arial" w:cs="Arial"/>
          <w:sz w:val="22"/>
          <w:szCs w:val="22"/>
        </w:rPr>
        <w:t xml:space="preserve"> </w:t>
      </w:r>
    </w:p>
    <w:p w14:paraId="78ABDC64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Conservação: Manter todos os indivíduos de Pau Brasil. Sinalizar e proteger. </w:t>
      </w:r>
    </w:p>
    <w:p w14:paraId="7432DFE9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Poda: Realizar poda de limpeza e condução nos Flamboyants e Espatódeas a cada 24 meses. </w:t>
      </w:r>
    </w:p>
    <w:p w14:paraId="5EC4E9F3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Controle: Evitar novos plantios de Espatódea. Para reposição, priorizar espécies nativas.</w:t>
      </w:r>
    </w:p>
    <w:p w14:paraId="434FF64E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Manutenção: Instalar tutores nos indivíduos jovens. Fazer coroamento e adubação anual.</w:t>
      </w:r>
    </w:p>
    <w:p w14:paraId="6DA8DECE" w14:textId="13827CA0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 </w:t>
      </w:r>
    </w:p>
    <w:p w14:paraId="1C95F4EA" w14:textId="77777777" w:rsidR="00B31447" w:rsidRPr="00747E9A" w:rsidRDefault="00B31447" w:rsidP="00747E9A">
      <w:pPr>
        <w:pStyle w:val="Ttulo1"/>
        <w:jc w:val="both"/>
        <w:rPr>
          <w:rFonts w:ascii="Arial" w:hAnsi="Arial" w:cs="Arial"/>
          <w:sz w:val="22"/>
          <w:szCs w:val="22"/>
        </w:rPr>
      </w:pPr>
      <w:bookmarkStart w:id="9" w:name="_Toc229746725"/>
      <w:r w:rsidRPr="00747E9A">
        <w:rPr>
          <w:rFonts w:ascii="Arial" w:hAnsi="Arial" w:cs="Arial"/>
          <w:sz w:val="22"/>
          <w:szCs w:val="22"/>
        </w:rPr>
        <w:t>ASPECTOS TÉCNICOS DA CONSTRUÇÃO DA CHURRASQUEIRA</w:t>
      </w:r>
      <w:bookmarkEnd w:id="9"/>
    </w:p>
    <w:p w14:paraId="3FE16A48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A implantação deve observar critérios técnicos de engenharia, segurança e vigilância sanitária.</w:t>
      </w:r>
    </w:p>
    <w:p w14:paraId="45B72B9D" w14:textId="40D81F41" w:rsidR="00B31447" w:rsidRPr="00747E9A" w:rsidRDefault="00B31447" w:rsidP="00747E9A">
      <w:pPr>
        <w:pStyle w:val="Ttulo2"/>
        <w:jc w:val="both"/>
        <w:rPr>
          <w:rFonts w:ascii="Arial" w:hAnsi="Arial" w:cs="Arial"/>
          <w:sz w:val="22"/>
          <w:szCs w:val="22"/>
        </w:rPr>
      </w:pPr>
      <w:bookmarkStart w:id="10" w:name="_Toc229746726"/>
      <w:r w:rsidRPr="00747E9A">
        <w:rPr>
          <w:rFonts w:ascii="Arial" w:hAnsi="Arial" w:cs="Arial"/>
          <w:sz w:val="22"/>
          <w:szCs w:val="22"/>
        </w:rPr>
        <w:t>Elementos estruturais recomendados</w:t>
      </w:r>
      <w:bookmarkEnd w:id="10"/>
    </w:p>
    <w:p w14:paraId="1F110F9D" w14:textId="77777777" w:rsidR="00B31447" w:rsidRPr="00747E9A" w:rsidRDefault="00B31447" w:rsidP="00747E9A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fundação em concreto armado;</w:t>
      </w:r>
    </w:p>
    <w:p w14:paraId="6C90AAE3" w14:textId="77777777" w:rsidR="00B31447" w:rsidRPr="00747E9A" w:rsidRDefault="00B31447" w:rsidP="00747E9A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alvenaria refratária;</w:t>
      </w:r>
    </w:p>
    <w:p w14:paraId="04F8B0CB" w14:textId="77777777" w:rsidR="00B31447" w:rsidRPr="00747E9A" w:rsidRDefault="00B31447" w:rsidP="00747E9A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sistema de exaustão de fumaça;</w:t>
      </w:r>
    </w:p>
    <w:p w14:paraId="53A305A1" w14:textId="77777777" w:rsidR="00B31447" w:rsidRPr="00747E9A" w:rsidRDefault="00B31447" w:rsidP="00747E9A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cobertura termoacústica;</w:t>
      </w:r>
    </w:p>
    <w:p w14:paraId="301BDFEF" w14:textId="77777777" w:rsidR="00B31447" w:rsidRPr="00747E9A" w:rsidRDefault="00B31447" w:rsidP="00747E9A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instalação hidráulica;</w:t>
      </w:r>
    </w:p>
    <w:p w14:paraId="386AA3A0" w14:textId="77777777" w:rsidR="00B31447" w:rsidRPr="00747E9A" w:rsidRDefault="00B31447" w:rsidP="00747E9A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instalação elétrica conforme normas técnicas;</w:t>
      </w:r>
    </w:p>
    <w:p w14:paraId="6E13F5C2" w14:textId="77777777" w:rsidR="00B31447" w:rsidRPr="00747E9A" w:rsidRDefault="00B31447" w:rsidP="00747E9A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piso antiderrapante;</w:t>
      </w:r>
    </w:p>
    <w:p w14:paraId="0EC7FC01" w14:textId="77777777" w:rsidR="00B31447" w:rsidRPr="00747E9A" w:rsidRDefault="00B31447" w:rsidP="00747E9A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acessibilidade conforme Associação Brasileira de Normas Técnicas (ABNT).</w:t>
      </w:r>
    </w:p>
    <w:p w14:paraId="291B74D4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  <w:b/>
          <w:bCs/>
        </w:rPr>
      </w:pPr>
      <w:bookmarkStart w:id="11" w:name="_Toc229746727"/>
      <w:r w:rsidRPr="00747E9A">
        <w:rPr>
          <w:rStyle w:val="Ttulo2Char"/>
          <w:rFonts w:ascii="Arial" w:hAnsi="Arial" w:cs="Arial"/>
          <w:sz w:val="22"/>
          <w:szCs w:val="22"/>
        </w:rPr>
        <w:t>Normas técnicas relevantes</w:t>
      </w:r>
      <w:bookmarkEnd w:id="11"/>
      <w:r w:rsidRPr="00747E9A">
        <w:rPr>
          <w:rFonts w:ascii="Arial" w:hAnsi="Arial" w:cs="Arial"/>
          <w:b/>
          <w:bCs/>
        </w:rPr>
        <w:t>:</w:t>
      </w:r>
    </w:p>
    <w:p w14:paraId="1D5DA0EA" w14:textId="77777777" w:rsidR="00B31447" w:rsidRPr="00747E9A" w:rsidRDefault="00B31447" w:rsidP="00747E9A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Associação Brasileira de Normas Técnicas NBR 9050 — acessibilidade;</w:t>
      </w:r>
    </w:p>
    <w:p w14:paraId="2BF2F7D1" w14:textId="77777777" w:rsidR="00B31447" w:rsidRPr="00747E9A" w:rsidRDefault="00B31447" w:rsidP="00747E9A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normas de prevenção contra incêndio;</w:t>
      </w:r>
    </w:p>
    <w:p w14:paraId="2319D95B" w14:textId="77777777" w:rsidR="00B31447" w:rsidRPr="00747E9A" w:rsidRDefault="00B31447" w:rsidP="00747E9A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regulamentações sanitárias municipais;</w:t>
      </w:r>
    </w:p>
    <w:p w14:paraId="31B43607" w14:textId="77777777" w:rsidR="00B31447" w:rsidRPr="00747E9A" w:rsidRDefault="00B31447" w:rsidP="00747E9A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normas de segurança ocupacional.</w:t>
      </w:r>
    </w:p>
    <w:p w14:paraId="5727C922" w14:textId="77777777" w:rsidR="00B31447" w:rsidRPr="00747E9A" w:rsidRDefault="00B31447" w:rsidP="00747E9A">
      <w:pPr>
        <w:pStyle w:val="Ttulo2"/>
        <w:jc w:val="both"/>
        <w:rPr>
          <w:rFonts w:ascii="Arial" w:hAnsi="Arial" w:cs="Arial"/>
          <w:sz w:val="22"/>
          <w:szCs w:val="22"/>
        </w:rPr>
      </w:pPr>
      <w:bookmarkStart w:id="12" w:name="_Toc229746728"/>
      <w:r w:rsidRPr="00747E9A">
        <w:rPr>
          <w:rFonts w:ascii="Arial" w:hAnsi="Arial" w:cs="Arial"/>
          <w:sz w:val="22"/>
          <w:szCs w:val="22"/>
        </w:rPr>
        <w:lastRenderedPageBreak/>
        <w:t>Gestão Participativa e Sustentabilidade do Projeto</w:t>
      </w:r>
      <w:bookmarkEnd w:id="12"/>
    </w:p>
    <w:p w14:paraId="2C5BF9AA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A efetividade do projeto depende da adoção de um modelo de gestão participativa envolvendo:</w:t>
      </w:r>
    </w:p>
    <w:p w14:paraId="5F85C034" w14:textId="77777777" w:rsidR="00B31447" w:rsidRPr="00747E9A" w:rsidRDefault="00B31447" w:rsidP="00747E9A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direção escolar;</w:t>
      </w:r>
    </w:p>
    <w:p w14:paraId="292B75BD" w14:textId="77777777" w:rsidR="00B31447" w:rsidRPr="00747E9A" w:rsidRDefault="00B31447" w:rsidP="00747E9A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coordenação do curso de edificações;</w:t>
      </w:r>
    </w:p>
    <w:p w14:paraId="0350AE41" w14:textId="77777777" w:rsidR="00B31447" w:rsidRPr="00747E9A" w:rsidRDefault="00B31447" w:rsidP="00747E9A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associação de pais e mestre; APM</w:t>
      </w:r>
    </w:p>
    <w:p w14:paraId="493997E1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Sugere-se a criação de:</w:t>
      </w:r>
    </w:p>
    <w:p w14:paraId="41846948" w14:textId="77777777" w:rsidR="00B31447" w:rsidRPr="00747E9A" w:rsidRDefault="00B31447" w:rsidP="00747E9A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regulamento de uso;</w:t>
      </w:r>
    </w:p>
    <w:p w14:paraId="0FC7D822" w14:textId="77777777" w:rsidR="00B31447" w:rsidRPr="00747E9A" w:rsidRDefault="00B31447" w:rsidP="00747E9A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cronograma de atividades;</w:t>
      </w:r>
    </w:p>
    <w:p w14:paraId="00BB5630" w14:textId="77777777" w:rsidR="00B31447" w:rsidRPr="00747E9A" w:rsidRDefault="00B31447" w:rsidP="00747E9A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plano de manutenção preventiva;</w:t>
      </w:r>
    </w:p>
    <w:p w14:paraId="2DE62E01" w14:textId="77777777" w:rsidR="00B31447" w:rsidRPr="00747E9A" w:rsidRDefault="00B31447" w:rsidP="00747E9A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comissão gestora do espaço.</w:t>
      </w:r>
    </w:p>
    <w:p w14:paraId="727FA98A" w14:textId="77777777" w:rsidR="00B31447" w:rsidRPr="00747E9A" w:rsidRDefault="00B31447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A participação coletiva no planejamento fortalece:</w:t>
      </w:r>
    </w:p>
    <w:p w14:paraId="2697FBEC" w14:textId="77777777" w:rsidR="00B31447" w:rsidRPr="00747E9A" w:rsidRDefault="00B31447" w:rsidP="00747E9A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corresponsabilidade;</w:t>
      </w:r>
    </w:p>
    <w:p w14:paraId="2FA85471" w14:textId="77777777" w:rsidR="00B31447" w:rsidRPr="00747E9A" w:rsidRDefault="00B31447" w:rsidP="00747E9A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cidadania ativa;</w:t>
      </w:r>
    </w:p>
    <w:p w14:paraId="67BC465E" w14:textId="77777777" w:rsidR="00B31447" w:rsidRPr="00747E9A" w:rsidRDefault="00B31447" w:rsidP="00747E9A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pertencimento institucional;</w:t>
      </w:r>
    </w:p>
    <w:p w14:paraId="3CE483C0" w14:textId="183A50A7" w:rsidR="00B31447" w:rsidRPr="00747E9A" w:rsidRDefault="00B31447" w:rsidP="00747E9A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preservação patrimonial.</w:t>
      </w:r>
    </w:p>
    <w:p w14:paraId="4B798548" w14:textId="43AB5567" w:rsidR="00B31447" w:rsidRPr="00747E9A" w:rsidRDefault="00B31447" w:rsidP="00747E9A">
      <w:pPr>
        <w:spacing w:line="360" w:lineRule="auto"/>
        <w:ind w:left="720"/>
        <w:jc w:val="both"/>
        <w:rPr>
          <w:rFonts w:ascii="Arial" w:hAnsi="Arial" w:cs="Arial"/>
        </w:rPr>
      </w:pPr>
    </w:p>
    <w:p w14:paraId="1A2CCF86" w14:textId="4A32ADBA" w:rsidR="00EE1449" w:rsidRPr="00747E9A" w:rsidRDefault="009D6195" w:rsidP="00747E9A">
      <w:pPr>
        <w:tabs>
          <w:tab w:val="center" w:pos="4252"/>
        </w:tabs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ab/>
      </w:r>
    </w:p>
    <w:p w14:paraId="639AFECF" w14:textId="153FA718" w:rsidR="009D6195" w:rsidRPr="00747E9A" w:rsidRDefault="009D6195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  <w:noProof/>
        </w:rPr>
        <w:drawing>
          <wp:anchor distT="0" distB="0" distL="114300" distR="114300" simplePos="0" relativeHeight="251668480" behindDoc="1" locked="0" layoutInCell="1" allowOverlap="1" wp14:anchorId="24173934" wp14:editId="5F271020">
            <wp:simplePos x="0" y="0"/>
            <wp:positionH relativeFrom="column">
              <wp:posOffset>3120390</wp:posOffset>
            </wp:positionH>
            <wp:positionV relativeFrom="paragraph">
              <wp:posOffset>41910</wp:posOffset>
            </wp:positionV>
            <wp:extent cx="2209800" cy="1802334"/>
            <wp:effectExtent l="0" t="0" r="0" b="7620"/>
            <wp:wrapNone/>
            <wp:docPr id="166540780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802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7E9A">
        <w:rPr>
          <w:rFonts w:ascii="Arial" w:hAnsi="Arial" w:cs="Arial"/>
          <w:noProof/>
        </w:rPr>
        <w:drawing>
          <wp:anchor distT="0" distB="0" distL="114300" distR="114300" simplePos="0" relativeHeight="251667456" behindDoc="1" locked="0" layoutInCell="1" allowOverlap="1" wp14:anchorId="72027075" wp14:editId="438CCEBA">
            <wp:simplePos x="0" y="0"/>
            <wp:positionH relativeFrom="column">
              <wp:posOffset>-13336</wp:posOffset>
            </wp:positionH>
            <wp:positionV relativeFrom="paragraph">
              <wp:posOffset>41909</wp:posOffset>
            </wp:positionV>
            <wp:extent cx="2527109" cy="1743075"/>
            <wp:effectExtent l="0" t="0" r="6985" b="0"/>
            <wp:wrapNone/>
            <wp:docPr id="6505290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537" cy="1745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CADA37" w14:textId="77777777" w:rsidR="009D6195" w:rsidRPr="00747E9A" w:rsidRDefault="009D6195" w:rsidP="00747E9A">
      <w:pPr>
        <w:spacing w:line="360" w:lineRule="auto"/>
        <w:jc w:val="both"/>
        <w:rPr>
          <w:rFonts w:ascii="Arial" w:hAnsi="Arial" w:cs="Arial"/>
        </w:rPr>
      </w:pPr>
    </w:p>
    <w:p w14:paraId="4BBBF5EF" w14:textId="77777777" w:rsidR="009D6195" w:rsidRPr="00747E9A" w:rsidRDefault="009D6195" w:rsidP="00747E9A">
      <w:pPr>
        <w:spacing w:line="360" w:lineRule="auto"/>
        <w:jc w:val="both"/>
        <w:rPr>
          <w:rFonts w:ascii="Arial" w:hAnsi="Arial" w:cs="Arial"/>
        </w:rPr>
      </w:pPr>
    </w:p>
    <w:p w14:paraId="57A5A997" w14:textId="77777777" w:rsidR="009D6195" w:rsidRPr="00747E9A" w:rsidRDefault="009D6195" w:rsidP="00747E9A">
      <w:pPr>
        <w:spacing w:line="360" w:lineRule="auto"/>
        <w:jc w:val="both"/>
        <w:rPr>
          <w:rFonts w:ascii="Arial" w:hAnsi="Arial" w:cs="Arial"/>
        </w:rPr>
      </w:pPr>
    </w:p>
    <w:p w14:paraId="5E237DC1" w14:textId="77777777" w:rsidR="009D6195" w:rsidRPr="00747E9A" w:rsidRDefault="009D6195" w:rsidP="00747E9A">
      <w:pPr>
        <w:spacing w:line="360" w:lineRule="auto"/>
        <w:jc w:val="both"/>
        <w:rPr>
          <w:rFonts w:ascii="Arial" w:hAnsi="Arial" w:cs="Arial"/>
        </w:rPr>
      </w:pPr>
    </w:p>
    <w:p w14:paraId="0BBE4B61" w14:textId="77777777" w:rsidR="009D6195" w:rsidRPr="00747E9A" w:rsidRDefault="009D6195" w:rsidP="00747E9A">
      <w:pPr>
        <w:spacing w:line="360" w:lineRule="auto"/>
        <w:jc w:val="both"/>
        <w:rPr>
          <w:rFonts w:ascii="Arial" w:hAnsi="Arial" w:cs="Arial"/>
        </w:rPr>
      </w:pPr>
    </w:p>
    <w:p w14:paraId="36D54193" w14:textId="77777777" w:rsidR="00AB77E6" w:rsidRPr="00747E9A" w:rsidRDefault="00AB77E6" w:rsidP="00747E9A">
      <w:pPr>
        <w:spacing w:line="360" w:lineRule="auto"/>
        <w:jc w:val="both"/>
        <w:rPr>
          <w:rFonts w:ascii="Arial" w:hAnsi="Arial" w:cs="Arial"/>
        </w:rPr>
      </w:pPr>
    </w:p>
    <w:p w14:paraId="026CB062" w14:textId="77777777" w:rsidR="00084B91" w:rsidRPr="00747E9A" w:rsidRDefault="00EA671E" w:rsidP="00747E9A">
      <w:pPr>
        <w:pStyle w:val="Ttulo1"/>
        <w:jc w:val="both"/>
        <w:rPr>
          <w:rFonts w:ascii="Arial" w:hAnsi="Arial" w:cs="Arial"/>
          <w:sz w:val="22"/>
          <w:szCs w:val="22"/>
        </w:rPr>
      </w:pPr>
      <w:bookmarkStart w:id="13" w:name="_Toc229746729"/>
      <w:r w:rsidRPr="00747E9A">
        <w:rPr>
          <w:rFonts w:ascii="Arial" w:hAnsi="Arial" w:cs="Arial"/>
          <w:sz w:val="22"/>
          <w:szCs w:val="22"/>
        </w:rPr>
        <w:t>ROTEIRO DE COMO SERÁ CONSTRUÍDA A CHURRASQUEIRA</w:t>
      </w:r>
      <w:bookmarkEnd w:id="13"/>
      <w:r w:rsidRPr="00747E9A">
        <w:rPr>
          <w:rFonts w:ascii="Arial" w:hAnsi="Arial" w:cs="Arial"/>
          <w:sz w:val="22"/>
          <w:szCs w:val="22"/>
        </w:rPr>
        <w:t xml:space="preserve"> </w:t>
      </w:r>
    </w:p>
    <w:p w14:paraId="586E0523" w14:textId="77777777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Churrasqueira com blocos de alvenaria </w:t>
      </w:r>
    </w:p>
    <w:p w14:paraId="03171136" w14:textId="77777777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lastRenderedPageBreak/>
        <w:t xml:space="preserve">Vamos elaborar um projeto técnico com as dimensões da churrasqueira, escolher os materiais mais adequados e dimensionamento do sistema de exaustão.  </w:t>
      </w:r>
    </w:p>
    <w:p w14:paraId="2883E3C3" w14:textId="77777777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Embora tenha várias informações de como se fazer uma churrasqueira na internet, esse tipo de estrutura requer atenção em alguns detalhes, principalmente com relação aos materiais refratários e sistema de exaustão, para evitar fumaça e garantir a durabilidade. </w:t>
      </w:r>
    </w:p>
    <w:p w14:paraId="2DD217CD" w14:textId="77777777" w:rsidR="00F51D6D" w:rsidRPr="00747E9A" w:rsidRDefault="00F51D6D" w:rsidP="00747E9A">
      <w:pPr>
        <w:spacing w:line="360" w:lineRule="auto"/>
        <w:jc w:val="both"/>
        <w:rPr>
          <w:rFonts w:ascii="Arial" w:hAnsi="Arial" w:cs="Arial"/>
        </w:rPr>
      </w:pPr>
    </w:p>
    <w:p w14:paraId="3F3D780D" w14:textId="3D500825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A argamassa para assentamento precisa ser adequada para esse tipo de aplicação e em vez de tijolos comuns devem ser usados tijolos refratários. </w:t>
      </w:r>
    </w:p>
    <w:p w14:paraId="3497039D" w14:textId="77777777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Com relação a escolha da grelha de aço também deve receber atenção especial, porque precisa ter dimensões compatível com a área interna da churrasqueira.  </w:t>
      </w:r>
    </w:p>
    <w:p w14:paraId="5F00E57D" w14:textId="77777777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Estrutura básica da churrasqueira: </w:t>
      </w:r>
    </w:p>
    <w:p w14:paraId="45C50522" w14:textId="77777777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1 - Fundação/base,  </w:t>
      </w:r>
    </w:p>
    <w:p w14:paraId="0FC7B8EB" w14:textId="77777777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2- Paredes laterais, </w:t>
      </w:r>
    </w:p>
    <w:p w14:paraId="38A51D3C" w14:textId="3DA4EB6D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3- </w:t>
      </w:r>
      <w:r w:rsidR="003B4DD0" w:rsidRPr="00747E9A">
        <w:rPr>
          <w:rFonts w:ascii="Arial" w:hAnsi="Arial" w:cs="Arial"/>
        </w:rPr>
        <w:t>Á</w:t>
      </w:r>
      <w:r w:rsidRPr="00747E9A">
        <w:rPr>
          <w:rFonts w:ascii="Arial" w:hAnsi="Arial" w:cs="Arial"/>
        </w:rPr>
        <w:t xml:space="preserve">rea do braseiro; </w:t>
      </w:r>
    </w:p>
    <w:p w14:paraId="32F41FEC" w14:textId="152339A9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4-</w:t>
      </w:r>
      <w:r w:rsidR="003B4DD0" w:rsidRPr="00747E9A">
        <w:rPr>
          <w:rFonts w:ascii="Arial" w:hAnsi="Arial" w:cs="Arial"/>
        </w:rPr>
        <w:t>A</w:t>
      </w:r>
      <w:r w:rsidRPr="00747E9A">
        <w:rPr>
          <w:rFonts w:ascii="Arial" w:hAnsi="Arial" w:cs="Arial"/>
        </w:rPr>
        <w:t xml:space="preserve">poio da grelha; </w:t>
      </w:r>
    </w:p>
    <w:p w14:paraId="007FF52A" w14:textId="4189DD75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5- </w:t>
      </w:r>
      <w:r w:rsidR="003B4DD0" w:rsidRPr="00747E9A">
        <w:rPr>
          <w:rFonts w:ascii="Arial" w:hAnsi="Arial" w:cs="Arial"/>
        </w:rPr>
        <w:t>Coifa/chaminé</w:t>
      </w:r>
      <w:r w:rsidRPr="00747E9A">
        <w:rPr>
          <w:rFonts w:ascii="Arial" w:hAnsi="Arial" w:cs="Arial"/>
        </w:rPr>
        <w:t xml:space="preserve">; </w:t>
      </w:r>
    </w:p>
    <w:p w14:paraId="6C3808A7" w14:textId="471EC48B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6- </w:t>
      </w:r>
      <w:r w:rsidR="003B4DD0" w:rsidRPr="00747E9A">
        <w:rPr>
          <w:rFonts w:ascii="Arial" w:hAnsi="Arial" w:cs="Arial"/>
        </w:rPr>
        <w:t>Acabamento</w:t>
      </w:r>
      <w:r w:rsidRPr="00747E9A">
        <w:rPr>
          <w:rFonts w:ascii="Arial" w:hAnsi="Arial" w:cs="Arial"/>
        </w:rPr>
        <w:t xml:space="preserve"> </w:t>
      </w:r>
    </w:p>
    <w:p w14:paraId="6B4FCCC1" w14:textId="77777777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Materiais que serão usados: </w:t>
      </w:r>
    </w:p>
    <w:p w14:paraId="0D9CAB6C" w14:textId="2C8A33C4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1- </w:t>
      </w:r>
      <w:r w:rsidR="003B4DD0" w:rsidRPr="00747E9A">
        <w:rPr>
          <w:rFonts w:ascii="Arial" w:hAnsi="Arial" w:cs="Arial"/>
        </w:rPr>
        <w:t>Blocos</w:t>
      </w:r>
      <w:r w:rsidRPr="00747E9A">
        <w:rPr>
          <w:rFonts w:ascii="Arial" w:hAnsi="Arial" w:cs="Arial"/>
        </w:rPr>
        <w:t xml:space="preserve"> cerâmicos; </w:t>
      </w:r>
    </w:p>
    <w:p w14:paraId="1BC8AA94" w14:textId="5633F916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2- </w:t>
      </w:r>
      <w:r w:rsidR="003B4DD0" w:rsidRPr="00747E9A">
        <w:rPr>
          <w:rFonts w:ascii="Arial" w:hAnsi="Arial" w:cs="Arial"/>
        </w:rPr>
        <w:t>Cimento</w:t>
      </w:r>
      <w:r w:rsidRPr="00747E9A">
        <w:rPr>
          <w:rFonts w:ascii="Arial" w:hAnsi="Arial" w:cs="Arial"/>
        </w:rPr>
        <w:t xml:space="preserve">; </w:t>
      </w:r>
    </w:p>
    <w:p w14:paraId="70AA4E05" w14:textId="7AAC2C8F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3- </w:t>
      </w:r>
      <w:r w:rsidR="003B4DD0" w:rsidRPr="00747E9A">
        <w:rPr>
          <w:rFonts w:ascii="Arial" w:hAnsi="Arial" w:cs="Arial"/>
        </w:rPr>
        <w:t>Areia</w:t>
      </w:r>
      <w:r w:rsidRPr="00747E9A">
        <w:rPr>
          <w:rFonts w:ascii="Arial" w:hAnsi="Arial" w:cs="Arial"/>
        </w:rPr>
        <w:t xml:space="preserve">; </w:t>
      </w:r>
    </w:p>
    <w:p w14:paraId="5B1923BD" w14:textId="4DAA80BF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4- </w:t>
      </w:r>
      <w:r w:rsidR="003B4DD0" w:rsidRPr="00747E9A">
        <w:rPr>
          <w:rFonts w:ascii="Arial" w:hAnsi="Arial" w:cs="Arial"/>
        </w:rPr>
        <w:t>Brita</w:t>
      </w:r>
      <w:r w:rsidRPr="00747E9A">
        <w:rPr>
          <w:rFonts w:ascii="Arial" w:hAnsi="Arial" w:cs="Arial"/>
        </w:rPr>
        <w:t xml:space="preserve">; </w:t>
      </w:r>
    </w:p>
    <w:p w14:paraId="47C61BF5" w14:textId="6C4287A1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5- </w:t>
      </w:r>
      <w:r w:rsidR="003B4DD0" w:rsidRPr="00747E9A">
        <w:rPr>
          <w:rFonts w:ascii="Arial" w:hAnsi="Arial" w:cs="Arial"/>
        </w:rPr>
        <w:t>Pregos</w:t>
      </w:r>
      <w:r w:rsidRPr="00747E9A">
        <w:rPr>
          <w:rFonts w:ascii="Arial" w:hAnsi="Arial" w:cs="Arial"/>
        </w:rPr>
        <w:t xml:space="preserve">; </w:t>
      </w:r>
    </w:p>
    <w:p w14:paraId="18D4F579" w14:textId="637744BA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6- </w:t>
      </w:r>
      <w:r w:rsidR="00084B91" w:rsidRPr="00747E9A">
        <w:rPr>
          <w:rFonts w:ascii="Arial" w:hAnsi="Arial" w:cs="Arial"/>
        </w:rPr>
        <w:t>Tábuas</w:t>
      </w:r>
      <w:r w:rsidRPr="00747E9A">
        <w:rPr>
          <w:rFonts w:ascii="Arial" w:hAnsi="Arial" w:cs="Arial"/>
        </w:rPr>
        <w:t xml:space="preserve"> de madeira; </w:t>
      </w:r>
    </w:p>
    <w:p w14:paraId="0B91372C" w14:textId="290969B4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7- </w:t>
      </w:r>
      <w:r w:rsidR="00084B91" w:rsidRPr="00747E9A">
        <w:rPr>
          <w:rFonts w:ascii="Arial" w:hAnsi="Arial" w:cs="Arial"/>
        </w:rPr>
        <w:t>Argamassa</w:t>
      </w:r>
      <w:r w:rsidRPr="00747E9A">
        <w:rPr>
          <w:rFonts w:ascii="Arial" w:hAnsi="Arial" w:cs="Arial"/>
        </w:rPr>
        <w:t xml:space="preserve"> refratária; </w:t>
      </w:r>
    </w:p>
    <w:p w14:paraId="23859BA9" w14:textId="627AFDDB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8- </w:t>
      </w:r>
      <w:r w:rsidR="00084B91" w:rsidRPr="00747E9A">
        <w:rPr>
          <w:rFonts w:ascii="Arial" w:hAnsi="Arial" w:cs="Arial"/>
        </w:rPr>
        <w:t>Lajotas</w:t>
      </w:r>
      <w:r w:rsidRPr="00747E9A">
        <w:rPr>
          <w:rFonts w:ascii="Arial" w:hAnsi="Arial" w:cs="Arial"/>
        </w:rPr>
        <w:t xml:space="preserve"> refratárias; </w:t>
      </w:r>
    </w:p>
    <w:p w14:paraId="4AF88982" w14:textId="55080096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9- </w:t>
      </w:r>
      <w:r w:rsidR="00084B91" w:rsidRPr="00747E9A">
        <w:rPr>
          <w:rFonts w:ascii="Arial" w:hAnsi="Arial" w:cs="Arial"/>
        </w:rPr>
        <w:t>Suporte</w:t>
      </w:r>
      <w:r w:rsidRPr="00747E9A">
        <w:rPr>
          <w:rFonts w:ascii="Arial" w:hAnsi="Arial" w:cs="Arial"/>
        </w:rPr>
        <w:t xml:space="preserve"> para espetos (blocos perfurados) </w:t>
      </w:r>
    </w:p>
    <w:p w14:paraId="66306713" w14:textId="77777777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lastRenderedPageBreak/>
        <w:t xml:space="preserve">Medidas aproximadas: largura: 80 a 90 cm profundidade: 60 cm altura da grelha: 90 cm altura total: aproximadamente 2,70 m </w:t>
      </w:r>
    </w:p>
    <w:p w14:paraId="455FBF5C" w14:textId="0484B5E0" w:rsidR="003B4DD0" w:rsidRPr="00747E9A" w:rsidRDefault="003B4DD0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  <w:noProof/>
        </w:rPr>
        <w:drawing>
          <wp:inline distT="0" distB="0" distL="0" distR="0" wp14:anchorId="6B2AE51C" wp14:editId="0F45A2BB">
            <wp:extent cx="3637591" cy="5144984"/>
            <wp:effectExtent l="8255" t="0" r="0" b="0"/>
            <wp:docPr id="26907666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76665" name="Imagem 2690766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54597" cy="516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66B4" w14:textId="7241FE94" w:rsidR="003B4DD0" w:rsidRPr="00747E9A" w:rsidRDefault="002A2866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  <w:noProof/>
        </w:rPr>
        <w:drawing>
          <wp:anchor distT="0" distB="0" distL="114300" distR="114300" simplePos="0" relativeHeight="251662336" behindDoc="1" locked="0" layoutInCell="1" allowOverlap="1" wp14:anchorId="4B46D207" wp14:editId="0ED42ABB">
            <wp:simplePos x="0" y="0"/>
            <wp:positionH relativeFrom="column">
              <wp:posOffset>2844165</wp:posOffset>
            </wp:positionH>
            <wp:positionV relativeFrom="paragraph">
              <wp:posOffset>70485</wp:posOffset>
            </wp:positionV>
            <wp:extent cx="2265869" cy="2875915"/>
            <wp:effectExtent l="0" t="0" r="1270" b="635"/>
            <wp:wrapNone/>
            <wp:docPr id="24512798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27989" name="Imagem 2451279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03" cy="2877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DD0" w:rsidRPr="00747E9A">
        <w:rPr>
          <w:rFonts w:ascii="Arial" w:hAnsi="Arial" w:cs="Arial"/>
          <w:noProof/>
        </w:rPr>
        <w:drawing>
          <wp:inline distT="0" distB="0" distL="0" distR="0" wp14:anchorId="346050A2" wp14:editId="5DBE290B">
            <wp:extent cx="2513604" cy="2943225"/>
            <wp:effectExtent l="0" t="0" r="1270" b="0"/>
            <wp:docPr id="110098390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83900" name="Imagem 11009839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758" cy="295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8543" w14:textId="4FBE02A1" w:rsidR="003B4DD0" w:rsidRPr="00747E9A" w:rsidRDefault="003B4DD0" w:rsidP="00747E9A">
      <w:pPr>
        <w:spacing w:line="360" w:lineRule="auto"/>
        <w:jc w:val="both"/>
        <w:rPr>
          <w:rFonts w:ascii="Arial" w:hAnsi="Arial" w:cs="Arial"/>
        </w:rPr>
      </w:pPr>
    </w:p>
    <w:p w14:paraId="167FC640" w14:textId="77777777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Passo a passo para a construção: </w:t>
      </w:r>
    </w:p>
    <w:p w14:paraId="79AFD565" w14:textId="77777777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A construção da churrasqueira de alvenaria começa com a definição do local de instalação conforme segue croqui já elaborado, a realização das medições e a marcação das linhas de referência. </w:t>
      </w:r>
    </w:p>
    <w:p w14:paraId="43A73B93" w14:textId="77777777" w:rsidR="00F51D6D" w:rsidRPr="00747E9A" w:rsidRDefault="00F51D6D" w:rsidP="00747E9A">
      <w:pPr>
        <w:spacing w:line="360" w:lineRule="auto"/>
        <w:jc w:val="both"/>
        <w:rPr>
          <w:rFonts w:ascii="Arial" w:hAnsi="Arial" w:cs="Arial"/>
        </w:rPr>
      </w:pPr>
    </w:p>
    <w:p w14:paraId="3D9CC7DB" w14:textId="70D334CC" w:rsidR="00F51D6D" w:rsidRPr="00747E9A" w:rsidRDefault="00F51D6D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  <w:noProof/>
        </w:rPr>
        <w:drawing>
          <wp:anchor distT="0" distB="0" distL="114300" distR="114300" simplePos="0" relativeHeight="251664384" behindDoc="1" locked="0" layoutInCell="1" allowOverlap="1" wp14:anchorId="1046CD4E" wp14:editId="3A4943E9">
            <wp:simplePos x="0" y="0"/>
            <wp:positionH relativeFrom="column">
              <wp:posOffset>596265</wp:posOffset>
            </wp:positionH>
            <wp:positionV relativeFrom="paragraph">
              <wp:posOffset>-137795</wp:posOffset>
            </wp:positionV>
            <wp:extent cx="4452858" cy="2990850"/>
            <wp:effectExtent l="0" t="0" r="5080" b="0"/>
            <wp:wrapNone/>
            <wp:docPr id="78308535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858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657192" w14:textId="187CCEAD" w:rsidR="00F51D6D" w:rsidRPr="00747E9A" w:rsidRDefault="00F51D6D" w:rsidP="00747E9A">
      <w:pPr>
        <w:spacing w:line="360" w:lineRule="auto"/>
        <w:jc w:val="both"/>
        <w:rPr>
          <w:rFonts w:ascii="Arial" w:hAnsi="Arial" w:cs="Arial"/>
        </w:rPr>
      </w:pPr>
    </w:p>
    <w:p w14:paraId="166C498D" w14:textId="1DE100E6" w:rsidR="00F51D6D" w:rsidRPr="00747E9A" w:rsidRDefault="00F51D6D" w:rsidP="00747E9A">
      <w:pPr>
        <w:spacing w:line="360" w:lineRule="auto"/>
        <w:jc w:val="both"/>
        <w:rPr>
          <w:rFonts w:ascii="Arial" w:hAnsi="Arial" w:cs="Arial"/>
        </w:rPr>
      </w:pPr>
    </w:p>
    <w:p w14:paraId="1258B2F9" w14:textId="02B79759" w:rsidR="00F51D6D" w:rsidRPr="00747E9A" w:rsidRDefault="00F51D6D" w:rsidP="00747E9A">
      <w:pPr>
        <w:spacing w:line="360" w:lineRule="auto"/>
        <w:jc w:val="both"/>
        <w:rPr>
          <w:rFonts w:ascii="Arial" w:hAnsi="Arial" w:cs="Arial"/>
        </w:rPr>
      </w:pPr>
    </w:p>
    <w:p w14:paraId="1B82087D" w14:textId="15425CBE" w:rsidR="00F51D6D" w:rsidRPr="00747E9A" w:rsidRDefault="00F51D6D" w:rsidP="00747E9A">
      <w:pPr>
        <w:spacing w:line="360" w:lineRule="auto"/>
        <w:jc w:val="both"/>
        <w:rPr>
          <w:rFonts w:ascii="Arial" w:hAnsi="Arial" w:cs="Arial"/>
        </w:rPr>
      </w:pPr>
    </w:p>
    <w:p w14:paraId="321346F2" w14:textId="5833F92A" w:rsidR="00F51D6D" w:rsidRPr="00747E9A" w:rsidRDefault="00F51D6D" w:rsidP="00747E9A">
      <w:pPr>
        <w:spacing w:line="360" w:lineRule="auto"/>
        <w:jc w:val="both"/>
        <w:rPr>
          <w:rFonts w:ascii="Arial" w:hAnsi="Arial" w:cs="Arial"/>
        </w:rPr>
      </w:pPr>
    </w:p>
    <w:p w14:paraId="0C4D3AB8" w14:textId="34C79B0F" w:rsidR="00F51D6D" w:rsidRPr="00747E9A" w:rsidRDefault="00F51D6D" w:rsidP="00747E9A">
      <w:pPr>
        <w:spacing w:line="360" w:lineRule="auto"/>
        <w:jc w:val="both"/>
        <w:rPr>
          <w:rFonts w:ascii="Arial" w:hAnsi="Arial" w:cs="Arial"/>
        </w:rPr>
      </w:pPr>
    </w:p>
    <w:p w14:paraId="671FC19D" w14:textId="523CA559" w:rsidR="00F51D6D" w:rsidRPr="00747E9A" w:rsidRDefault="00F51D6D" w:rsidP="00747E9A">
      <w:pPr>
        <w:spacing w:line="360" w:lineRule="auto"/>
        <w:jc w:val="both"/>
        <w:rPr>
          <w:rFonts w:ascii="Arial" w:hAnsi="Arial" w:cs="Arial"/>
        </w:rPr>
      </w:pPr>
    </w:p>
    <w:p w14:paraId="4702412F" w14:textId="0711811E" w:rsidR="00F51D6D" w:rsidRPr="00747E9A" w:rsidRDefault="00F51D6D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3619914F" wp14:editId="7BB3C899">
            <wp:simplePos x="0" y="0"/>
            <wp:positionH relativeFrom="column">
              <wp:posOffset>481965</wp:posOffset>
            </wp:positionH>
            <wp:positionV relativeFrom="paragraph">
              <wp:posOffset>215900</wp:posOffset>
            </wp:positionV>
            <wp:extent cx="4461047" cy="2466975"/>
            <wp:effectExtent l="0" t="0" r="0" b="0"/>
            <wp:wrapNone/>
            <wp:docPr id="209794581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047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D00202" w14:textId="77777777" w:rsidR="00F51D6D" w:rsidRPr="00747E9A" w:rsidRDefault="00F51D6D" w:rsidP="00747E9A">
      <w:pPr>
        <w:spacing w:line="360" w:lineRule="auto"/>
        <w:jc w:val="both"/>
        <w:rPr>
          <w:rFonts w:ascii="Arial" w:hAnsi="Arial" w:cs="Arial"/>
        </w:rPr>
      </w:pPr>
    </w:p>
    <w:p w14:paraId="68B69F6A" w14:textId="77777777" w:rsidR="00F51D6D" w:rsidRPr="00747E9A" w:rsidRDefault="00F51D6D" w:rsidP="00747E9A">
      <w:pPr>
        <w:spacing w:line="360" w:lineRule="auto"/>
        <w:jc w:val="both"/>
        <w:rPr>
          <w:rFonts w:ascii="Arial" w:hAnsi="Arial" w:cs="Arial"/>
        </w:rPr>
      </w:pPr>
    </w:p>
    <w:p w14:paraId="6A3A25D0" w14:textId="77777777" w:rsidR="00F51D6D" w:rsidRPr="00747E9A" w:rsidRDefault="00F51D6D" w:rsidP="00747E9A">
      <w:pPr>
        <w:spacing w:line="360" w:lineRule="auto"/>
        <w:jc w:val="both"/>
        <w:rPr>
          <w:rFonts w:ascii="Arial" w:hAnsi="Arial" w:cs="Arial"/>
        </w:rPr>
      </w:pPr>
    </w:p>
    <w:p w14:paraId="75C9DCD1" w14:textId="77777777" w:rsidR="00F51D6D" w:rsidRPr="00747E9A" w:rsidRDefault="00F51D6D" w:rsidP="00747E9A">
      <w:pPr>
        <w:spacing w:line="360" w:lineRule="auto"/>
        <w:jc w:val="both"/>
        <w:rPr>
          <w:rFonts w:ascii="Arial" w:hAnsi="Arial" w:cs="Arial"/>
        </w:rPr>
      </w:pPr>
    </w:p>
    <w:p w14:paraId="3281097F" w14:textId="77777777" w:rsidR="00F51D6D" w:rsidRPr="00747E9A" w:rsidRDefault="00F51D6D" w:rsidP="00747E9A">
      <w:pPr>
        <w:spacing w:line="360" w:lineRule="auto"/>
        <w:jc w:val="both"/>
        <w:rPr>
          <w:rFonts w:ascii="Arial" w:hAnsi="Arial" w:cs="Arial"/>
        </w:rPr>
      </w:pPr>
    </w:p>
    <w:p w14:paraId="513C4C59" w14:textId="77777777" w:rsidR="00F51D6D" w:rsidRPr="00747E9A" w:rsidRDefault="00F51D6D" w:rsidP="00747E9A">
      <w:pPr>
        <w:spacing w:line="360" w:lineRule="auto"/>
        <w:jc w:val="both"/>
        <w:rPr>
          <w:rFonts w:ascii="Arial" w:hAnsi="Arial" w:cs="Arial"/>
        </w:rPr>
      </w:pPr>
    </w:p>
    <w:p w14:paraId="57FC5C37" w14:textId="403C0797" w:rsidR="00F51D6D" w:rsidRPr="00747E9A" w:rsidRDefault="00F51D6D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6E4D092C" wp14:editId="1287336F">
                <wp:simplePos x="0" y="0"/>
                <wp:positionH relativeFrom="column">
                  <wp:posOffset>4034790</wp:posOffset>
                </wp:positionH>
                <wp:positionV relativeFrom="paragraph">
                  <wp:posOffset>286385</wp:posOffset>
                </wp:positionV>
                <wp:extent cx="2360930" cy="276225"/>
                <wp:effectExtent l="0" t="0" r="0" b="9525"/>
                <wp:wrapNone/>
                <wp:docPr id="2041144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FAF0B" w14:textId="1F4920E6" w:rsidR="00F51D6D" w:rsidRPr="00F51D6D" w:rsidRDefault="00F51D6D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F51D6D">
                              <w:rPr>
                                <w:sz w:val="12"/>
                                <w:szCs w:val="12"/>
                              </w:rPr>
                              <w:t>Cruz, Walmir-06-2026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D092C" id="_x0000_s1027" type="#_x0000_t202" style="position:absolute;left:0;text-align:left;margin-left:317.7pt;margin-top:22.55pt;width:185.9pt;height:21.75pt;z-index:-2516500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" stroked="f">
                <v:textbox>
                  <w:txbxContent>
                    <w:p w14:paraId="65AFAF0B" w14:textId="1F4920E6" w:rsidR="00F51D6D" w:rsidRPr="00F51D6D" w:rsidRDefault="00F51D6D">
                      <w:pPr>
                        <w:rPr>
                          <w:sz w:val="12"/>
                          <w:szCs w:val="12"/>
                        </w:rPr>
                      </w:pPr>
                      <w:r w:rsidRPr="00F51D6D">
                        <w:rPr>
                          <w:sz w:val="12"/>
                          <w:szCs w:val="12"/>
                        </w:rPr>
                        <w:t>Cruz, Walmir-06-2026</w:t>
                      </w:r>
                    </w:p>
                  </w:txbxContent>
                </v:textbox>
              </v:shape>
            </w:pict>
          </mc:Fallback>
        </mc:AlternateContent>
      </w:r>
    </w:p>
    <w:p w14:paraId="356E4B4C" w14:textId="688D6CC7" w:rsidR="00F51D6D" w:rsidRPr="00747E9A" w:rsidRDefault="00F51D6D" w:rsidP="00747E9A">
      <w:pPr>
        <w:spacing w:line="360" w:lineRule="auto"/>
        <w:jc w:val="both"/>
        <w:rPr>
          <w:rFonts w:ascii="Arial" w:hAnsi="Arial" w:cs="Arial"/>
        </w:rPr>
      </w:pPr>
    </w:p>
    <w:p w14:paraId="628A7298" w14:textId="0FDDD861" w:rsidR="00F51D6D" w:rsidRPr="00747E9A" w:rsidRDefault="00F51D6D" w:rsidP="00747E9A">
      <w:pPr>
        <w:spacing w:line="360" w:lineRule="auto"/>
        <w:jc w:val="both"/>
        <w:rPr>
          <w:rFonts w:ascii="Arial" w:hAnsi="Arial" w:cs="Arial"/>
        </w:rPr>
      </w:pPr>
    </w:p>
    <w:p w14:paraId="6841343F" w14:textId="4D408C56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Em seguida, inicia-se o assentamento da primeira fiada de blocos de acordo com as dimensões pré-definidas. As demais fiadas são assentadas com os blocos amarrados, respeitando as aberturas previstas no projeto. </w:t>
      </w:r>
    </w:p>
    <w:p w14:paraId="0E5FE9E3" w14:textId="77777777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As lajes (na base e no meio da churrasqueira) serão executadas em concreto armado com barras de ferro. No caso da laje superior, a execução só pode acontecer após o escoramento com blocos e ripas de madeira e da colocação de fôrmas de madeira.</w:t>
      </w:r>
    </w:p>
    <w:p w14:paraId="5D1E9342" w14:textId="77777777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 Antes de continuar com a execução da estrutura, deve-se instalar a gaveta de aço inox. </w:t>
      </w:r>
    </w:p>
    <w:p w14:paraId="339722F7" w14:textId="77777777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lastRenderedPageBreak/>
        <w:t>O assentamento prosseguirá conforme o número de fiadas definidas em projeto. A parte de trás da churrasqueira (em contato com a parede) terá blocos perfurados, que servirão para suportar os espetos.</w:t>
      </w:r>
    </w:p>
    <w:p w14:paraId="2A234566" w14:textId="77777777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>A parede será erguida até a altura para execução da chaminé em forma de torre.</w:t>
      </w:r>
    </w:p>
    <w:p w14:paraId="3C57C6E4" w14:textId="77777777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 Concluída a estrutura, iremos instalar a tampa da chaminé, a soleira e a cuba interna da churrasqueira, com tijolos e argamassa refratária. </w:t>
      </w:r>
    </w:p>
    <w:p w14:paraId="5B255BBC" w14:textId="77777777" w:rsidR="00084B91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O passo seguinte é dar acabamento à alvenaria, retirando eventuais sobras de argamassa. Depois da instalação do suporte de aço inox para espetos, a churrasqueira estará pronta. </w:t>
      </w:r>
    </w:p>
    <w:p w14:paraId="0B3359CC" w14:textId="0E75E02A" w:rsidR="00EA671E" w:rsidRPr="00747E9A" w:rsidRDefault="00EA671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No entanto, ela só pode ser utilizada após a conclusão da cura do concreto, o que ocorre entre 3 a 5 dias, a depender das condições climáticas.  </w:t>
      </w:r>
    </w:p>
    <w:p w14:paraId="11515B4D" w14:textId="77777777" w:rsidR="009D6195" w:rsidRPr="00747E9A" w:rsidRDefault="009D6195" w:rsidP="00747E9A">
      <w:pPr>
        <w:spacing w:line="360" w:lineRule="auto"/>
        <w:jc w:val="both"/>
        <w:rPr>
          <w:rFonts w:ascii="Arial" w:hAnsi="Arial" w:cs="Arial"/>
        </w:rPr>
      </w:pPr>
    </w:p>
    <w:p w14:paraId="6602D715" w14:textId="77777777" w:rsidR="00687005" w:rsidRPr="00747E9A" w:rsidRDefault="00687005" w:rsidP="00747E9A">
      <w:pPr>
        <w:pStyle w:val="Ttulo1"/>
        <w:jc w:val="both"/>
        <w:rPr>
          <w:rFonts w:ascii="Arial" w:hAnsi="Arial" w:cs="Arial"/>
          <w:sz w:val="22"/>
          <w:szCs w:val="22"/>
        </w:rPr>
      </w:pPr>
      <w:bookmarkStart w:id="14" w:name="_Toc229746730"/>
      <w:r w:rsidRPr="00747E9A">
        <w:rPr>
          <w:rFonts w:ascii="Arial" w:hAnsi="Arial" w:cs="Arial"/>
          <w:sz w:val="22"/>
          <w:szCs w:val="22"/>
        </w:rPr>
        <w:t>CONCLUSÃO</w:t>
      </w:r>
      <w:bookmarkEnd w:id="14"/>
    </w:p>
    <w:p w14:paraId="51E69FCB" w14:textId="403D28B2" w:rsidR="00687005" w:rsidRPr="00747E9A" w:rsidRDefault="000569FE" w:rsidP="00747E9A">
      <w:pPr>
        <w:spacing w:line="360" w:lineRule="auto"/>
        <w:jc w:val="both"/>
        <w:rPr>
          <w:rFonts w:ascii="Arial" w:hAnsi="Arial" w:cs="Arial"/>
        </w:rPr>
      </w:pPr>
      <w:r w:rsidRPr="00747E9A">
        <w:rPr>
          <w:rFonts w:ascii="Arial" w:hAnsi="Arial" w:cs="Arial"/>
        </w:rPr>
        <w:t xml:space="preserve">Mesmo com </w:t>
      </w:r>
      <w:r w:rsidR="00687005" w:rsidRPr="00747E9A">
        <w:rPr>
          <w:rFonts w:ascii="Arial" w:hAnsi="Arial" w:cs="Arial"/>
        </w:rPr>
        <w:t>4 espécies arbóreas, sendo 2 nativas e 2 exóticas. Destaca</w:t>
      </w:r>
      <w:r w:rsidRPr="00747E9A">
        <w:rPr>
          <w:rFonts w:ascii="Arial" w:hAnsi="Arial" w:cs="Arial"/>
        </w:rPr>
        <w:t>ndo</w:t>
      </w:r>
      <w:r w:rsidR="00687005" w:rsidRPr="00747E9A">
        <w:rPr>
          <w:rFonts w:ascii="Arial" w:hAnsi="Arial" w:cs="Arial"/>
        </w:rPr>
        <w:t xml:space="preserve">-se a presença de Pau brasil, espécie em perigo de extinção, </w:t>
      </w:r>
      <w:r w:rsidRPr="00747E9A">
        <w:rPr>
          <w:rFonts w:ascii="Arial" w:hAnsi="Arial" w:cs="Arial"/>
        </w:rPr>
        <w:t>o projeto da churrasqueira no âmbito escolar favorece o bem estar da comunidade academia</w:t>
      </w:r>
      <w:r w:rsidR="00AB77E6" w:rsidRPr="00747E9A">
        <w:rPr>
          <w:rFonts w:ascii="Arial" w:hAnsi="Arial" w:cs="Arial"/>
        </w:rPr>
        <w:t>,</w:t>
      </w:r>
      <w:r w:rsidRPr="00747E9A">
        <w:rPr>
          <w:rFonts w:ascii="Arial" w:hAnsi="Arial" w:cs="Arial"/>
        </w:rPr>
        <w:t xml:space="preserve"> contribuindo para </w:t>
      </w:r>
      <w:r w:rsidR="009D6195" w:rsidRPr="00747E9A">
        <w:rPr>
          <w:rFonts w:ascii="Arial" w:hAnsi="Arial" w:cs="Arial"/>
        </w:rPr>
        <w:t>um aprendizado</w:t>
      </w:r>
      <w:r w:rsidRPr="00747E9A">
        <w:rPr>
          <w:rFonts w:ascii="Arial" w:hAnsi="Arial" w:cs="Arial"/>
        </w:rPr>
        <w:t xml:space="preserve"> </w:t>
      </w:r>
      <w:r w:rsidR="00AB77E6" w:rsidRPr="00747E9A">
        <w:rPr>
          <w:rFonts w:ascii="Arial" w:hAnsi="Arial" w:cs="Arial"/>
        </w:rPr>
        <w:t xml:space="preserve">e </w:t>
      </w:r>
      <w:r w:rsidRPr="00747E9A">
        <w:rPr>
          <w:rFonts w:ascii="Arial" w:hAnsi="Arial" w:cs="Arial"/>
        </w:rPr>
        <w:t>de pertencimento em um projeto englobando toda esfera escolar.</w:t>
      </w:r>
    </w:p>
    <w:p w14:paraId="3BA0DABA" w14:textId="77777777" w:rsidR="000569FE" w:rsidRPr="00747E9A" w:rsidRDefault="000569FE" w:rsidP="00747E9A">
      <w:pPr>
        <w:spacing w:line="360" w:lineRule="auto"/>
        <w:jc w:val="both"/>
        <w:rPr>
          <w:rFonts w:ascii="Arial" w:hAnsi="Arial" w:cs="Arial"/>
        </w:rPr>
      </w:pPr>
    </w:p>
    <w:p w14:paraId="3DD71E97" w14:textId="77777777" w:rsidR="000569FE" w:rsidRPr="00747E9A" w:rsidRDefault="000569FE" w:rsidP="00747E9A">
      <w:pPr>
        <w:spacing w:line="360" w:lineRule="auto"/>
        <w:jc w:val="both"/>
        <w:rPr>
          <w:rFonts w:ascii="Arial" w:hAnsi="Arial" w:cs="Arial"/>
        </w:rPr>
      </w:pPr>
    </w:p>
    <w:p w14:paraId="7D3052F4" w14:textId="77777777" w:rsidR="000569FE" w:rsidRPr="00747E9A" w:rsidRDefault="000569FE" w:rsidP="00747E9A">
      <w:pPr>
        <w:spacing w:line="360" w:lineRule="auto"/>
        <w:jc w:val="both"/>
        <w:rPr>
          <w:rFonts w:ascii="Arial" w:hAnsi="Arial" w:cs="Arial"/>
        </w:rPr>
      </w:pPr>
    </w:p>
    <w:p w14:paraId="7A5CCC88" w14:textId="77777777" w:rsidR="000569FE" w:rsidRPr="00747E9A" w:rsidRDefault="000569FE" w:rsidP="00747E9A">
      <w:pPr>
        <w:spacing w:line="360" w:lineRule="auto"/>
        <w:jc w:val="both"/>
        <w:rPr>
          <w:rFonts w:ascii="Arial" w:hAnsi="Arial" w:cs="Arial"/>
        </w:rPr>
      </w:pPr>
    </w:p>
    <w:p w14:paraId="32764EC4" w14:textId="77777777" w:rsidR="000569FE" w:rsidRPr="00747E9A" w:rsidRDefault="000569FE" w:rsidP="00747E9A">
      <w:pPr>
        <w:spacing w:line="360" w:lineRule="auto"/>
        <w:jc w:val="both"/>
        <w:rPr>
          <w:rFonts w:ascii="Arial" w:hAnsi="Arial" w:cs="Arial"/>
        </w:rPr>
      </w:pPr>
    </w:p>
    <w:p w14:paraId="62A2B537" w14:textId="77777777" w:rsidR="000569FE" w:rsidRPr="00747E9A" w:rsidRDefault="000569FE" w:rsidP="00747E9A">
      <w:pPr>
        <w:spacing w:line="360" w:lineRule="auto"/>
        <w:jc w:val="both"/>
        <w:rPr>
          <w:rFonts w:ascii="Arial" w:hAnsi="Arial" w:cs="Arial"/>
        </w:rPr>
      </w:pPr>
    </w:p>
    <w:p w14:paraId="34E36800" w14:textId="77777777" w:rsidR="009D6195" w:rsidRPr="00747E9A" w:rsidRDefault="009D6195" w:rsidP="00747E9A">
      <w:pPr>
        <w:spacing w:line="360" w:lineRule="auto"/>
        <w:jc w:val="both"/>
        <w:rPr>
          <w:rFonts w:ascii="Arial" w:hAnsi="Arial" w:cs="Arial"/>
        </w:rPr>
      </w:pPr>
    </w:p>
    <w:p w14:paraId="5C65FAEA" w14:textId="77777777" w:rsidR="009D6195" w:rsidRDefault="009D6195" w:rsidP="00747E9A">
      <w:pPr>
        <w:spacing w:line="360" w:lineRule="auto"/>
        <w:jc w:val="both"/>
        <w:rPr>
          <w:rFonts w:ascii="Arial" w:hAnsi="Arial" w:cs="Arial"/>
        </w:rPr>
      </w:pPr>
    </w:p>
    <w:p w14:paraId="51B3DB3B" w14:textId="77777777" w:rsidR="00747E9A" w:rsidRDefault="00747E9A" w:rsidP="00747E9A">
      <w:pPr>
        <w:spacing w:line="360" w:lineRule="auto"/>
        <w:jc w:val="both"/>
        <w:rPr>
          <w:rFonts w:ascii="Arial" w:hAnsi="Arial" w:cs="Arial"/>
        </w:rPr>
      </w:pPr>
    </w:p>
    <w:p w14:paraId="00E1EF8D" w14:textId="77777777" w:rsidR="00747E9A" w:rsidRPr="00747E9A" w:rsidRDefault="00747E9A" w:rsidP="00747E9A">
      <w:pPr>
        <w:spacing w:line="360" w:lineRule="auto"/>
        <w:jc w:val="both"/>
        <w:rPr>
          <w:rFonts w:ascii="Arial" w:hAnsi="Arial" w:cs="Arial"/>
        </w:rPr>
      </w:pPr>
    </w:p>
    <w:p w14:paraId="778C791E" w14:textId="77777777" w:rsidR="009D6195" w:rsidRPr="00747E9A" w:rsidRDefault="009D6195" w:rsidP="00747E9A">
      <w:pPr>
        <w:spacing w:line="360" w:lineRule="auto"/>
        <w:jc w:val="both"/>
        <w:rPr>
          <w:rFonts w:ascii="Arial" w:hAnsi="Arial" w:cs="Arial"/>
        </w:rPr>
      </w:pPr>
    </w:p>
    <w:p w14:paraId="31896BFA" w14:textId="77777777" w:rsidR="000569FE" w:rsidRPr="00747E9A" w:rsidRDefault="000569FE" w:rsidP="00747E9A">
      <w:pPr>
        <w:spacing w:line="360" w:lineRule="auto"/>
        <w:jc w:val="both"/>
        <w:rPr>
          <w:rFonts w:ascii="Arial" w:hAnsi="Arial" w:cs="Arial"/>
        </w:rPr>
      </w:pPr>
    </w:p>
    <w:p w14:paraId="209ECA2D" w14:textId="77777777" w:rsidR="000569FE" w:rsidRPr="00747E9A" w:rsidRDefault="000569FE" w:rsidP="00747E9A">
      <w:pPr>
        <w:spacing w:line="360" w:lineRule="auto"/>
        <w:jc w:val="both"/>
        <w:rPr>
          <w:rFonts w:ascii="Arial" w:hAnsi="Arial" w:cs="Arial"/>
        </w:rPr>
      </w:pPr>
    </w:p>
    <w:p w14:paraId="3ED58B5A" w14:textId="799684CB" w:rsidR="00886F2B" w:rsidRPr="00747E9A" w:rsidRDefault="00886F2B" w:rsidP="00747E9A">
      <w:pPr>
        <w:pStyle w:val="Ttulo1"/>
        <w:jc w:val="both"/>
        <w:rPr>
          <w:rFonts w:ascii="Arial" w:hAnsi="Arial" w:cs="Arial"/>
          <w:sz w:val="22"/>
          <w:szCs w:val="22"/>
        </w:rPr>
      </w:pPr>
      <w:bookmarkStart w:id="15" w:name="_Toc229746731"/>
      <w:r w:rsidRPr="00747E9A">
        <w:rPr>
          <w:rFonts w:ascii="Arial" w:hAnsi="Arial" w:cs="Arial"/>
          <w:sz w:val="22"/>
          <w:szCs w:val="22"/>
        </w:rPr>
        <w:t>REFERÊNCIA BIBLIOGRÁFICA</w:t>
      </w:r>
      <w:bookmarkEnd w:id="15"/>
      <w:r w:rsidRPr="00747E9A">
        <w:rPr>
          <w:rFonts w:ascii="Arial" w:hAnsi="Arial" w:cs="Arial"/>
          <w:sz w:val="22"/>
          <w:szCs w:val="22"/>
        </w:rPr>
        <w:t xml:space="preserve"> </w:t>
      </w:r>
    </w:p>
    <w:p w14:paraId="214FE0A0" w14:textId="77777777" w:rsidR="00886F2B" w:rsidRPr="00747E9A" w:rsidRDefault="00886F2B" w:rsidP="00747E9A">
      <w:pPr>
        <w:jc w:val="both"/>
        <w:rPr>
          <w:rFonts w:ascii="Arial" w:hAnsi="Arial" w:cs="Arial"/>
        </w:rPr>
      </w:pPr>
      <w:hyperlink r:id="rId16" w:history="1">
        <w:r w:rsidRPr="00747E9A">
          <w:rPr>
            <w:rStyle w:val="Hyperlink"/>
            <w:rFonts w:ascii="Arial" w:hAnsi="Arial" w:cs="Arial"/>
          </w:rPr>
          <w:t xml:space="preserve">https://www.in.gov.br/en/web/dou/-/portaria-mma-n-148-de-7-de-junho-de-2022-406272733   </w:t>
        </w:r>
      </w:hyperlink>
      <w:r w:rsidRPr="00747E9A">
        <w:rPr>
          <w:rFonts w:ascii="Arial" w:hAnsi="Arial" w:cs="Arial"/>
        </w:rPr>
        <w:t xml:space="preserve">                                acesso 12-05-2026 as 20:12</w:t>
      </w:r>
    </w:p>
    <w:p w14:paraId="1069274E" w14:textId="77777777" w:rsidR="00886F2B" w:rsidRPr="00747E9A" w:rsidRDefault="00886F2B" w:rsidP="00747E9A">
      <w:pPr>
        <w:jc w:val="both"/>
        <w:rPr>
          <w:rFonts w:ascii="Arial" w:hAnsi="Arial" w:cs="Arial"/>
        </w:rPr>
      </w:pPr>
    </w:p>
    <w:p w14:paraId="18492E9C" w14:textId="379F063C" w:rsidR="00886F2B" w:rsidRPr="00747E9A" w:rsidRDefault="00084B91" w:rsidP="00747E9A">
      <w:pPr>
        <w:jc w:val="both"/>
        <w:rPr>
          <w:rFonts w:ascii="Arial" w:hAnsi="Arial" w:cs="Arial"/>
        </w:rPr>
      </w:pPr>
      <w:hyperlink r:id="rId17" w:history="1">
        <w:r w:rsidRPr="00747E9A">
          <w:rPr>
            <w:rStyle w:val="Hyperlink"/>
            <w:rFonts w:ascii="Arial" w:hAnsi="Arial" w:cs="Arial"/>
          </w:rPr>
          <w:t>https://api.aecweb.com.br/cls/landingpage_ebooks/23575/Como-construir-churrasqueiras.pd f blog.leroymerlin.com.br</w:t>
        </w:r>
      </w:hyperlink>
      <w:r w:rsidRPr="00747E9A">
        <w:rPr>
          <w:rFonts w:ascii="Arial" w:hAnsi="Arial" w:cs="Arial"/>
        </w:rPr>
        <w:t xml:space="preserve">             acesso 13-05-2026 as 21:56</w:t>
      </w:r>
    </w:p>
    <w:p w14:paraId="59532AC3" w14:textId="77777777" w:rsidR="00084B91" w:rsidRPr="00747E9A" w:rsidRDefault="00084B91" w:rsidP="00747E9A">
      <w:pPr>
        <w:jc w:val="both"/>
        <w:rPr>
          <w:rFonts w:ascii="Arial" w:hAnsi="Arial" w:cs="Arial"/>
        </w:rPr>
      </w:pPr>
    </w:p>
    <w:p w14:paraId="3A9BEEAB" w14:textId="74E1B4F9" w:rsidR="00084B91" w:rsidRPr="00747E9A" w:rsidRDefault="008F26ED" w:rsidP="00747E9A">
      <w:pPr>
        <w:jc w:val="both"/>
        <w:rPr>
          <w:rFonts w:ascii="Arial" w:hAnsi="Arial" w:cs="Arial"/>
        </w:rPr>
      </w:pPr>
      <w:hyperlink r:id="rId18" w:history="1">
        <w:r w:rsidRPr="00747E9A">
          <w:rPr>
            <w:rStyle w:val="Hyperlink"/>
            <w:rFonts w:ascii="Arial" w:hAnsi="Arial" w:cs="Arial"/>
          </w:rPr>
          <w:t>https://efaidnbmnnnibpcajpcglclefindmkaj/https://ieps.org.br/wp-content/uploads/2023/04/10-acoes-politicas-saude-mental-nas-escolas-executivo-legislativo.pdf</w:t>
        </w:r>
      </w:hyperlink>
      <w:r w:rsidRPr="00747E9A">
        <w:rPr>
          <w:rFonts w:ascii="Arial" w:hAnsi="Arial" w:cs="Arial"/>
        </w:rPr>
        <w:t xml:space="preserve">                                        acesso dia 15-05-2026 aas 09:36</w:t>
      </w:r>
    </w:p>
    <w:p w14:paraId="283C3F93" w14:textId="77777777" w:rsidR="008F26ED" w:rsidRPr="00747E9A" w:rsidRDefault="008F26ED" w:rsidP="00747E9A">
      <w:pPr>
        <w:jc w:val="both"/>
        <w:rPr>
          <w:rFonts w:ascii="Arial" w:hAnsi="Arial" w:cs="Arial"/>
        </w:rPr>
      </w:pPr>
    </w:p>
    <w:p w14:paraId="28DE0D10" w14:textId="0222E351" w:rsidR="008F26ED" w:rsidRPr="00747E9A" w:rsidRDefault="00413374" w:rsidP="00747E9A">
      <w:pPr>
        <w:jc w:val="both"/>
        <w:rPr>
          <w:rFonts w:ascii="Arial" w:hAnsi="Arial" w:cs="Arial"/>
          <w:i/>
          <w:iCs/>
          <w:kern w:val="0"/>
        </w:rPr>
      </w:pPr>
      <w:r w:rsidRPr="00747E9A">
        <w:rPr>
          <w:rFonts w:ascii="Arial" w:hAnsi="Arial" w:cs="Arial"/>
        </w:rPr>
        <w:t xml:space="preserve">Ribeiro, Aline; </w:t>
      </w:r>
      <w:proofErr w:type="spellStart"/>
      <w:r w:rsidRPr="00747E9A">
        <w:rPr>
          <w:rFonts w:ascii="Arial" w:hAnsi="Arial" w:cs="Arial"/>
        </w:rPr>
        <w:t>Booth</w:t>
      </w:r>
      <w:proofErr w:type="spellEnd"/>
      <w:r w:rsidRPr="00747E9A">
        <w:rPr>
          <w:rFonts w:ascii="Arial" w:hAnsi="Arial" w:cs="Arial"/>
        </w:rPr>
        <w:t xml:space="preserve">, Ivete Ana Schmitz; Grisa, Ana Maria </w:t>
      </w:r>
      <w:proofErr w:type="spellStart"/>
      <w:r w:rsidRPr="00747E9A">
        <w:rPr>
          <w:rFonts w:ascii="Arial" w:hAnsi="Arial" w:cs="Arial"/>
        </w:rPr>
        <w:t>Coulon</w:t>
      </w:r>
      <w:proofErr w:type="spellEnd"/>
      <w:r w:rsidRPr="00747E9A">
        <w:rPr>
          <w:rFonts w:ascii="Arial" w:hAnsi="Arial" w:cs="Arial"/>
        </w:rPr>
        <w:t xml:space="preserve"> - Inovando no processo de aprender: churrasco como tema interdisciplinar</w:t>
      </w:r>
      <w:r w:rsidRPr="00747E9A">
        <w:rPr>
          <w:rFonts w:ascii="Arial" w:hAnsi="Arial" w:cs="Arial"/>
          <w:i/>
          <w:iCs/>
          <w:kern w:val="0"/>
        </w:rPr>
        <w:t xml:space="preserve"> - </w:t>
      </w:r>
      <w:r w:rsidRPr="00747E9A">
        <w:rPr>
          <w:rFonts w:ascii="Arial" w:hAnsi="Arial" w:cs="Arial"/>
          <w:i/>
          <w:iCs/>
        </w:rPr>
        <w:t>Centro de Ciências Exatas e Tecnologia, Universidade de Caxias do Sul, Rua Francisco Getúlio Vargas, 1130, Caxias do Sul, 95070-560, RS, Br</w:t>
      </w:r>
      <w:r w:rsidR="003B4DD0" w:rsidRPr="00747E9A">
        <w:rPr>
          <w:rFonts w:ascii="Arial" w:hAnsi="Arial" w:cs="Arial"/>
          <w:i/>
          <w:iCs/>
        </w:rPr>
        <w:t>as</w:t>
      </w:r>
      <w:r w:rsidRPr="00747E9A">
        <w:rPr>
          <w:rFonts w:ascii="Arial" w:hAnsi="Arial" w:cs="Arial"/>
          <w:i/>
          <w:iCs/>
        </w:rPr>
        <w:t>il</w:t>
      </w:r>
    </w:p>
    <w:p w14:paraId="6361943A" w14:textId="77777777" w:rsidR="00084B91" w:rsidRPr="00747E9A" w:rsidRDefault="00084B91" w:rsidP="00747E9A">
      <w:pPr>
        <w:jc w:val="both"/>
        <w:rPr>
          <w:rFonts w:ascii="Arial" w:hAnsi="Arial" w:cs="Arial"/>
        </w:rPr>
      </w:pPr>
    </w:p>
    <w:sectPr w:rsidR="00084B91" w:rsidRPr="00747E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007F"/>
    <w:multiLevelType w:val="multilevel"/>
    <w:tmpl w:val="4EDA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7048C"/>
    <w:multiLevelType w:val="multilevel"/>
    <w:tmpl w:val="5786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732B4"/>
    <w:multiLevelType w:val="multilevel"/>
    <w:tmpl w:val="DA50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C2DAF"/>
    <w:multiLevelType w:val="multilevel"/>
    <w:tmpl w:val="894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319D3"/>
    <w:multiLevelType w:val="multilevel"/>
    <w:tmpl w:val="C380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A1403"/>
    <w:multiLevelType w:val="multilevel"/>
    <w:tmpl w:val="F32A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96842"/>
    <w:multiLevelType w:val="multilevel"/>
    <w:tmpl w:val="FD7A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46161"/>
    <w:multiLevelType w:val="multilevel"/>
    <w:tmpl w:val="09B4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85C64"/>
    <w:multiLevelType w:val="multilevel"/>
    <w:tmpl w:val="54B8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F137B"/>
    <w:multiLevelType w:val="multilevel"/>
    <w:tmpl w:val="2DEE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4301E"/>
    <w:multiLevelType w:val="multilevel"/>
    <w:tmpl w:val="4F24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7620B"/>
    <w:multiLevelType w:val="multilevel"/>
    <w:tmpl w:val="0CE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20BE1"/>
    <w:multiLevelType w:val="multilevel"/>
    <w:tmpl w:val="B89A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31494"/>
    <w:multiLevelType w:val="multilevel"/>
    <w:tmpl w:val="5AEA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A519E"/>
    <w:multiLevelType w:val="multilevel"/>
    <w:tmpl w:val="A600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C78ED"/>
    <w:multiLevelType w:val="multilevel"/>
    <w:tmpl w:val="C1E2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816627">
    <w:abstractNumId w:val="15"/>
  </w:num>
  <w:num w:numId="2" w16cid:durableId="766344588">
    <w:abstractNumId w:val="7"/>
  </w:num>
  <w:num w:numId="3" w16cid:durableId="216548517">
    <w:abstractNumId w:val="4"/>
  </w:num>
  <w:num w:numId="4" w16cid:durableId="618294016">
    <w:abstractNumId w:val="2"/>
  </w:num>
  <w:num w:numId="5" w16cid:durableId="1413627342">
    <w:abstractNumId w:val="3"/>
  </w:num>
  <w:num w:numId="6" w16cid:durableId="1826629900">
    <w:abstractNumId w:val="8"/>
  </w:num>
  <w:num w:numId="7" w16cid:durableId="1073240235">
    <w:abstractNumId w:val="14"/>
  </w:num>
  <w:num w:numId="8" w16cid:durableId="2121995179">
    <w:abstractNumId w:val="11"/>
  </w:num>
  <w:num w:numId="9" w16cid:durableId="672758237">
    <w:abstractNumId w:val="9"/>
  </w:num>
  <w:num w:numId="10" w16cid:durableId="1863280940">
    <w:abstractNumId w:val="13"/>
  </w:num>
  <w:num w:numId="11" w16cid:durableId="650015437">
    <w:abstractNumId w:val="0"/>
  </w:num>
  <w:num w:numId="12" w16cid:durableId="855539620">
    <w:abstractNumId w:val="12"/>
  </w:num>
  <w:num w:numId="13" w16cid:durableId="2065448241">
    <w:abstractNumId w:val="1"/>
  </w:num>
  <w:num w:numId="14" w16cid:durableId="1031881587">
    <w:abstractNumId w:val="6"/>
  </w:num>
  <w:num w:numId="15" w16cid:durableId="48650553">
    <w:abstractNumId w:val="10"/>
  </w:num>
  <w:num w:numId="16" w16cid:durableId="2063346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F3D"/>
    <w:rsid w:val="000569FE"/>
    <w:rsid w:val="00084B91"/>
    <w:rsid w:val="000E5B15"/>
    <w:rsid w:val="00165003"/>
    <w:rsid w:val="00230B4B"/>
    <w:rsid w:val="002A2866"/>
    <w:rsid w:val="002C0EFB"/>
    <w:rsid w:val="003B4DD0"/>
    <w:rsid w:val="00413374"/>
    <w:rsid w:val="004803CE"/>
    <w:rsid w:val="004C3CEC"/>
    <w:rsid w:val="00687005"/>
    <w:rsid w:val="00694EE0"/>
    <w:rsid w:val="006F43E5"/>
    <w:rsid w:val="00747E9A"/>
    <w:rsid w:val="007D6207"/>
    <w:rsid w:val="007F0964"/>
    <w:rsid w:val="00886F2B"/>
    <w:rsid w:val="008B3208"/>
    <w:rsid w:val="008F16B0"/>
    <w:rsid w:val="008F26ED"/>
    <w:rsid w:val="00975372"/>
    <w:rsid w:val="009D6195"/>
    <w:rsid w:val="00A66FED"/>
    <w:rsid w:val="00AA34C1"/>
    <w:rsid w:val="00AB77E6"/>
    <w:rsid w:val="00AD30E4"/>
    <w:rsid w:val="00B31447"/>
    <w:rsid w:val="00B42F3D"/>
    <w:rsid w:val="00C142A2"/>
    <w:rsid w:val="00C52346"/>
    <w:rsid w:val="00CC4836"/>
    <w:rsid w:val="00D868B3"/>
    <w:rsid w:val="00DE10E5"/>
    <w:rsid w:val="00EA671E"/>
    <w:rsid w:val="00EB6F94"/>
    <w:rsid w:val="00EC7115"/>
    <w:rsid w:val="00EE1449"/>
    <w:rsid w:val="00EE4FD4"/>
    <w:rsid w:val="00F51D6D"/>
    <w:rsid w:val="00F776FD"/>
    <w:rsid w:val="00FB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970C8"/>
  <w15:chartTrackingRefBased/>
  <w15:docId w15:val="{6253210B-28D4-4882-98A6-AE0FD7466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2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42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2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2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2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2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2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2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2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2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42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2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2F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2F3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2F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2F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2F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2F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2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2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2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2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2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2F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2F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2F3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2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2F3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2F3D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230B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D620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D6207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886F2B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86F2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A671E"/>
    <w:pPr>
      <w:spacing w:after="100"/>
      <w:ind w:left="220"/>
    </w:pPr>
    <w:rPr>
      <w:rFonts w:eastAsiaTheme="minorEastAsia" w:cs="Times New Roman"/>
      <w:kern w:val="0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EA671E"/>
    <w:pPr>
      <w:spacing w:after="100"/>
      <w:ind w:left="440"/>
    </w:pPr>
    <w:rPr>
      <w:rFonts w:eastAsiaTheme="minorEastAsia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hyperlink" Target="https://efaidnbmnnnibpcajpcglclefindmkaj/https://ieps.org.br/wp-content/uploads/2023/04/10-acoes-politicas-saude-mental-nas-escolas-executivo-legislativo.pdf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hyperlink" Target="https://api.aecweb.com.br/cls/landingpage_ebooks/23575/Como-construir-churrasqueiras.pd%20f%20blog.leroymerlin.com.b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n.gov.br/en/web/dou/-/portaria-mma-n-148-de-7-de-junho-de-2022-406272733%20%20%20acesso%2012-05-2026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DF36B-A66B-4960-9548-7F187419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15</Pages>
  <Words>2433</Words>
  <Characters>13141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Walmir Warma</dc:creator>
  <cp:keywords/>
  <dc:description/>
  <cp:lastModifiedBy>Walmir Warma</cp:lastModifiedBy>
  <cp:revision>14</cp:revision>
  <dcterms:created xsi:type="dcterms:W3CDTF">2026-05-15T01:19:00Z</dcterms:created>
  <dcterms:modified xsi:type="dcterms:W3CDTF">2026-05-15T18:36:00Z</dcterms:modified>
</cp:coreProperties>
</file>