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2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514"/>
        <w:gridCol w:w="425"/>
        <w:gridCol w:w="2126"/>
        <w:gridCol w:w="423"/>
        <w:gridCol w:w="1699"/>
        <w:gridCol w:w="424"/>
        <w:gridCol w:w="1675"/>
      </w:tblGrid>
      <w:tr>
        <w:trPr/>
        <w:tc>
          <w:tcPr>
            <w:tcW w:w="2514" w:type="dxa"/>
            <w:tcBorders/>
            <w:shd w:color="auto" w:fill="auto" w:val="clear"/>
            <w:vAlign w:val="bottom"/>
          </w:tcPr>
          <w:p>
            <w:pPr>
              <w:pStyle w:val="Ttulodatabela"/>
              <w:spacing w:lineRule="auto" w:line="312" w:before="120" w:after="120"/>
              <w:jc w:val="center"/>
              <w:rPr/>
            </w:pPr>
            <w:bookmarkStart w:id="0" w:name="_GoBack"/>
            <w:bookmarkEnd w:id="0"/>
            <w:r>
              <w:rPr/>
              <w:t>Período: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2126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Matutino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ascii="Arial" w:hAnsi="Arial" w:cs="Arial"/>
                <w:b/>
                <w:b/>
                <w:color w:val="1F4E79"/>
                <w:sz w:val="36"/>
                <w:szCs w:val="24"/>
              </w:rPr>
            </w:pPr>
            <w:r>
              <w:rPr>
                <w:rFonts w:cs="Arial" w:ascii="Arial" w:hAnsi="Arial"/>
                <w:b/>
                <w:color w:val="1F4E79"/>
                <w:sz w:val="36"/>
                <w:szCs w:val="24"/>
              </w:rPr>
            </w:r>
          </w:p>
        </w:tc>
        <w:tc>
          <w:tcPr>
            <w:tcW w:w="1699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Vespertino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75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1F4E79"/>
                <w:sz w:val="24"/>
                <w:szCs w:val="24"/>
              </w:rPr>
              <w:t>Noturno</w:t>
            </w:r>
          </w:p>
        </w:tc>
      </w:tr>
      <w:tr>
        <w:trPr>
          <w:trHeight w:val="253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>Curso: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 xml:space="preserve"> Técnico em Automação Industrial</w:t>
            </w:r>
          </w:p>
        </w:tc>
      </w:tr>
      <w:tr>
        <w:trPr>
          <w:trHeight w:val="288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Disciplina/Unidade Curricular: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Implementação de equipamentos e dispositivos</w:t>
            </w:r>
          </w:p>
        </w:tc>
      </w:tr>
      <w:tr>
        <w:trPr>
          <w:trHeight w:val="299" w:hRule="atLeast"/>
        </w:trPr>
        <w:tc>
          <w:tcPr>
            <w:tcW w:w="928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1F4E79"/>
                <w:sz w:val="24"/>
                <w:szCs w:val="24"/>
              </w:rPr>
              <w:t xml:space="preserve">Professor/Tutor/Mediador: </w:t>
            </w:r>
            <w:r>
              <w:rPr>
                <w:rFonts w:cs="Arial" w:ascii="Arial" w:hAnsi="Arial"/>
                <w:color w:val="1F4E79"/>
                <w:sz w:val="24"/>
                <w:szCs w:val="24"/>
              </w:rPr>
              <w:t>Francisco Rodrigues dos Santos Oliveira Fernandes</w:t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pt-BR" w:eastAsia="pt-BR"/>
        </w:rPr>
      </w:pPr>
      <w:r>
        <w:rPr>
          <w:rFonts w:cs="Arial" w:ascii="Arial" w:hAnsi="Arial"/>
          <w:b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48D6F1D9">
                <wp:simplePos x="0" y="0"/>
                <wp:positionH relativeFrom="column">
                  <wp:posOffset>-1069340</wp:posOffset>
                </wp:positionH>
                <wp:positionV relativeFrom="paragraph">
                  <wp:posOffset>55880</wp:posOffset>
                </wp:positionV>
                <wp:extent cx="7585075" cy="7620"/>
                <wp:effectExtent l="10795" t="15240" r="16510" b="17145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448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19080">
                          <a:solidFill>
                            <a:srgbClr val="1f4d7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  <w:lang w:eastAsia="zh-CN"/>
        </w:rPr>
        <w:t>LAUDO</w:t>
      </w:r>
      <w:r>
        <w:rPr>
          <w:rFonts w:eastAsia="Arial" w:cs="Arial" w:ascii="Arial" w:hAnsi="Arial"/>
          <w:b/>
          <w:bCs/>
          <w:color w:val="000000"/>
          <w:sz w:val="24"/>
          <w:szCs w:val="24"/>
        </w:rPr>
        <w:t xml:space="preserve"> DE AFERIÇÃO Nº 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zh-CN" w:bidi="ar-SA"/>
        </w:rPr>
        <w:t xml:space="preserve"> ID_LAUDO</w:t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INFORMAÇÕES GERAIS</w:t>
      </w:r>
    </w:p>
    <w:tbl>
      <w:tblPr>
        <w:tblW w:w="90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219"/>
        <w:gridCol w:w="3855"/>
      </w:tblGrid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Objeto aferido: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OBJ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Escala: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ESC UN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Fabricante: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FABR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RES UN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Nº de série: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Resolução do padrão: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PAD UN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Data da Aferição: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855" w:type="dxa"/>
            <w:tcBorders/>
            <w:shd w:color="auto" w:fill="auto" w:val="clear"/>
          </w:tcPr>
          <w:p>
            <w:pPr>
              <w:pStyle w:val="Contedodatabela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9074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  <w:lang w:eastAsia="zh-CN"/>
              </w:rPr>
              <w:t xml:space="preserve">Responsável: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  <w:lang w:eastAsia="zh-CN"/>
              </w:rPr>
              <w:t>TECN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b/>
        <w:sz w:val="16"/>
        <w:szCs w:val="16"/>
      </w:rPr>
      <w:fldChar w:fldCharType="begin"/>
      <w:drawing>
        <wp:anchor behindDoc="1" distT="0" distB="0" distL="114935" distR="114935" simplePos="0" locked="0" layoutInCell="1" allowOverlap="1" relativeHeight="6">
          <wp:simplePos x="0" y="0"/>
          <wp:positionH relativeFrom="column">
            <wp:posOffset>-1080135</wp:posOffset>
          </wp:positionH>
          <wp:positionV relativeFrom="paragraph">
            <wp:posOffset>-304165</wp:posOffset>
          </wp:positionV>
          <wp:extent cx="7552690" cy="913765"/>
          <wp:effectExtent l="0" t="0" r="0" b="0"/>
          <wp:wrapSquare wrapText="bothSides"/>
          <wp:docPr id="3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7" t="-1133" r="-137" b="-1133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913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b/>
        <w:szCs w:val="16"/>
      </w:rPr>
      <w:instrText> PAGE </w:instrText>
    </w:r>
    <w:r>
      <w:rPr>
        <w:sz w:val="16"/>
        <w:b/>
        <w:szCs w:val="16"/>
      </w:rPr>
      <w:fldChar w:fldCharType="separate"/>
    </w:r>
    <w:r>
      <w:rPr>
        <w:sz w:val="16"/>
        <w:b/>
        <w:szCs w:val="16"/>
      </w:rPr>
      <w:t>2</w:t>
    </w:r>
    <w:r>
      <w:rPr>
        <w:sz w:val="16"/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 w:eastAsia="pt-BR"/>
      </w:rPr>
    </w:pPr>
    <w:r>
      <w:rPr>
        <w:lang w:val="pt-BR" w:eastAsia="pt-BR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-1078230</wp:posOffset>
          </wp:positionH>
          <wp:positionV relativeFrom="paragraph">
            <wp:posOffset>-450215</wp:posOffset>
          </wp:positionV>
          <wp:extent cx="7552690" cy="1126490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58" t="-1060" r="-158" b="-1060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126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CabealhoChar" w:customStyle="1">
    <w:name w:val="Cabeçalho Char"/>
    <w:basedOn w:val="Fontepargpadro1"/>
    <w:qFormat/>
    <w:rPr/>
  </w:style>
  <w:style w:type="character" w:styleId="RodapChar" w:customStyle="1">
    <w:name w:val="Rodapé Char"/>
    <w:basedOn w:val="Fontepargpadro1"/>
    <w:qFormat/>
    <w:rPr/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</w:rPr>
  </w:style>
  <w:style w:type="character" w:styleId="LigaodeInternet">
    <w:name w:val="Ligação de Internet"/>
    <w:rPr>
      <w:color w:val="0000FF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pacing w:lineRule="auto" w:line="240"/>
    </w:pPr>
    <w:rPr/>
  </w:style>
  <w:style w:type="paragraph" w:styleId="Rodap">
    <w:name w:val="Footer"/>
    <w:basedOn w:val="Normal"/>
    <w:pPr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x-none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Normal"/>
    <w:qFormat/>
    <w:pPr>
      <w:spacing w:lineRule="auto" w:line="312" w:before="120" w:after="120"/>
      <w:jc w:val="center"/>
    </w:pPr>
    <w:rPr>
      <w:rFonts w:ascii="Georgia" w:hAnsi="Georgia" w:eastAsia="Georgia"/>
      <w:b/>
      <w:color w:val="404040"/>
      <w:szCs w:val="18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LibreOffice/6.3.3.2.0$Linux_X86_64 LibreOffice_project/30$Build-2</Application>
  <Pages>2</Pages>
  <Words>58</Words>
  <Characters>382</Characters>
  <CharactersWithSpaces>422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2020-02-12T11:51:00Z</dcterms:created>
  <dc:creator>LARISSA DE SOUZA GOMES</dc:creator>
  <dc:description/>
  <dc:language>pt-PT</dc:language>
  <cp:lastModifiedBy/>
  <cp:lastPrinted>1995-11-21T20:41:00Z</cp:lastPrinted>
  <dcterms:modified xsi:type="dcterms:W3CDTF">2020-02-12T10:29:49Z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