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514"/>
        <w:gridCol w:w="425"/>
        <w:gridCol w:w="2126"/>
        <w:gridCol w:w="423"/>
        <w:gridCol w:w="1699"/>
        <w:gridCol w:w="424"/>
        <w:gridCol w:w="1675"/>
      </w:tblGrid>
      <w:tr>
        <w:trPr/>
        <w:tc>
          <w:tcPr>
            <w:tcW w:w="2514" w:type="dxa"/>
            <w:tcBorders/>
            <w:shd w:color="auto" w:fill="auto" w:val="clear"/>
            <w:vAlign w:val="bottom"/>
          </w:tcPr>
          <w:p>
            <w:pPr>
              <w:pStyle w:val="Ttulodatabela"/>
              <w:spacing w:lineRule="auto" w:line="312" w:before="120" w:after="120"/>
              <w:jc w:val="center"/>
              <w:rPr/>
            </w:pPr>
            <w:bookmarkStart w:id="0" w:name="_GoBack"/>
            <w:bookmarkEnd w:id="0"/>
            <w:r>
              <w:rPr/>
              <w:t>Período: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126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b/>
                <w:b/>
                <w:color w:val="1F4E79"/>
                <w:sz w:val="36"/>
                <w:szCs w:val="24"/>
              </w:rPr>
            </w:pPr>
            <w:r>
              <w:rPr>
                <w:rFonts w:cs="Arial" w:ascii="Arial" w:hAnsi="Arial"/>
                <w:b/>
                <w:color w:val="1F4E79"/>
                <w:sz w:val="36"/>
                <w:szCs w:val="24"/>
              </w:rPr>
            </w:r>
          </w:p>
        </w:tc>
        <w:tc>
          <w:tcPr>
            <w:tcW w:w="1699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75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Noturno</w:t>
            </w:r>
          </w:p>
        </w:tc>
      </w:tr>
      <w:tr>
        <w:trPr>
          <w:trHeight w:val="253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>
        <w:trPr>
          <w:trHeight w:val="288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>
        <w:trPr>
          <w:trHeight w:val="299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pt-BR" w:eastAsia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48D6F1D9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5075" cy="7620"/>
                <wp:effectExtent l="10795" t="15240" r="16510" b="1714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19080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  <w:lang w:eastAsia="zh-CN"/>
        </w:rPr>
        <w:t>LAUDO</w:t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 DE AFERIÇÃO Nº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zh-CN" w:bidi="ar-SA"/>
        </w:rPr>
        <w:t xml:space="preserve"> 001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219"/>
        <w:gridCol w:w="3855"/>
      </w:tblGrid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Manômetro Analog.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0-30 bar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Metso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0,5 bar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QER4465FEW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0,001 bar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12/02/2020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Responsável: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  <w:lang w:eastAsia="zh-CN"/>
              </w:rPr>
              <w:t>Luiz Gatão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b/>
        <w:sz w:val="16"/>
        <w:szCs w:val="16"/>
      </w:rPr>
      <w:fldChar w:fldCharType="begin"/>
      <w:drawing>
        <wp:anchor behindDoc="1" distT="0" distB="0" distL="114935" distR="114935" simplePos="0" locked="0" layoutInCell="1" allowOverlap="1" relativeHeight="6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b/>
        <w:szCs w:val="16"/>
      </w:rPr>
      <w:instrText> PAGE </w:instrText>
    </w:r>
    <w:r>
      <w:rPr>
        <w:sz w:val="16"/>
        <w:b/>
        <w:szCs w:val="16"/>
      </w:rPr>
      <w:fldChar w:fldCharType="separate"/>
    </w:r>
    <w:r>
      <w:rPr>
        <w:sz w:val="16"/>
        <w:b/>
        <w:szCs w:val="16"/>
      </w:rPr>
      <w:t>2</w:t>
    </w:r>
    <w:r>
      <w:rPr>
        <w:sz w:val="16"/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CabealhoChar" w:customStyle="1">
    <w:name w:val="Cabeçalho Char"/>
    <w:basedOn w:val="Fontepargpadro1"/>
    <w:qFormat/>
    <w:rPr/>
  </w:style>
  <w:style w:type="character" w:styleId="RodapChar" w:customStyle="1">
    <w:name w:val="Rodapé Char"/>
    <w:basedOn w:val="Fontepargpadro1"/>
    <w:qFormat/>
    <w:rPr/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LigaodeInternet">
    <w:name w:val="Ligação de Internet"/>
    <w:rPr>
      <w:color w:val="0000FF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pacing w:lineRule="auto" w:line="240"/>
    </w:pPr>
    <w:rPr/>
  </w:style>
  <w:style w:type="paragraph" w:styleId="Rodap">
    <w:name w:val="Footer"/>
    <w:basedOn w:val="Normal"/>
    <w:pPr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x-non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Normal"/>
    <w:qFormat/>
    <w:pPr>
      <w:spacing w:lineRule="auto" w:line="312" w:before="120" w:after="120"/>
      <w:jc w:val="center"/>
    </w:pPr>
    <w:rPr>
      <w:rFonts w:ascii="Georgia" w:hAnsi="Georgia" w:eastAsia="Georgia"/>
      <w:b/>
      <w:color w:val="404040"/>
      <w:szCs w:val="18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LibreOffice/6.3.3.2.0$Linux_X86_64 LibreOffice_project/30$Build-2</Application>
  <Pages>2</Pages>
  <Words>58</Words>
  <Characters>382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2020-02-12T11:51:00Z</dcterms:created>
  <dc:creator>LARISSA DE SOUZA GOMES</dc:creator>
  <dc:description/>
  <dc:language>pt-PT</dc:language>
  <cp:lastModifiedBy/>
  <cp:lastPrinted>1995-11-21T20:41:00Z</cp:lastPrinted>
  <dcterms:modified xsi:type="dcterms:W3CDTF">2020-02-12T10:29:49Z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