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4C" w:rsidRPr="00597FB5" w:rsidRDefault="007E0D3B">
      <w:pPr>
        <w:pStyle w:val="Title"/>
        <w:rPr>
          <w:rFonts w:asciiTheme="minorHAnsi" w:hAnsiTheme="minorHAnsi"/>
        </w:rPr>
      </w:pPr>
      <w:r w:rsidRPr="00597FB5">
        <w:rPr>
          <w:rFonts w:asciiTheme="minorHAnsi" w:hAnsiTheme="minorHAnsi"/>
        </w:rPr>
        <w:t>Final Project</w:t>
      </w:r>
    </w:p>
    <w:p w:rsidR="0084774C" w:rsidRPr="00597FB5" w:rsidRDefault="007E0D3B">
      <w:pPr>
        <w:pStyle w:val="Subtitle"/>
        <w:rPr>
          <w:rFonts w:asciiTheme="minorHAnsi" w:hAnsiTheme="minorHAnsi"/>
        </w:rPr>
      </w:pPr>
      <w:r w:rsidRPr="00597FB5">
        <w:rPr>
          <w:rFonts w:asciiTheme="minorHAnsi" w:hAnsiTheme="minorHAnsi"/>
        </w:rPr>
        <w:t>STA3241.01 – April 27, 2020</w:t>
      </w:r>
    </w:p>
    <w:p w:rsidR="0084774C" w:rsidRDefault="007E0D3B">
      <w:pPr>
        <w:pStyle w:val="Author"/>
      </w:pPr>
      <w:r>
        <w:t>Luiz Gustavo Fagundes Malpele, Cindy Nguyen, Isabel Zimmerman</w:t>
      </w:r>
    </w:p>
    <w:sdt>
      <w:sdtPr>
        <w:rPr>
          <w:rFonts w:asciiTheme="minorHAnsi" w:eastAsiaTheme="minorHAnsi" w:hAnsiTheme="minorHAnsi" w:cstheme="minorBidi"/>
          <w:color w:val="auto"/>
          <w:sz w:val="24"/>
          <w:szCs w:val="24"/>
        </w:rPr>
        <w:id w:val="699215492"/>
        <w:docPartObj>
          <w:docPartGallery w:val="Table of Contents"/>
          <w:docPartUnique/>
        </w:docPartObj>
      </w:sdtPr>
      <w:sdtEndPr/>
      <w:sdtContent>
        <w:p w:rsidR="0084774C" w:rsidRPr="00597FB5" w:rsidRDefault="007E0D3B">
          <w:pPr>
            <w:pStyle w:val="TOCHeading"/>
            <w:rPr>
              <w:rFonts w:asciiTheme="minorHAnsi" w:hAnsiTheme="minorHAnsi"/>
            </w:rPr>
          </w:pPr>
          <w:r w:rsidRPr="00597FB5">
            <w:rPr>
              <w:rFonts w:asciiTheme="minorHAnsi" w:hAnsiTheme="minorHAnsi"/>
            </w:rPr>
            <w:t>Table of Contents</w:t>
          </w:r>
        </w:p>
        <w:p w:rsidR="00597FB5" w:rsidRDefault="007E0D3B">
          <w:pPr>
            <w:pStyle w:val="TOC1"/>
            <w:tabs>
              <w:tab w:val="right" w:leader="dot" w:pos="9350"/>
            </w:tabs>
            <w:rPr>
              <w:noProof/>
            </w:rPr>
          </w:pPr>
          <w:r>
            <w:fldChar w:fldCharType="begin"/>
          </w:r>
          <w:r>
            <w:instrText>TOC \o "1-3" \h \z \u</w:instrText>
          </w:r>
          <w:r>
            <w:fldChar w:fldCharType="separate"/>
          </w:r>
          <w:hyperlink w:anchor="_Toc38887556" w:history="1">
            <w:r w:rsidR="00597FB5" w:rsidRPr="00A34088">
              <w:rPr>
                <w:rStyle w:val="Hyperlink"/>
                <w:noProof/>
              </w:rPr>
              <w:t>Introduction</w:t>
            </w:r>
            <w:r w:rsidR="00597FB5">
              <w:rPr>
                <w:noProof/>
                <w:webHidden/>
              </w:rPr>
              <w:tab/>
            </w:r>
            <w:r w:rsidR="00597FB5">
              <w:rPr>
                <w:noProof/>
                <w:webHidden/>
              </w:rPr>
              <w:fldChar w:fldCharType="begin"/>
            </w:r>
            <w:r w:rsidR="00597FB5">
              <w:rPr>
                <w:noProof/>
                <w:webHidden/>
              </w:rPr>
              <w:instrText xml:space="preserve"> PAGEREF _Toc38887556 \h </w:instrText>
            </w:r>
            <w:r w:rsidR="00597FB5">
              <w:rPr>
                <w:noProof/>
                <w:webHidden/>
              </w:rPr>
            </w:r>
            <w:r w:rsidR="00597FB5">
              <w:rPr>
                <w:noProof/>
                <w:webHidden/>
              </w:rPr>
              <w:fldChar w:fldCharType="separate"/>
            </w:r>
            <w:r w:rsidR="00597FB5">
              <w:rPr>
                <w:noProof/>
                <w:webHidden/>
              </w:rPr>
              <w:t>1</w:t>
            </w:r>
            <w:r w:rsidR="00597FB5">
              <w:rPr>
                <w:noProof/>
                <w:webHidden/>
              </w:rPr>
              <w:fldChar w:fldCharType="end"/>
            </w:r>
          </w:hyperlink>
        </w:p>
        <w:p w:rsidR="00597FB5" w:rsidRDefault="00160999">
          <w:pPr>
            <w:pStyle w:val="TOC1"/>
            <w:tabs>
              <w:tab w:val="right" w:leader="dot" w:pos="9350"/>
            </w:tabs>
            <w:rPr>
              <w:noProof/>
            </w:rPr>
          </w:pPr>
          <w:hyperlink w:anchor="_Toc38887557" w:history="1">
            <w:r w:rsidR="00597FB5" w:rsidRPr="00A34088">
              <w:rPr>
                <w:rStyle w:val="Hyperlink"/>
                <w:noProof/>
              </w:rPr>
              <w:t>Dataset</w:t>
            </w:r>
            <w:r w:rsidR="00597FB5">
              <w:rPr>
                <w:noProof/>
                <w:webHidden/>
              </w:rPr>
              <w:tab/>
            </w:r>
            <w:r w:rsidR="00597FB5">
              <w:rPr>
                <w:noProof/>
                <w:webHidden/>
              </w:rPr>
              <w:fldChar w:fldCharType="begin"/>
            </w:r>
            <w:r w:rsidR="00597FB5">
              <w:rPr>
                <w:noProof/>
                <w:webHidden/>
              </w:rPr>
              <w:instrText xml:space="preserve"> PAGEREF _Toc38887557 \h </w:instrText>
            </w:r>
            <w:r w:rsidR="00597FB5">
              <w:rPr>
                <w:noProof/>
                <w:webHidden/>
              </w:rPr>
            </w:r>
            <w:r w:rsidR="00597FB5">
              <w:rPr>
                <w:noProof/>
                <w:webHidden/>
              </w:rPr>
              <w:fldChar w:fldCharType="separate"/>
            </w:r>
            <w:r w:rsidR="00597FB5">
              <w:rPr>
                <w:noProof/>
                <w:webHidden/>
              </w:rPr>
              <w:t>1</w:t>
            </w:r>
            <w:r w:rsidR="00597FB5">
              <w:rPr>
                <w:noProof/>
                <w:webHidden/>
              </w:rPr>
              <w:fldChar w:fldCharType="end"/>
            </w:r>
          </w:hyperlink>
        </w:p>
        <w:p w:rsidR="00597FB5" w:rsidRDefault="00160999">
          <w:pPr>
            <w:pStyle w:val="TOC2"/>
            <w:tabs>
              <w:tab w:val="right" w:leader="dot" w:pos="9350"/>
            </w:tabs>
            <w:rPr>
              <w:noProof/>
            </w:rPr>
          </w:pPr>
          <w:hyperlink w:anchor="_Toc38887558" w:history="1">
            <w:r w:rsidR="00597FB5" w:rsidRPr="00A34088">
              <w:rPr>
                <w:rStyle w:val="Hyperlink"/>
                <w:noProof/>
              </w:rPr>
              <w:t>Data Dictionary</w:t>
            </w:r>
            <w:r w:rsidR="00597FB5">
              <w:rPr>
                <w:noProof/>
                <w:webHidden/>
              </w:rPr>
              <w:tab/>
            </w:r>
            <w:r w:rsidR="00597FB5">
              <w:rPr>
                <w:noProof/>
                <w:webHidden/>
              </w:rPr>
              <w:fldChar w:fldCharType="begin"/>
            </w:r>
            <w:r w:rsidR="00597FB5">
              <w:rPr>
                <w:noProof/>
                <w:webHidden/>
              </w:rPr>
              <w:instrText xml:space="preserve"> PAGEREF _Toc38887558 \h </w:instrText>
            </w:r>
            <w:r w:rsidR="00597FB5">
              <w:rPr>
                <w:noProof/>
                <w:webHidden/>
              </w:rPr>
            </w:r>
            <w:r w:rsidR="00597FB5">
              <w:rPr>
                <w:noProof/>
                <w:webHidden/>
              </w:rPr>
              <w:fldChar w:fldCharType="separate"/>
            </w:r>
            <w:r w:rsidR="00597FB5">
              <w:rPr>
                <w:noProof/>
                <w:webHidden/>
              </w:rPr>
              <w:t>2</w:t>
            </w:r>
            <w:r w:rsidR="00597FB5">
              <w:rPr>
                <w:noProof/>
                <w:webHidden/>
              </w:rPr>
              <w:fldChar w:fldCharType="end"/>
            </w:r>
          </w:hyperlink>
        </w:p>
        <w:p w:rsidR="00597FB5" w:rsidRDefault="00160999">
          <w:pPr>
            <w:pStyle w:val="TOC2"/>
            <w:tabs>
              <w:tab w:val="right" w:leader="dot" w:pos="9350"/>
            </w:tabs>
            <w:rPr>
              <w:noProof/>
            </w:rPr>
          </w:pPr>
          <w:hyperlink w:anchor="_Toc38887559" w:history="1">
            <w:r w:rsidR="00597FB5" w:rsidRPr="00A34088">
              <w:rPr>
                <w:rStyle w:val="Hyperlink"/>
                <w:noProof/>
              </w:rPr>
              <w:t>Exploratory Data Analysis</w:t>
            </w:r>
            <w:r w:rsidR="00597FB5">
              <w:rPr>
                <w:noProof/>
                <w:webHidden/>
              </w:rPr>
              <w:tab/>
            </w:r>
            <w:r w:rsidR="00597FB5">
              <w:rPr>
                <w:noProof/>
                <w:webHidden/>
              </w:rPr>
              <w:fldChar w:fldCharType="begin"/>
            </w:r>
            <w:r w:rsidR="00597FB5">
              <w:rPr>
                <w:noProof/>
                <w:webHidden/>
              </w:rPr>
              <w:instrText xml:space="preserve"> PAGEREF _Toc38887559 \h </w:instrText>
            </w:r>
            <w:r w:rsidR="00597FB5">
              <w:rPr>
                <w:noProof/>
                <w:webHidden/>
              </w:rPr>
            </w:r>
            <w:r w:rsidR="00597FB5">
              <w:rPr>
                <w:noProof/>
                <w:webHidden/>
              </w:rPr>
              <w:fldChar w:fldCharType="separate"/>
            </w:r>
            <w:r w:rsidR="00597FB5">
              <w:rPr>
                <w:noProof/>
                <w:webHidden/>
              </w:rPr>
              <w:t>3</w:t>
            </w:r>
            <w:r w:rsidR="00597FB5">
              <w:rPr>
                <w:noProof/>
                <w:webHidden/>
              </w:rPr>
              <w:fldChar w:fldCharType="end"/>
            </w:r>
          </w:hyperlink>
        </w:p>
        <w:p w:rsidR="00597FB5" w:rsidRDefault="00160999">
          <w:pPr>
            <w:pStyle w:val="TOC1"/>
            <w:tabs>
              <w:tab w:val="right" w:leader="dot" w:pos="9350"/>
            </w:tabs>
            <w:rPr>
              <w:noProof/>
            </w:rPr>
          </w:pPr>
          <w:hyperlink w:anchor="_Toc38887560" w:history="1">
            <w:r w:rsidR="00597FB5" w:rsidRPr="00A34088">
              <w:rPr>
                <w:rStyle w:val="Hyperlink"/>
                <w:noProof/>
              </w:rPr>
              <w:t>Modeling</w:t>
            </w:r>
            <w:r w:rsidR="00597FB5">
              <w:rPr>
                <w:noProof/>
                <w:webHidden/>
              </w:rPr>
              <w:tab/>
            </w:r>
            <w:r w:rsidR="00597FB5">
              <w:rPr>
                <w:noProof/>
                <w:webHidden/>
              </w:rPr>
              <w:fldChar w:fldCharType="begin"/>
            </w:r>
            <w:r w:rsidR="00597FB5">
              <w:rPr>
                <w:noProof/>
                <w:webHidden/>
              </w:rPr>
              <w:instrText xml:space="preserve"> PAGEREF _Toc38887560 \h </w:instrText>
            </w:r>
            <w:r w:rsidR="00597FB5">
              <w:rPr>
                <w:noProof/>
                <w:webHidden/>
              </w:rPr>
            </w:r>
            <w:r w:rsidR="00597FB5">
              <w:rPr>
                <w:noProof/>
                <w:webHidden/>
              </w:rPr>
              <w:fldChar w:fldCharType="separate"/>
            </w:r>
            <w:r w:rsidR="00597FB5">
              <w:rPr>
                <w:noProof/>
                <w:webHidden/>
              </w:rPr>
              <w:t>5</w:t>
            </w:r>
            <w:r w:rsidR="00597FB5">
              <w:rPr>
                <w:noProof/>
                <w:webHidden/>
              </w:rPr>
              <w:fldChar w:fldCharType="end"/>
            </w:r>
          </w:hyperlink>
        </w:p>
        <w:p w:rsidR="00597FB5" w:rsidRDefault="00160999">
          <w:pPr>
            <w:pStyle w:val="TOC2"/>
            <w:tabs>
              <w:tab w:val="right" w:leader="dot" w:pos="9350"/>
            </w:tabs>
            <w:rPr>
              <w:noProof/>
            </w:rPr>
          </w:pPr>
          <w:hyperlink w:anchor="_Toc38887561" w:history="1">
            <w:r w:rsidR="00597FB5" w:rsidRPr="00A34088">
              <w:rPr>
                <w:rStyle w:val="Hyperlink"/>
                <w:noProof/>
              </w:rPr>
              <w:t>Preprocessing</w:t>
            </w:r>
            <w:r w:rsidR="00597FB5">
              <w:rPr>
                <w:noProof/>
                <w:webHidden/>
              </w:rPr>
              <w:tab/>
            </w:r>
            <w:r w:rsidR="00597FB5">
              <w:rPr>
                <w:noProof/>
                <w:webHidden/>
              </w:rPr>
              <w:fldChar w:fldCharType="begin"/>
            </w:r>
            <w:r w:rsidR="00597FB5">
              <w:rPr>
                <w:noProof/>
                <w:webHidden/>
              </w:rPr>
              <w:instrText xml:space="preserve"> PAGEREF _Toc38887561 \h </w:instrText>
            </w:r>
            <w:r w:rsidR="00597FB5">
              <w:rPr>
                <w:noProof/>
                <w:webHidden/>
              </w:rPr>
            </w:r>
            <w:r w:rsidR="00597FB5">
              <w:rPr>
                <w:noProof/>
                <w:webHidden/>
              </w:rPr>
              <w:fldChar w:fldCharType="separate"/>
            </w:r>
            <w:r w:rsidR="00597FB5">
              <w:rPr>
                <w:noProof/>
                <w:webHidden/>
              </w:rPr>
              <w:t>5</w:t>
            </w:r>
            <w:r w:rsidR="00597FB5">
              <w:rPr>
                <w:noProof/>
                <w:webHidden/>
              </w:rPr>
              <w:fldChar w:fldCharType="end"/>
            </w:r>
          </w:hyperlink>
        </w:p>
        <w:p w:rsidR="00597FB5" w:rsidRDefault="00160999">
          <w:pPr>
            <w:pStyle w:val="TOC2"/>
            <w:tabs>
              <w:tab w:val="right" w:leader="dot" w:pos="9350"/>
            </w:tabs>
            <w:rPr>
              <w:noProof/>
            </w:rPr>
          </w:pPr>
          <w:hyperlink w:anchor="_Toc38887562" w:history="1">
            <w:r w:rsidR="00597FB5" w:rsidRPr="00A34088">
              <w:rPr>
                <w:rStyle w:val="Hyperlink"/>
                <w:noProof/>
              </w:rPr>
              <w:t>Best Model</w:t>
            </w:r>
            <w:r w:rsidR="00597FB5">
              <w:rPr>
                <w:noProof/>
                <w:webHidden/>
              </w:rPr>
              <w:tab/>
            </w:r>
            <w:r w:rsidR="00597FB5">
              <w:rPr>
                <w:noProof/>
                <w:webHidden/>
              </w:rPr>
              <w:fldChar w:fldCharType="begin"/>
            </w:r>
            <w:r w:rsidR="00597FB5">
              <w:rPr>
                <w:noProof/>
                <w:webHidden/>
              </w:rPr>
              <w:instrText xml:space="preserve"> PAGEREF _Toc38887562 \h </w:instrText>
            </w:r>
            <w:r w:rsidR="00597FB5">
              <w:rPr>
                <w:noProof/>
                <w:webHidden/>
              </w:rPr>
            </w:r>
            <w:r w:rsidR="00597FB5">
              <w:rPr>
                <w:noProof/>
                <w:webHidden/>
              </w:rPr>
              <w:fldChar w:fldCharType="separate"/>
            </w:r>
            <w:r w:rsidR="00597FB5">
              <w:rPr>
                <w:noProof/>
                <w:webHidden/>
              </w:rPr>
              <w:t>6</w:t>
            </w:r>
            <w:r w:rsidR="00597FB5">
              <w:rPr>
                <w:noProof/>
                <w:webHidden/>
              </w:rPr>
              <w:fldChar w:fldCharType="end"/>
            </w:r>
          </w:hyperlink>
        </w:p>
        <w:p w:rsidR="00597FB5" w:rsidRDefault="00160999">
          <w:pPr>
            <w:pStyle w:val="TOC3"/>
            <w:tabs>
              <w:tab w:val="right" w:leader="dot" w:pos="9350"/>
            </w:tabs>
            <w:rPr>
              <w:noProof/>
            </w:rPr>
          </w:pPr>
          <w:hyperlink w:anchor="_Toc38887563" w:history="1">
            <w:r w:rsidR="00597FB5" w:rsidRPr="00A34088">
              <w:rPr>
                <w:rStyle w:val="Hyperlink"/>
                <w:noProof/>
              </w:rPr>
              <w:t>Random Forest</w:t>
            </w:r>
            <w:r w:rsidR="00597FB5">
              <w:rPr>
                <w:noProof/>
                <w:webHidden/>
              </w:rPr>
              <w:tab/>
            </w:r>
            <w:r w:rsidR="00597FB5">
              <w:rPr>
                <w:noProof/>
                <w:webHidden/>
              </w:rPr>
              <w:fldChar w:fldCharType="begin"/>
            </w:r>
            <w:r w:rsidR="00597FB5">
              <w:rPr>
                <w:noProof/>
                <w:webHidden/>
              </w:rPr>
              <w:instrText xml:space="preserve"> PAGEREF _Toc38887563 \h </w:instrText>
            </w:r>
            <w:r w:rsidR="00597FB5">
              <w:rPr>
                <w:noProof/>
                <w:webHidden/>
              </w:rPr>
            </w:r>
            <w:r w:rsidR="00597FB5">
              <w:rPr>
                <w:noProof/>
                <w:webHidden/>
              </w:rPr>
              <w:fldChar w:fldCharType="separate"/>
            </w:r>
            <w:r w:rsidR="00597FB5">
              <w:rPr>
                <w:noProof/>
                <w:webHidden/>
              </w:rPr>
              <w:t>6</w:t>
            </w:r>
            <w:r w:rsidR="00597FB5">
              <w:rPr>
                <w:noProof/>
                <w:webHidden/>
              </w:rPr>
              <w:fldChar w:fldCharType="end"/>
            </w:r>
          </w:hyperlink>
        </w:p>
        <w:p w:rsidR="00597FB5" w:rsidRDefault="00160999">
          <w:pPr>
            <w:pStyle w:val="TOC3"/>
            <w:tabs>
              <w:tab w:val="right" w:leader="dot" w:pos="9350"/>
            </w:tabs>
            <w:rPr>
              <w:noProof/>
            </w:rPr>
          </w:pPr>
          <w:hyperlink w:anchor="_Toc38887564" w:history="1">
            <w:r w:rsidR="00597FB5" w:rsidRPr="00A34088">
              <w:rPr>
                <w:rStyle w:val="Hyperlink"/>
                <w:noProof/>
              </w:rPr>
              <w:t>Model Comparison</w:t>
            </w:r>
            <w:r w:rsidR="00597FB5">
              <w:rPr>
                <w:noProof/>
                <w:webHidden/>
              </w:rPr>
              <w:tab/>
            </w:r>
            <w:r w:rsidR="00597FB5">
              <w:rPr>
                <w:noProof/>
                <w:webHidden/>
              </w:rPr>
              <w:fldChar w:fldCharType="begin"/>
            </w:r>
            <w:r w:rsidR="00597FB5">
              <w:rPr>
                <w:noProof/>
                <w:webHidden/>
              </w:rPr>
              <w:instrText xml:space="preserve"> PAGEREF _Toc38887564 \h </w:instrText>
            </w:r>
            <w:r w:rsidR="00597FB5">
              <w:rPr>
                <w:noProof/>
                <w:webHidden/>
              </w:rPr>
            </w:r>
            <w:r w:rsidR="00597FB5">
              <w:rPr>
                <w:noProof/>
                <w:webHidden/>
              </w:rPr>
              <w:fldChar w:fldCharType="separate"/>
            </w:r>
            <w:r w:rsidR="00597FB5">
              <w:rPr>
                <w:noProof/>
                <w:webHidden/>
              </w:rPr>
              <w:t>9</w:t>
            </w:r>
            <w:r w:rsidR="00597FB5">
              <w:rPr>
                <w:noProof/>
                <w:webHidden/>
              </w:rPr>
              <w:fldChar w:fldCharType="end"/>
            </w:r>
          </w:hyperlink>
        </w:p>
        <w:p w:rsidR="00597FB5" w:rsidRDefault="00160999">
          <w:pPr>
            <w:pStyle w:val="TOC2"/>
            <w:tabs>
              <w:tab w:val="right" w:leader="dot" w:pos="9350"/>
            </w:tabs>
            <w:rPr>
              <w:noProof/>
            </w:rPr>
          </w:pPr>
          <w:hyperlink w:anchor="_Toc38887565" w:history="1">
            <w:r w:rsidR="00597FB5" w:rsidRPr="00A34088">
              <w:rPr>
                <w:rStyle w:val="Hyperlink"/>
                <w:noProof/>
              </w:rPr>
              <w:t>Other Techniques</w:t>
            </w:r>
            <w:r w:rsidR="00597FB5">
              <w:rPr>
                <w:noProof/>
                <w:webHidden/>
              </w:rPr>
              <w:tab/>
            </w:r>
            <w:r w:rsidR="00597FB5">
              <w:rPr>
                <w:noProof/>
                <w:webHidden/>
              </w:rPr>
              <w:fldChar w:fldCharType="begin"/>
            </w:r>
            <w:r w:rsidR="00597FB5">
              <w:rPr>
                <w:noProof/>
                <w:webHidden/>
              </w:rPr>
              <w:instrText xml:space="preserve"> PAGEREF _Toc38887565 \h </w:instrText>
            </w:r>
            <w:r w:rsidR="00597FB5">
              <w:rPr>
                <w:noProof/>
                <w:webHidden/>
              </w:rPr>
            </w:r>
            <w:r w:rsidR="00597FB5">
              <w:rPr>
                <w:noProof/>
                <w:webHidden/>
              </w:rPr>
              <w:fldChar w:fldCharType="separate"/>
            </w:r>
            <w:r w:rsidR="00597FB5">
              <w:rPr>
                <w:noProof/>
                <w:webHidden/>
              </w:rPr>
              <w:t>10</w:t>
            </w:r>
            <w:r w:rsidR="00597FB5">
              <w:rPr>
                <w:noProof/>
                <w:webHidden/>
              </w:rPr>
              <w:fldChar w:fldCharType="end"/>
            </w:r>
          </w:hyperlink>
        </w:p>
        <w:p w:rsidR="00597FB5" w:rsidRDefault="00160999">
          <w:pPr>
            <w:pStyle w:val="TOC3"/>
            <w:tabs>
              <w:tab w:val="right" w:leader="dot" w:pos="9350"/>
            </w:tabs>
            <w:rPr>
              <w:noProof/>
            </w:rPr>
          </w:pPr>
          <w:hyperlink w:anchor="_Toc38887566" w:history="1">
            <w:r w:rsidR="00597FB5" w:rsidRPr="00A34088">
              <w:rPr>
                <w:rStyle w:val="Hyperlink"/>
                <w:noProof/>
              </w:rPr>
              <w:t>Simple Linear Regression</w:t>
            </w:r>
            <w:r w:rsidR="00597FB5">
              <w:rPr>
                <w:noProof/>
                <w:webHidden/>
              </w:rPr>
              <w:tab/>
            </w:r>
            <w:r w:rsidR="00597FB5">
              <w:rPr>
                <w:noProof/>
                <w:webHidden/>
              </w:rPr>
              <w:fldChar w:fldCharType="begin"/>
            </w:r>
            <w:r w:rsidR="00597FB5">
              <w:rPr>
                <w:noProof/>
                <w:webHidden/>
              </w:rPr>
              <w:instrText xml:space="preserve"> PAGEREF _Toc38887566 \h </w:instrText>
            </w:r>
            <w:r w:rsidR="00597FB5">
              <w:rPr>
                <w:noProof/>
                <w:webHidden/>
              </w:rPr>
            </w:r>
            <w:r w:rsidR="00597FB5">
              <w:rPr>
                <w:noProof/>
                <w:webHidden/>
              </w:rPr>
              <w:fldChar w:fldCharType="separate"/>
            </w:r>
            <w:r w:rsidR="00597FB5">
              <w:rPr>
                <w:noProof/>
                <w:webHidden/>
              </w:rPr>
              <w:t>10</w:t>
            </w:r>
            <w:r w:rsidR="00597FB5">
              <w:rPr>
                <w:noProof/>
                <w:webHidden/>
              </w:rPr>
              <w:fldChar w:fldCharType="end"/>
            </w:r>
          </w:hyperlink>
        </w:p>
        <w:p w:rsidR="00597FB5" w:rsidRDefault="00160999">
          <w:pPr>
            <w:pStyle w:val="TOC3"/>
            <w:tabs>
              <w:tab w:val="right" w:leader="dot" w:pos="9350"/>
            </w:tabs>
            <w:rPr>
              <w:noProof/>
            </w:rPr>
          </w:pPr>
          <w:hyperlink w:anchor="_Toc38887567" w:history="1">
            <w:r w:rsidR="00597FB5" w:rsidRPr="00A34088">
              <w:rPr>
                <w:rStyle w:val="Hyperlink"/>
                <w:noProof/>
              </w:rPr>
              <w:t>PCA</w:t>
            </w:r>
            <w:r w:rsidR="00597FB5">
              <w:rPr>
                <w:noProof/>
                <w:webHidden/>
              </w:rPr>
              <w:tab/>
            </w:r>
            <w:r w:rsidR="00597FB5">
              <w:rPr>
                <w:noProof/>
                <w:webHidden/>
              </w:rPr>
              <w:fldChar w:fldCharType="begin"/>
            </w:r>
            <w:r w:rsidR="00597FB5">
              <w:rPr>
                <w:noProof/>
                <w:webHidden/>
              </w:rPr>
              <w:instrText xml:space="preserve"> PAGEREF _Toc38887567 \h </w:instrText>
            </w:r>
            <w:r w:rsidR="00597FB5">
              <w:rPr>
                <w:noProof/>
                <w:webHidden/>
              </w:rPr>
            </w:r>
            <w:r w:rsidR="00597FB5">
              <w:rPr>
                <w:noProof/>
                <w:webHidden/>
              </w:rPr>
              <w:fldChar w:fldCharType="separate"/>
            </w:r>
            <w:r w:rsidR="00597FB5">
              <w:rPr>
                <w:noProof/>
                <w:webHidden/>
              </w:rPr>
              <w:t>12</w:t>
            </w:r>
            <w:r w:rsidR="00597FB5">
              <w:rPr>
                <w:noProof/>
                <w:webHidden/>
              </w:rPr>
              <w:fldChar w:fldCharType="end"/>
            </w:r>
          </w:hyperlink>
        </w:p>
        <w:p w:rsidR="00597FB5" w:rsidRDefault="00160999">
          <w:pPr>
            <w:pStyle w:val="TOC3"/>
            <w:tabs>
              <w:tab w:val="right" w:leader="dot" w:pos="9350"/>
            </w:tabs>
            <w:rPr>
              <w:noProof/>
            </w:rPr>
          </w:pPr>
          <w:hyperlink w:anchor="_Toc38887568" w:history="1">
            <w:r w:rsidR="00597FB5" w:rsidRPr="00A34088">
              <w:rPr>
                <w:rStyle w:val="Hyperlink"/>
                <w:noProof/>
              </w:rPr>
              <w:t>SVM</w:t>
            </w:r>
            <w:r w:rsidR="00597FB5">
              <w:rPr>
                <w:noProof/>
                <w:webHidden/>
              </w:rPr>
              <w:tab/>
            </w:r>
            <w:r w:rsidR="00597FB5">
              <w:rPr>
                <w:noProof/>
                <w:webHidden/>
              </w:rPr>
              <w:fldChar w:fldCharType="begin"/>
            </w:r>
            <w:r w:rsidR="00597FB5">
              <w:rPr>
                <w:noProof/>
                <w:webHidden/>
              </w:rPr>
              <w:instrText xml:space="preserve"> PAGEREF _Toc38887568 \h </w:instrText>
            </w:r>
            <w:r w:rsidR="00597FB5">
              <w:rPr>
                <w:noProof/>
                <w:webHidden/>
              </w:rPr>
            </w:r>
            <w:r w:rsidR="00597FB5">
              <w:rPr>
                <w:noProof/>
                <w:webHidden/>
              </w:rPr>
              <w:fldChar w:fldCharType="separate"/>
            </w:r>
            <w:r w:rsidR="00597FB5">
              <w:rPr>
                <w:noProof/>
                <w:webHidden/>
              </w:rPr>
              <w:t>14</w:t>
            </w:r>
            <w:r w:rsidR="00597FB5">
              <w:rPr>
                <w:noProof/>
                <w:webHidden/>
              </w:rPr>
              <w:fldChar w:fldCharType="end"/>
            </w:r>
          </w:hyperlink>
        </w:p>
        <w:p w:rsidR="00597FB5" w:rsidRDefault="00160999">
          <w:pPr>
            <w:pStyle w:val="TOC3"/>
            <w:tabs>
              <w:tab w:val="right" w:leader="dot" w:pos="9350"/>
            </w:tabs>
            <w:rPr>
              <w:noProof/>
            </w:rPr>
          </w:pPr>
          <w:hyperlink w:anchor="_Toc38887569" w:history="1">
            <w:r w:rsidR="00597FB5" w:rsidRPr="00A34088">
              <w:rPr>
                <w:rStyle w:val="Hyperlink"/>
                <w:noProof/>
              </w:rPr>
              <w:t>LASSO</w:t>
            </w:r>
            <w:r w:rsidR="00597FB5">
              <w:rPr>
                <w:noProof/>
                <w:webHidden/>
              </w:rPr>
              <w:tab/>
            </w:r>
            <w:r w:rsidR="00597FB5">
              <w:rPr>
                <w:noProof/>
                <w:webHidden/>
              </w:rPr>
              <w:fldChar w:fldCharType="begin"/>
            </w:r>
            <w:r w:rsidR="00597FB5">
              <w:rPr>
                <w:noProof/>
                <w:webHidden/>
              </w:rPr>
              <w:instrText xml:space="preserve"> PAGEREF _Toc38887569 \h </w:instrText>
            </w:r>
            <w:r w:rsidR="00597FB5">
              <w:rPr>
                <w:noProof/>
                <w:webHidden/>
              </w:rPr>
            </w:r>
            <w:r w:rsidR="00597FB5">
              <w:rPr>
                <w:noProof/>
                <w:webHidden/>
              </w:rPr>
              <w:fldChar w:fldCharType="separate"/>
            </w:r>
            <w:r w:rsidR="00597FB5">
              <w:rPr>
                <w:noProof/>
                <w:webHidden/>
              </w:rPr>
              <w:t>15</w:t>
            </w:r>
            <w:r w:rsidR="00597FB5">
              <w:rPr>
                <w:noProof/>
                <w:webHidden/>
              </w:rPr>
              <w:fldChar w:fldCharType="end"/>
            </w:r>
          </w:hyperlink>
        </w:p>
        <w:p w:rsidR="0084774C" w:rsidRDefault="007E0D3B">
          <w:r>
            <w:fldChar w:fldCharType="end"/>
          </w:r>
        </w:p>
      </w:sdtContent>
    </w:sdt>
    <w:p w:rsidR="0084774C" w:rsidRPr="00597FB5" w:rsidRDefault="007E0D3B">
      <w:pPr>
        <w:pStyle w:val="Heading1"/>
        <w:rPr>
          <w:rFonts w:asciiTheme="minorHAnsi" w:hAnsiTheme="minorHAnsi"/>
        </w:rPr>
      </w:pPr>
      <w:bookmarkStart w:id="0" w:name="introduction"/>
      <w:bookmarkStart w:id="1" w:name="_Toc38887556"/>
      <w:r w:rsidRPr="00597FB5">
        <w:rPr>
          <w:rFonts w:asciiTheme="minorHAnsi" w:hAnsiTheme="minorHAnsi"/>
        </w:rPr>
        <w:t>Introduction</w:t>
      </w:r>
      <w:bookmarkEnd w:id="0"/>
      <w:bookmarkEnd w:id="1"/>
    </w:p>
    <w:p w:rsidR="0084774C" w:rsidRDefault="007E0D3B" w:rsidP="004D6354">
      <w:pPr>
        <w:pStyle w:val="FirstParagraph"/>
        <w:ind w:firstLine="720"/>
      </w:pPr>
      <w:r w:rsidRPr="00597FB5">
        <w:t xml:space="preserve">The aim of this report was to predict early and </w:t>
      </w:r>
      <w:proofErr w:type="spellStart"/>
      <w:r w:rsidRPr="00597FB5">
        <w:t>mid career</w:t>
      </w:r>
      <w:proofErr w:type="spellEnd"/>
      <w:r w:rsidRPr="00597FB5">
        <w:t xml:space="preserve"> pay for college graduates from data collected on independent variables such as: tuition costs, school enrollment size, percentage STEM of majors, percentage of minority students, etc. After a robust exploratory data analysis, various regression algorithms were created utilizing the libraries </w:t>
      </w:r>
      <w:proofErr w:type="spellStart"/>
      <w:r w:rsidRPr="00597FB5">
        <w:rPr>
          <w:rStyle w:val="VerbatimChar"/>
          <w:rFonts w:asciiTheme="minorHAnsi" w:hAnsiTheme="minorHAnsi"/>
        </w:rPr>
        <w:t>tidyverse</w:t>
      </w:r>
      <w:proofErr w:type="spellEnd"/>
      <w:r w:rsidRPr="00597FB5">
        <w:t xml:space="preserve">, </w:t>
      </w:r>
      <w:r w:rsidRPr="00597FB5">
        <w:rPr>
          <w:rStyle w:val="VerbatimChar"/>
          <w:rFonts w:asciiTheme="minorHAnsi" w:hAnsiTheme="minorHAnsi"/>
        </w:rPr>
        <w:t>caret</w:t>
      </w:r>
      <w:r w:rsidRPr="00597FB5">
        <w:t xml:space="preserve">, </w:t>
      </w:r>
      <w:proofErr w:type="spellStart"/>
      <w:r w:rsidRPr="00597FB5">
        <w:rPr>
          <w:rStyle w:val="VerbatimChar"/>
          <w:rFonts w:asciiTheme="minorHAnsi" w:hAnsiTheme="minorHAnsi"/>
        </w:rPr>
        <w:t>DataExplorer</w:t>
      </w:r>
      <w:proofErr w:type="spellEnd"/>
      <w:r w:rsidRPr="00597FB5">
        <w:t xml:space="preserve">, </w:t>
      </w:r>
      <w:proofErr w:type="spellStart"/>
      <w:r w:rsidRPr="00597FB5">
        <w:rPr>
          <w:rStyle w:val="VerbatimChar"/>
          <w:rFonts w:asciiTheme="minorHAnsi" w:hAnsiTheme="minorHAnsi"/>
        </w:rPr>
        <w:t>fastDummies</w:t>
      </w:r>
      <w:proofErr w:type="spellEnd"/>
      <w:r w:rsidRPr="00597FB5">
        <w:t xml:space="preserve">, </w:t>
      </w:r>
      <w:r w:rsidRPr="00597FB5">
        <w:rPr>
          <w:rStyle w:val="VerbatimChar"/>
          <w:rFonts w:asciiTheme="minorHAnsi" w:hAnsiTheme="minorHAnsi"/>
        </w:rPr>
        <w:t>leaps</w:t>
      </w:r>
      <w:r w:rsidRPr="00597FB5">
        <w:t xml:space="preserve">, </w:t>
      </w:r>
      <w:proofErr w:type="spellStart"/>
      <w:r w:rsidRPr="00597FB5">
        <w:rPr>
          <w:rStyle w:val="VerbatimChar"/>
          <w:rFonts w:asciiTheme="minorHAnsi" w:hAnsiTheme="minorHAnsi"/>
        </w:rPr>
        <w:t>cowplot</w:t>
      </w:r>
      <w:proofErr w:type="spellEnd"/>
      <w:r w:rsidRPr="00597FB5">
        <w:t xml:space="preserve">, and </w:t>
      </w:r>
      <w:proofErr w:type="spellStart"/>
      <w:r w:rsidRPr="00597FB5">
        <w:rPr>
          <w:rStyle w:val="VerbatimChar"/>
          <w:rFonts w:asciiTheme="minorHAnsi" w:hAnsiTheme="minorHAnsi"/>
        </w:rPr>
        <w:t>GGally</w:t>
      </w:r>
      <w:proofErr w:type="spellEnd"/>
      <w:r w:rsidRPr="00597FB5">
        <w:t xml:space="preserve">. All of the R code can be found at the GitHub </w:t>
      </w:r>
      <w:hyperlink r:id="rId7">
        <w:r w:rsidRPr="00597FB5">
          <w:rPr>
            <w:rStyle w:val="Hyperlink"/>
          </w:rPr>
          <w:t>here</w:t>
        </w:r>
      </w:hyperlink>
      <w:r w:rsidRPr="00597FB5">
        <w:t>.</w:t>
      </w:r>
    </w:p>
    <w:p w:rsidR="00597FB5" w:rsidRDefault="00597FB5" w:rsidP="00597FB5">
      <w:pPr>
        <w:pStyle w:val="BodyText"/>
      </w:pPr>
    </w:p>
    <w:p w:rsidR="00585403" w:rsidRDefault="00585403" w:rsidP="00597FB5">
      <w:pPr>
        <w:pStyle w:val="BodyText"/>
      </w:pPr>
    </w:p>
    <w:p w:rsidR="00585403" w:rsidRDefault="00585403" w:rsidP="00597FB5">
      <w:pPr>
        <w:pStyle w:val="BodyText"/>
      </w:pPr>
    </w:p>
    <w:p w:rsidR="00597FB5" w:rsidRPr="00597FB5" w:rsidRDefault="00597FB5" w:rsidP="00597FB5">
      <w:pPr>
        <w:pStyle w:val="BodyText"/>
      </w:pPr>
    </w:p>
    <w:tbl>
      <w:tblPr>
        <w:tblStyle w:val="PlainTable5"/>
        <w:tblpPr w:leftFromText="180" w:rightFromText="180" w:vertAnchor="text" w:horzAnchor="margin" w:tblpXSpec="center" w:tblpY="282"/>
        <w:tblW w:w="5000" w:type="pct"/>
        <w:tblLook w:val="07E0" w:firstRow="1" w:lastRow="1" w:firstColumn="1" w:lastColumn="1" w:noHBand="1" w:noVBand="1"/>
      </w:tblPr>
      <w:tblGrid>
        <w:gridCol w:w="3212"/>
        <w:gridCol w:w="4907"/>
        <w:gridCol w:w="1013"/>
        <w:gridCol w:w="444"/>
      </w:tblGrid>
      <w:tr w:rsidR="00585403" w:rsidRPr="00585403" w:rsidTr="005854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7" w:type="pct"/>
          </w:tcPr>
          <w:p w:rsidR="00585403" w:rsidRPr="00585403" w:rsidRDefault="00585403" w:rsidP="00585403">
            <w:pPr>
              <w:pStyle w:val="Compact"/>
              <w:jc w:val="center"/>
              <w:rPr>
                <w:rFonts w:asciiTheme="minorHAnsi" w:hAnsiTheme="minorHAnsi"/>
                <w:b/>
                <w:bCs/>
                <w:i w:val="0"/>
                <w:iCs w:val="0"/>
              </w:rPr>
            </w:pPr>
            <w:bookmarkStart w:id="2" w:name="dataset"/>
            <w:bookmarkStart w:id="3" w:name="_Toc38887557"/>
            <w:r w:rsidRPr="00585403">
              <w:rPr>
                <w:rFonts w:asciiTheme="minorHAnsi" w:hAnsiTheme="minorHAnsi"/>
                <w:b/>
                <w:bCs/>
                <w:i w:val="0"/>
                <w:iCs w:val="0"/>
              </w:rPr>
              <w:lastRenderedPageBreak/>
              <w:t>Field Name</w:t>
            </w:r>
          </w:p>
        </w:tc>
        <w:tc>
          <w:tcPr>
            <w:tcW w:w="2562" w:type="pct"/>
          </w:tcPr>
          <w:p w:rsidR="00585403" w:rsidRPr="00585403" w:rsidRDefault="00585403" w:rsidP="00585403">
            <w:pPr>
              <w:pStyle w:val="Compac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rPr>
            </w:pPr>
            <w:r w:rsidRPr="00585403">
              <w:rPr>
                <w:rFonts w:asciiTheme="minorHAnsi" w:hAnsiTheme="minorHAnsi"/>
                <w:b/>
                <w:bCs/>
                <w:i w:val="0"/>
                <w:iCs w:val="0"/>
              </w:rPr>
              <w:t>Description</w:t>
            </w:r>
          </w:p>
        </w:tc>
        <w:tc>
          <w:tcPr>
            <w:cnfStyle w:val="000100001000" w:firstRow="0" w:lastRow="0" w:firstColumn="0" w:lastColumn="1" w:oddVBand="0" w:evenVBand="0" w:oddHBand="0" w:evenHBand="0" w:firstRowFirstColumn="0" w:firstRowLastColumn="1" w:lastRowFirstColumn="0" w:lastRowLastColumn="0"/>
            <w:tcW w:w="761" w:type="pct"/>
            <w:gridSpan w:val="2"/>
          </w:tcPr>
          <w:p w:rsidR="00585403" w:rsidRPr="00585403" w:rsidRDefault="00585403" w:rsidP="00585403">
            <w:pPr>
              <w:pStyle w:val="Compact"/>
              <w:jc w:val="center"/>
              <w:rPr>
                <w:rFonts w:asciiTheme="minorHAnsi" w:hAnsiTheme="minorHAnsi"/>
                <w:b/>
                <w:bCs/>
                <w:i w:val="0"/>
                <w:iCs w:val="0"/>
              </w:rPr>
            </w:pPr>
            <w:r w:rsidRPr="00585403">
              <w:rPr>
                <w:rFonts w:asciiTheme="minorHAnsi" w:hAnsiTheme="minorHAnsi"/>
                <w:b/>
                <w:bCs/>
                <w:i w:val="0"/>
                <w:iCs w:val="0"/>
              </w:rPr>
              <w:t>Data Type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r w:rsidRPr="00585403">
              <w:rPr>
                <w:rFonts w:asciiTheme="minorHAnsi" w:hAnsiTheme="minorHAnsi"/>
              </w:rPr>
              <w:t>name</w:t>
            </w:r>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Institution Name</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factor</w:t>
            </w:r>
          </w:p>
        </w:tc>
      </w:tr>
      <w:tr w:rsidR="00585403" w:rsidRPr="00585403" w:rsidTr="00585403">
        <w:trPr>
          <w:gridAfter w:val="1"/>
          <w:wAfter w:w="232" w:type="pct"/>
        </w:trPr>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state_code</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State Abbreviation</w:t>
            </w:r>
          </w:p>
        </w:tc>
        <w:tc>
          <w:tcPr>
            <w:cnfStyle w:val="000100000000" w:firstRow="0" w:lastRow="0" w:firstColumn="0" w:lastColumn="1" w:oddVBand="0" w:evenVBand="0" w:oddHBand="0" w:evenHBand="0" w:firstRowFirstColumn="0" w:firstRowLastColumn="0" w:lastRowFirstColumn="0" w:lastRowLastColumn="0"/>
            <w:tcW w:w="529" w:type="pct"/>
          </w:tcPr>
          <w:p w:rsidR="00585403" w:rsidRPr="00585403" w:rsidRDefault="00585403" w:rsidP="00585403">
            <w:pPr>
              <w:pStyle w:val="Compact"/>
              <w:rPr>
                <w:rFonts w:asciiTheme="minorHAnsi" w:hAnsiTheme="minorHAnsi"/>
              </w:rPr>
            </w:pPr>
            <w:r w:rsidRPr="00585403">
              <w:rPr>
                <w:rFonts w:asciiTheme="minorHAnsi" w:hAnsiTheme="minorHAnsi"/>
              </w:rPr>
              <w:t>factor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make_world_better_percent</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Percent of alumni who think they are making the world a better place</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room_and_board</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Room and board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ln_room_and_board</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Natural Log of Room and board in U$D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early_career_pay</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Estimated early career pay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int</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ln_early_career_pay</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 xml:space="preserve">Natural log of estimated early career </w:t>
            </w:r>
            <w:proofErr w:type="gramStart"/>
            <w:r w:rsidRPr="00585403">
              <w:t>pay</w:t>
            </w:r>
            <w:proofErr w:type="gramEnd"/>
            <w:r w:rsidRPr="00585403">
              <w:t xml:space="preserve">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mid_career_pay</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 xml:space="preserve">Estimated </w:t>
            </w:r>
            <w:proofErr w:type="spellStart"/>
            <w:r w:rsidRPr="00585403">
              <w:t>mid career</w:t>
            </w:r>
            <w:proofErr w:type="spellEnd"/>
            <w:r w:rsidRPr="00585403">
              <w:t xml:space="preserve"> pay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int</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ln_mid_career_pay</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 xml:space="preserve">Natural log of estimated </w:t>
            </w:r>
            <w:proofErr w:type="spellStart"/>
            <w:r w:rsidRPr="00585403">
              <w:t>mid career</w:t>
            </w:r>
            <w:proofErr w:type="spellEnd"/>
            <w:r w:rsidRPr="00585403">
              <w:t xml:space="preserve"> </w:t>
            </w:r>
            <w:proofErr w:type="gramStart"/>
            <w:r w:rsidRPr="00585403">
              <w:t>pay</w:t>
            </w:r>
            <w:proofErr w:type="gramEnd"/>
            <w:r w:rsidRPr="00585403">
              <w:t xml:space="preserve">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total_enrollment</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Total enrollment of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ln_total_enrollment</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Natural Log of Total enrollment of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out_of_state_tuition</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Tuition for out-of-state residents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ln_out_of_state_tuition</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Natural Log of Tuition for out-of-state residents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in_of_state_tuition</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Tuition for in-of-state residents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ln_in_of_state_tuition</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Natural Log of Tuition for in-of-state residents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stem_percent</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Percent of student body in STEM</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r w:rsidRPr="00585403">
              <w:rPr>
                <w:rFonts w:asciiTheme="minorHAnsi" w:hAnsiTheme="minorHAnsi"/>
              </w:rPr>
              <w:t>private</w:t>
            </w:r>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Type: 0 for Public, 1 for Private</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asian_ratio</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Percentage of Asian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black_ratio</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Percentage of Black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minority_ratio</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Percentage of all Minorities Combined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hispanic_ratio</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Percentage of Hispanic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women_ratio</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Percentage of Women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585403" w:rsidRDefault="00585403" w:rsidP="00585403">
            <w:pPr>
              <w:pStyle w:val="Compact"/>
              <w:rPr>
                <w:rFonts w:asciiTheme="minorHAnsi" w:hAnsiTheme="minorHAnsi"/>
              </w:rPr>
            </w:pPr>
            <w:proofErr w:type="spellStart"/>
            <w:r w:rsidRPr="00585403">
              <w:rPr>
                <w:rFonts w:asciiTheme="minorHAnsi" w:hAnsiTheme="minorHAnsi"/>
              </w:rPr>
              <w:t>tuition_ratio</w:t>
            </w:r>
            <w:proofErr w:type="spellEnd"/>
          </w:p>
        </w:tc>
        <w:tc>
          <w:tcPr>
            <w:tcW w:w="2562" w:type="pct"/>
          </w:tcPr>
          <w:p w:rsidR="00585403" w:rsidRPr="00585403" w:rsidRDefault="00585403" w:rsidP="00585403">
            <w:pPr>
              <w:pStyle w:val="Compact"/>
              <w:cnfStyle w:val="000000000000" w:firstRow="0" w:lastRow="0" w:firstColumn="0" w:lastColumn="0" w:oddVBand="0" w:evenVBand="0" w:oddHBand="0" w:evenHBand="0" w:firstRowFirstColumn="0" w:firstRowLastColumn="0" w:lastRowFirstColumn="0" w:lastRowLastColumn="0"/>
            </w:pPr>
            <w:r w:rsidRPr="00585403">
              <w:t>Out-of-State Tuition and In-State Tuition Ratio</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585403" w:rsidRDefault="00585403" w:rsidP="00585403">
            <w:pPr>
              <w:pStyle w:val="Compact"/>
              <w:rPr>
                <w:rFonts w:asciiTheme="minorHAnsi" w:hAnsiTheme="minorHAnsi"/>
              </w:rPr>
            </w:pPr>
            <w:r w:rsidRPr="00585403">
              <w:rPr>
                <w:rFonts w:asciiTheme="minorHAnsi" w:hAnsiTheme="minorHAnsi"/>
              </w:rPr>
              <w:t>double</w:t>
            </w:r>
          </w:p>
        </w:tc>
      </w:tr>
      <w:tr w:rsidR="00585403" w:rsidTr="00585403">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677" w:type="pct"/>
          </w:tcPr>
          <w:p w:rsidR="00585403" w:rsidRDefault="00585403" w:rsidP="00585403">
            <w:pPr>
              <w:pStyle w:val="Compact"/>
            </w:pPr>
          </w:p>
        </w:tc>
        <w:tc>
          <w:tcPr>
            <w:tcW w:w="2562" w:type="pct"/>
          </w:tcPr>
          <w:p w:rsidR="00585403" w:rsidRDefault="00585403" w:rsidP="00585403">
            <w:pPr>
              <w:pStyle w:val="Compact"/>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761" w:type="pct"/>
            <w:gridSpan w:val="2"/>
          </w:tcPr>
          <w:p w:rsidR="00585403" w:rsidRDefault="00585403" w:rsidP="00585403">
            <w:pPr>
              <w:pStyle w:val="Compact"/>
            </w:pPr>
          </w:p>
        </w:tc>
      </w:tr>
    </w:tbl>
    <w:p w:rsidR="00585403" w:rsidRDefault="00585403">
      <w:pPr>
        <w:pStyle w:val="Heading1"/>
        <w:rPr>
          <w:rFonts w:asciiTheme="minorHAnsi" w:hAnsiTheme="minorHAnsi"/>
        </w:rPr>
      </w:pPr>
    </w:p>
    <w:p w:rsidR="0084774C" w:rsidRPr="00597FB5" w:rsidRDefault="007E0D3B">
      <w:pPr>
        <w:pStyle w:val="Heading1"/>
        <w:rPr>
          <w:rFonts w:asciiTheme="minorHAnsi" w:hAnsiTheme="minorHAnsi"/>
        </w:rPr>
      </w:pPr>
      <w:r w:rsidRPr="00597FB5">
        <w:rPr>
          <w:rFonts w:asciiTheme="minorHAnsi" w:hAnsiTheme="minorHAnsi"/>
        </w:rPr>
        <w:lastRenderedPageBreak/>
        <w:t>Dataset</w:t>
      </w:r>
      <w:bookmarkEnd w:id="2"/>
      <w:bookmarkEnd w:id="3"/>
    </w:p>
    <w:p w:rsidR="0084774C" w:rsidRPr="00597FB5" w:rsidRDefault="007E0D3B" w:rsidP="004D6354">
      <w:pPr>
        <w:pStyle w:val="FirstParagraph"/>
        <w:ind w:firstLine="720"/>
      </w:pPr>
      <w:r w:rsidRPr="00597FB5">
        <w:t xml:space="preserve">We began by importing processed data from </w:t>
      </w:r>
      <w:proofErr w:type="spellStart"/>
      <w:r w:rsidRPr="00597FB5">
        <w:t>TidyTuesday</w:t>
      </w:r>
      <w:proofErr w:type="spellEnd"/>
      <w:r w:rsidRPr="00597FB5">
        <w:t xml:space="preserve">, which can also be found </w:t>
      </w:r>
      <w:hyperlink r:id="rId8">
        <w:r w:rsidRPr="00597FB5">
          <w:rPr>
            <w:rStyle w:val="Hyperlink"/>
          </w:rPr>
          <w:t>here</w:t>
        </w:r>
      </w:hyperlink>
      <w:r w:rsidRPr="00597FB5">
        <w:t>.</w:t>
      </w:r>
    </w:p>
    <w:p w:rsidR="0084774C" w:rsidRPr="00597FB5" w:rsidRDefault="007E0D3B" w:rsidP="004D6354">
      <w:pPr>
        <w:pStyle w:val="BodyText"/>
        <w:ind w:firstLine="720"/>
      </w:pPr>
      <w:r w:rsidRPr="00597FB5">
        <w:t xml:space="preserve">From this data, we transformed all minority variables into percentages of total </w:t>
      </w:r>
      <w:r w:rsidR="004D6354" w:rsidRPr="00597FB5">
        <w:t>enrollment and</w:t>
      </w:r>
      <w:r w:rsidRPr="00597FB5">
        <w:t xml:space="preserve"> took the log of the following variables: early career </w:t>
      </w:r>
      <w:proofErr w:type="gramStart"/>
      <w:r w:rsidRPr="00597FB5">
        <w:t>pay</w:t>
      </w:r>
      <w:proofErr w:type="gramEnd"/>
      <w:r w:rsidRPr="00597FB5">
        <w:t xml:space="preserve">, </w:t>
      </w:r>
      <w:proofErr w:type="spellStart"/>
      <w:r w:rsidRPr="00597FB5">
        <w:t>mid career</w:t>
      </w:r>
      <w:proofErr w:type="spellEnd"/>
      <w:r w:rsidRPr="00597FB5">
        <w:t xml:space="preserve"> pay, in state tuition, out of state tuition, room and board, and total enrollment. This was to create more normal distributions in the data and possibly remove heteroscedasticity. With the addition of these two features in the data, some of the models (particularly linear models) may improve in predictive power.</w:t>
      </w:r>
    </w:p>
    <w:p w:rsidR="0084774C" w:rsidRPr="00597FB5" w:rsidRDefault="007E0D3B">
      <w:pPr>
        <w:pStyle w:val="Heading2"/>
        <w:rPr>
          <w:rFonts w:asciiTheme="minorHAnsi" w:hAnsiTheme="minorHAnsi"/>
        </w:rPr>
      </w:pPr>
      <w:bookmarkStart w:id="4" w:name="data-dictionary"/>
      <w:bookmarkStart w:id="5" w:name="_Toc38887558"/>
      <w:r w:rsidRPr="00597FB5">
        <w:rPr>
          <w:rFonts w:asciiTheme="minorHAnsi" w:hAnsiTheme="minorHAnsi"/>
        </w:rPr>
        <w:t>Data Dictionary</w:t>
      </w:r>
      <w:bookmarkEnd w:id="4"/>
      <w:bookmarkEnd w:id="5"/>
    </w:p>
    <w:p w:rsidR="0084774C" w:rsidRPr="00597FB5" w:rsidRDefault="007E0D3B">
      <w:pPr>
        <w:pStyle w:val="Heading2"/>
        <w:rPr>
          <w:rFonts w:asciiTheme="minorHAnsi" w:hAnsiTheme="minorHAnsi"/>
        </w:rPr>
      </w:pPr>
      <w:bookmarkStart w:id="6" w:name="exploratory-data-analysis"/>
      <w:bookmarkStart w:id="7" w:name="_Toc38887559"/>
      <w:r w:rsidRPr="00597FB5">
        <w:rPr>
          <w:rFonts w:asciiTheme="minorHAnsi" w:hAnsiTheme="minorHAnsi"/>
        </w:rPr>
        <w:t>Exploratory Data Analysis</w:t>
      </w:r>
      <w:bookmarkEnd w:id="6"/>
      <w:bookmarkEnd w:id="7"/>
    </w:p>
    <w:p w:rsidR="0084774C" w:rsidRDefault="007E0D3B" w:rsidP="004D6354">
      <w:pPr>
        <w:pStyle w:val="FirstParagraph"/>
        <w:ind w:firstLine="720"/>
      </w:pPr>
      <w:r w:rsidRPr="00597FB5">
        <w:t xml:space="preserve">The first step was to use the </w:t>
      </w:r>
      <w:proofErr w:type="spellStart"/>
      <w:r w:rsidRPr="00597FB5">
        <w:rPr>
          <w:rStyle w:val="VerbatimChar"/>
          <w:rFonts w:asciiTheme="minorHAnsi" w:hAnsiTheme="minorHAnsi"/>
        </w:rPr>
        <w:t>DataExplorer</w:t>
      </w:r>
      <w:proofErr w:type="spellEnd"/>
      <w:r w:rsidRPr="00597FB5">
        <w:t xml:space="preserve"> package to automatically create an EDA. This report can be found </w:t>
      </w:r>
      <w:hyperlink r:id="rId9">
        <w:r w:rsidRPr="00597FB5">
          <w:rPr>
            <w:rStyle w:val="Hyperlink"/>
          </w:rPr>
          <w:t>here</w:t>
        </w:r>
      </w:hyperlink>
      <w:r w:rsidRPr="00597FB5">
        <w:t xml:space="preserve">. Using this process was preferred as it automatically created all the univariate distributions and correlation </w:t>
      </w:r>
      <w:proofErr w:type="spellStart"/>
      <w:r w:rsidRPr="00597FB5">
        <w:t>matricies</w:t>
      </w:r>
      <w:proofErr w:type="spellEnd"/>
      <w:r w:rsidRPr="00597FB5">
        <w:t xml:space="preserve"> for the variables. This way, we were able to focus on creating more complex</w:t>
      </w:r>
      <w:r>
        <w:t xml:space="preserve"> explorations that were fine-tuned to the question we wanted to answer.</w:t>
      </w:r>
    </w:p>
    <w:p w:rsidR="0084774C" w:rsidRDefault="007E0D3B">
      <w:pPr>
        <w:pStyle w:val="SourceCode"/>
      </w:pPr>
      <w:r>
        <w:rPr>
          <w:rStyle w:val="CommentTok"/>
        </w:rPr>
        <w:t>#</w:t>
      </w:r>
      <w:proofErr w:type="spellStart"/>
      <w:r>
        <w:rPr>
          <w:rStyle w:val="CommentTok"/>
        </w:rPr>
        <w:t>create_report</w:t>
      </w:r>
      <w:proofErr w:type="spellEnd"/>
      <w:r>
        <w:rPr>
          <w:rStyle w:val="CommentTok"/>
        </w:rPr>
        <w:t>(</w:t>
      </w:r>
      <w:proofErr w:type="spellStart"/>
      <w:r>
        <w:rPr>
          <w:rStyle w:val="CommentTok"/>
        </w:rPr>
        <w:t>college_dataset</w:t>
      </w:r>
      <w:proofErr w:type="spellEnd"/>
      <w:r>
        <w:rPr>
          <w:rStyle w:val="CommentTok"/>
        </w:rPr>
        <w:t>)</w:t>
      </w:r>
    </w:p>
    <w:p w:rsidR="0084774C" w:rsidRDefault="00585403" w:rsidP="004D6354">
      <w:pPr>
        <w:pStyle w:val="FirstParagraph"/>
        <w:ind w:firstLine="720"/>
      </w:pPr>
      <w:r>
        <w:rPr>
          <w:noProof/>
        </w:rPr>
        <w:drawing>
          <wp:anchor distT="0" distB="0" distL="114300" distR="114300" simplePos="0" relativeHeight="251662848" behindDoc="0" locked="0" layoutInCell="1" allowOverlap="1" wp14:anchorId="7A623CA6">
            <wp:simplePos x="0" y="0"/>
            <wp:positionH relativeFrom="column">
              <wp:posOffset>137160</wp:posOffset>
            </wp:positionH>
            <wp:positionV relativeFrom="paragraph">
              <wp:posOffset>878205</wp:posOffset>
            </wp:positionV>
            <wp:extent cx="5943600" cy="366268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62680"/>
                    </a:xfrm>
                    <a:prstGeom prst="rect">
                      <a:avLst/>
                    </a:prstGeom>
                  </pic:spPr>
                </pic:pic>
              </a:graphicData>
            </a:graphic>
            <wp14:sizeRelH relativeFrom="margin">
              <wp14:pctWidth>0</wp14:pctWidth>
            </wp14:sizeRelH>
            <wp14:sizeRelV relativeFrom="margin">
              <wp14:pctHeight>0</wp14:pctHeight>
            </wp14:sizeRelV>
          </wp:anchor>
        </w:drawing>
      </w:r>
      <w:r w:rsidR="007E0D3B">
        <w:t xml:space="preserve">The first look into the data was to see how the distribution of pay shifted from early to </w:t>
      </w:r>
      <w:r>
        <w:t>mid-career</w:t>
      </w:r>
      <w:r w:rsidR="007E0D3B">
        <w:t xml:space="preserve">. We could tell that the distribution became wider and right-skewed for </w:t>
      </w:r>
      <w:r>
        <w:t>mid-career</w:t>
      </w:r>
      <w:r w:rsidR="007E0D3B">
        <w:t xml:space="preserve"> pay and was higher on average; the mean early pay was $51,000 whereas the </w:t>
      </w:r>
      <w:r>
        <w:t xml:space="preserve">mid-career </w:t>
      </w:r>
      <w:r w:rsidR="007E0D3B">
        <w:t>pay average was $92,000.</w:t>
      </w:r>
    </w:p>
    <w:p w:rsidR="00597FB5" w:rsidRDefault="00585403" w:rsidP="004541D9">
      <w:pPr>
        <w:pStyle w:val="BodyText"/>
        <w:ind w:firstLine="720"/>
      </w:pPr>
      <w:r>
        <w:lastRenderedPageBreak/>
        <w:t>Then, to</w:t>
      </w:r>
      <w:r w:rsidR="007E0D3B">
        <w:t xml:space="preserve"> understand more thoroughly the impact of variables we thought would be </w:t>
      </w:r>
      <w:proofErr w:type="spellStart"/>
      <w:r w:rsidR="007E0D3B">
        <w:t>higly</w:t>
      </w:r>
      <w:proofErr w:type="spellEnd"/>
      <w:r w:rsidR="007E0D3B">
        <w:t xml:space="preserve"> significant in our regression models. The first variable we chose to explore was </w:t>
      </w:r>
      <w:proofErr w:type="spellStart"/>
      <w:r w:rsidR="007E0D3B">
        <w:rPr>
          <w:i/>
        </w:rPr>
        <w:t>stem_percent</w:t>
      </w:r>
      <w:proofErr w:type="spellEnd"/>
      <w:r w:rsidR="007E0D3B">
        <w:t xml:space="preserve"> as STEM majors tend to have higher paid jobs both right out of college and over time. In Figure A, it is observed that both early and </w:t>
      </w:r>
      <w:proofErr w:type="spellStart"/>
      <w:r w:rsidR="007E0D3B">
        <w:t>mid career</w:t>
      </w:r>
      <w:proofErr w:type="spellEnd"/>
      <w:r w:rsidR="007E0D3B">
        <w:t xml:space="preserve"> pay has relatively normal distributions. However, when observing schools with higher than 30% STEM majors in Figure B, there is no longer a normal distribution; both early and </w:t>
      </w:r>
      <w:proofErr w:type="spellStart"/>
      <w:r w:rsidR="007E0D3B">
        <w:t>mid career</w:t>
      </w:r>
      <w:proofErr w:type="spellEnd"/>
      <w:r w:rsidR="007E0D3B">
        <w:t xml:space="preserve"> pay are observed to be proportionally </w:t>
      </w:r>
      <w:proofErr w:type="spellStart"/>
      <w:proofErr w:type="gramStart"/>
      <w:r w:rsidR="007E0D3B">
        <w:t>hight</w:t>
      </w:r>
      <w:proofErr w:type="spellEnd"/>
      <w:r w:rsidR="007E0D3B">
        <w:t>, but</w:t>
      </w:r>
      <w:proofErr w:type="gramEnd"/>
      <w:r w:rsidR="007E0D3B">
        <w:t xml:space="preserve"> do note that the sample size is much smaller for this visualization. Finally, we see that the less than 30% STEM majors </w:t>
      </w:r>
      <w:proofErr w:type="gramStart"/>
      <w:r w:rsidR="007E0D3B">
        <w:t>has</w:t>
      </w:r>
      <w:proofErr w:type="gramEnd"/>
      <w:r w:rsidR="007E0D3B">
        <w:t xml:space="preserve"> a relatively similar distribution as the school totals; that is, this distribution is fairly normal. </w:t>
      </w:r>
    </w:p>
    <w:p w:rsidR="0084774C" w:rsidRPr="00597FB5" w:rsidRDefault="007E0D3B">
      <w:pPr>
        <w:pStyle w:val="Heading1"/>
        <w:rPr>
          <w:rFonts w:asciiTheme="minorHAnsi" w:hAnsiTheme="minorHAnsi"/>
        </w:rPr>
      </w:pPr>
      <w:bookmarkStart w:id="8" w:name="modeling"/>
      <w:bookmarkStart w:id="9" w:name="_Toc38887560"/>
      <w:r w:rsidRPr="00597FB5">
        <w:rPr>
          <w:rFonts w:asciiTheme="minorHAnsi" w:hAnsiTheme="minorHAnsi"/>
        </w:rPr>
        <w:t>Modelin</w:t>
      </w:r>
      <w:bookmarkEnd w:id="8"/>
      <w:bookmarkEnd w:id="9"/>
      <w:r w:rsidR="004541D9">
        <w:rPr>
          <w:rFonts w:asciiTheme="minorHAnsi" w:hAnsiTheme="minorHAnsi"/>
        </w:rPr>
        <w:t>g</w:t>
      </w:r>
    </w:p>
    <w:p w:rsidR="0084774C" w:rsidRDefault="004D6354">
      <w:pPr>
        <w:pStyle w:val="Heading2"/>
        <w:rPr>
          <w:rFonts w:asciiTheme="minorHAnsi" w:hAnsiTheme="minorHAnsi"/>
        </w:rPr>
      </w:pPr>
      <w:r>
        <w:rPr>
          <w:noProof/>
        </w:rPr>
        <w:drawing>
          <wp:anchor distT="0" distB="0" distL="114300" distR="114300" simplePos="0" relativeHeight="251622400" behindDoc="0" locked="0" layoutInCell="1" allowOverlap="1" wp14:anchorId="0E6280A9">
            <wp:simplePos x="0" y="0"/>
            <wp:positionH relativeFrom="column">
              <wp:posOffset>487680</wp:posOffset>
            </wp:positionH>
            <wp:positionV relativeFrom="paragraph">
              <wp:posOffset>421005</wp:posOffset>
            </wp:positionV>
            <wp:extent cx="4556760" cy="28403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6760" cy="2840355"/>
                    </a:xfrm>
                    <a:prstGeom prst="rect">
                      <a:avLst/>
                    </a:prstGeom>
                  </pic:spPr>
                </pic:pic>
              </a:graphicData>
            </a:graphic>
            <wp14:sizeRelH relativeFrom="margin">
              <wp14:pctWidth>0</wp14:pctWidth>
            </wp14:sizeRelH>
            <wp14:sizeRelV relativeFrom="margin">
              <wp14:pctHeight>0</wp14:pctHeight>
            </wp14:sizeRelV>
          </wp:anchor>
        </w:drawing>
      </w:r>
      <w:r w:rsidR="004541D9">
        <w:rPr>
          <w:rFonts w:asciiTheme="minorHAnsi" w:hAnsiTheme="minorHAnsi"/>
        </w:rPr>
        <w:t>Variables Selection</w:t>
      </w:r>
    </w:p>
    <w:p w:rsidR="00597FB5" w:rsidRDefault="004D6354" w:rsidP="00597FB5">
      <w:pPr>
        <w:pStyle w:val="BodyText"/>
      </w:pPr>
      <w:r>
        <w:rPr>
          <w:noProof/>
        </w:rPr>
        <w:drawing>
          <wp:anchor distT="0" distB="0" distL="114300" distR="114300" simplePos="0" relativeHeight="251627520" behindDoc="0" locked="0" layoutInCell="1" allowOverlap="1" wp14:anchorId="3DA3DE27">
            <wp:simplePos x="0" y="0"/>
            <wp:positionH relativeFrom="column">
              <wp:posOffset>762000</wp:posOffset>
            </wp:positionH>
            <wp:positionV relativeFrom="paragraph">
              <wp:posOffset>3011805</wp:posOffset>
            </wp:positionV>
            <wp:extent cx="4415790" cy="27108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5790" cy="2710815"/>
                    </a:xfrm>
                    <a:prstGeom prst="rect">
                      <a:avLst/>
                    </a:prstGeom>
                  </pic:spPr>
                </pic:pic>
              </a:graphicData>
            </a:graphic>
            <wp14:sizeRelH relativeFrom="margin">
              <wp14:pctWidth>0</wp14:pctWidth>
            </wp14:sizeRelH>
            <wp14:sizeRelV relativeFrom="margin">
              <wp14:pctHeight>0</wp14:pctHeight>
            </wp14:sizeRelV>
          </wp:anchor>
        </w:drawing>
      </w:r>
    </w:p>
    <w:p w:rsidR="00597FB5" w:rsidRPr="00597FB5" w:rsidRDefault="00597FB5" w:rsidP="00597FB5">
      <w:pPr>
        <w:pStyle w:val="BodyText"/>
      </w:pPr>
    </w:p>
    <w:p w:rsidR="004D6354" w:rsidRDefault="004D6354">
      <w:pPr>
        <w:pStyle w:val="FirstParagraph"/>
      </w:pPr>
    </w:p>
    <w:p w:rsidR="004D6354" w:rsidRDefault="004D6354">
      <w:pPr>
        <w:pStyle w:val="FirstParagraph"/>
      </w:pPr>
    </w:p>
    <w:p w:rsidR="004D6354" w:rsidRDefault="004D6354">
      <w:pPr>
        <w:pStyle w:val="FirstParagraph"/>
      </w:pPr>
    </w:p>
    <w:p w:rsidR="004D6354" w:rsidRDefault="004D6354">
      <w:pPr>
        <w:pStyle w:val="FirstParagraph"/>
      </w:pPr>
    </w:p>
    <w:p w:rsidR="004D6354" w:rsidRDefault="004D6354">
      <w:pPr>
        <w:pStyle w:val="FirstParagraph"/>
      </w:pPr>
    </w:p>
    <w:p w:rsidR="004D6354" w:rsidRDefault="004D6354">
      <w:pPr>
        <w:pStyle w:val="FirstParagraph"/>
      </w:pPr>
    </w:p>
    <w:p w:rsidR="004D6354" w:rsidRDefault="004D6354">
      <w:pPr>
        <w:pStyle w:val="FirstParagraph"/>
      </w:pPr>
    </w:p>
    <w:p w:rsidR="0084774C" w:rsidRDefault="007E0D3B" w:rsidP="004D6354">
      <w:pPr>
        <w:pStyle w:val="FirstParagraph"/>
        <w:ind w:firstLine="720"/>
      </w:pPr>
      <w:r>
        <w:lastRenderedPageBreak/>
        <w:t xml:space="preserve"> Based on the EDA, BIC, Mallows’ CP, and the </w:t>
      </w:r>
      <m:oMath>
        <m:r>
          <w:rPr>
            <w:rFonts w:ascii="Cambria Math" w:hAnsi="Cambria Math"/>
          </w:rPr>
          <m:t>Adjusted-</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models will be tested on the following predictors: </w:t>
      </w:r>
      <w:proofErr w:type="spellStart"/>
      <w:r>
        <w:rPr>
          <w:i/>
        </w:rPr>
        <w:t>ln_early_career_pay</w:t>
      </w:r>
      <w:proofErr w:type="spellEnd"/>
      <w:r>
        <w:rPr>
          <w:i/>
        </w:rPr>
        <w:t xml:space="preserve">, </w:t>
      </w:r>
      <w:proofErr w:type="spellStart"/>
      <w:r>
        <w:rPr>
          <w:i/>
        </w:rPr>
        <w:t>asian_ratio</w:t>
      </w:r>
      <w:proofErr w:type="spellEnd"/>
      <w:r>
        <w:rPr>
          <w:i/>
        </w:rPr>
        <w:t xml:space="preserve">, </w:t>
      </w:r>
      <w:proofErr w:type="spellStart"/>
      <w:r>
        <w:rPr>
          <w:i/>
        </w:rPr>
        <w:t>ln_out_of_state_tuition</w:t>
      </w:r>
      <w:proofErr w:type="spellEnd"/>
      <w:r>
        <w:rPr>
          <w:i/>
        </w:rPr>
        <w:t xml:space="preserve">, </w:t>
      </w:r>
      <w:proofErr w:type="spellStart"/>
      <w:r>
        <w:rPr>
          <w:i/>
        </w:rPr>
        <w:t>stem_percent</w:t>
      </w:r>
      <w:proofErr w:type="spellEnd"/>
      <w:r>
        <w:rPr>
          <w:i/>
        </w:rPr>
        <w:t xml:space="preserve">, </w:t>
      </w:r>
      <w:proofErr w:type="spellStart"/>
      <w:r>
        <w:rPr>
          <w:i/>
        </w:rPr>
        <w:t>ln_total_enrollment</w:t>
      </w:r>
      <w:proofErr w:type="spellEnd"/>
      <w:r>
        <w:rPr>
          <w:i/>
        </w:rPr>
        <w:t>,</w:t>
      </w:r>
      <w:r>
        <w:t xml:space="preserve"> and </w:t>
      </w:r>
      <w:proofErr w:type="spellStart"/>
      <w:r>
        <w:rPr>
          <w:i/>
        </w:rPr>
        <w:t>women_ratio</w:t>
      </w:r>
      <w:proofErr w:type="spellEnd"/>
      <w:r>
        <w:t>.. More than this will result in overfitting.</w:t>
      </w:r>
    </w:p>
    <w:p w:rsidR="0084774C" w:rsidRDefault="007E0D3B" w:rsidP="004D6354">
      <w:pPr>
        <w:pStyle w:val="BodyText"/>
        <w:jc w:val="center"/>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4774C" w:rsidRDefault="007E0D3B" w:rsidP="004D6354">
      <w:pPr>
        <w:pStyle w:val="BodyText"/>
        <w:ind w:firstLine="720"/>
      </w:pPr>
      <w:r>
        <w:t xml:space="preserve">We then formed a correlation matrix between these variables; if variables are highly correlated, they can cause standard errors of models to be unreliable and cause poor models in general. From this, we found that the variables were, at most, about 60% correlated. This was not </w:t>
      </w:r>
      <w:proofErr w:type="gramStart"/>
      <w:r>
        <w:t>worrisome in itself, but</w:t>
      </w:r>
      <w:proofErr w:type="gramEnd"/>
      <w:r>
        <w:t xml:space="preserve"> certainly something to keep in mind when evaluating results.</w:t>
      </w:r>
    </w:p>
    <w:p w:rsidR="0084774C" w:rsidRDefault="007E0D3B" w:rsidP="004D6354">
      <w:pPr>
        <w:pStyle w:val="BodyText"/>
        <w:ind w:firstLine="720"/>
      </w:pPr>
      <w:r>
        <w:t xml:space="preserve">For testing purposes, we created a train control variable in order to establish that each model would be tested with 10-fold cross-validation. This is to ensure that the models are not overfitting in the training phase, and it gives feedback on how well the model is performing. We also split the data so that 80% of </w:t>
      </w:r>
      <w:proofErr w:type="spellStart"/>
      <w:r>
        <w:t>aribitrary</w:t>
      </w:r>
      <w:proofErr w:type="spellEnd"/>
      <w:r>
        <w:t xml:space="preserve"> but specific data is used to train, and the other 20% is used to test the model’s performance. This is also done to avoid overfitting, and it is preferable to perform the final model selection with an out of sample criterion.</w:t>
      </w:r>
    </w:p>
    <w:p w:rsidR="0084774C" w:rsidRPr="00597FB5" w:rsidRDefault="007E0D3B">
      <w:pPr>
        <w:pStyle w:val="Heading2"/>
        <w:rPr>
          <w:rFonts w:asciiTheme="minorHAnsi" w:hAnsiTheme="minorHAnsi"/>
        </w:rPr>
      </w:pPr>
      <w:bookmarkStart w:id="10" w:name="best-model"/>
      <w:bookmarkStart w:id="11" w:name="_Toc38887562"/>
      <w:r w:rsidRPr="00597FB5">
        <w:rPr>
          <w:rFonts w:asciiTheme="minorHAnsi" w:hAnsiTheme="minorHAnsi"/>
        </w:rPr>
        <w:t>Best Model</w:t>
      </w:r>
      <w:bookmarkEnd w:id="10"/>
      <w:bookmarkEnd w:id="11"/>
    </w:p>
    <w:p w:rsidR="0084774C" w:rsidRPr="00597FB5" w:rsidRDefault="007E0D3B">
      <w:pPr>
        <w:pStyle w:val="Heading3"/>
        <w:rPr>
          <w:rFonts w:asciiTheme="minorHAnsi" w:hAnsiTheme="minorHAnsi"/>
        </w:rPr>
      </w:pPr>
      <w:bookmarkStart w:id="12" w:name="random-forest"/>
      <w:bookmarkStart w:id="13" w:name="_Toc38887563"/>
      <w:r w:rsidRPr="00597FB5">
        <w:rPr>
          <w:rFonts w:asciiTheme="minorHAnsi" w:hAnsiTheme="minorHAnsi"/>
        </w:rPr>
        <w:t>Random Forest</w:t>
      </w:r>
      <w:bookmarkEnd w:id="12"/>
      <w:bookmarkEnd w:id="13"/>
    </w:p>
    <w:p w:rsidR="0084774C" w:rsidRDefault="007E0D3B">
      <w:pPr>
        <w:pStyle w:val="FirstParagraph"/>
      </w:pPr>
      <w:r>
        <w:t>We chose this because</w:t>
      </w:r>
    </w:p>
    <w:p w:rsidR="0084774C" w:rsidRDefault="007E0D3B">
      <w:pPr>
        <w:pStyle w:val="SourceCode"/>
      </w:pPr>
      <w:proofErr w:type="spellStart"/>
      <w:r>
        <w:rPr>
          <w:rStyle w:val="NormalTok"/>
        </w:rPr>
        <w:lastRenderedPageBreak/>
        <w:t>oob</w:t>
      </w:r>
      <w:proofErr w:type="spellEnd"/>
      <w:r>
        <w:rPr>
          <w:rStyle w:val="NormalTok"/>
        </w:rPr>
        <w:t xml:space="preserve"> &lt;-</w:t>
      </w:r>
      <w:r>
        <w:rPr>
          <w:rStyle w:val="String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oob</w:t>
      </w:r>
      <w:proofErr w:type="spellEnd"/>
      <w:r>
        <w:rPr>
          <w:rStyle w:val="StringTok"/>
        </w:rPr>
        <w:t>"</w:t>
      </w:r>
      <w:r>
        <w:rPr>
          <w:rStyle w:val="NormalTok"/>
        </w:rPr>
        <w:t>)</w:t>
      </w:r>
      <w:r>
        <w:br/>
      </w:r>
      <w:r>
        <w:rPr>
          <w:rStyle w:val="NormalTok"/>
        </w:rPr>
        <w:t>cv_</w:t>
      </w:r>
      <w:r>
        <w:rPr>
          <w:rStyle w:val="DecValTok"/>
        </w:rPr>
        <w:t>5</w:t>
      </w:r>
      <w:r>
        <w:rPr>
          <w:rStyle w:val="NormalTok"/>
        </w:rPr>
        <w:t xml:space="preserve"> &lt;-</w:t>
      </w:r>
      <w:r>
        <w:rPr>
          <w:rStyle w:val="String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5</w:t>
      </w:r>
      <w:r>
        <w:rPr>
          <w:rStyle w:val="NormalTok"/>
        </w:rPr>
        <w:t>)</w:t>
      </w:r>
      <w:r>
        <w:br/>
      </w:r>
      <w:proofErr w:type="spellStart"/>
      <w:r>
        <w:rPr>
          <w:rStyle w:val="NormalTok"/>
        </w:rPr>
        <w:t>rf_grid</w:t>
      </w:r>
      <w:proofErr w:type="spellEnd"/>
      <w:r>
        <w:rPr>
          <w:rStyle w:val="NormalTok"/>
        </w:rPr>
        <w:t xml:space="preserve"> &lt;-</w:t>
      </w:r>
      <w:r>
        <w:rPr>
          <w:rStyle w:val="StringTok"/>
        </w:rPr>
        <w:t xml:space="preserve"> </w:t>
      </w:r>
      <w:proofErr w:type="spellStart"/>
      <w:r>
        <w:rPr>
          <w:rStyle w:val="KeywordTok"/>
        </w:rPr>
        <w:t>expand.grid</w:t>
      </w:r>
      <w:proofErr w:type="spellEnd"/>
      <w:r>
        <w:rPr>
          <w:rStyle w:val="NormalTok"/>
        </w:rPr>
        <w:t>(</w:t>
      </w:r>
      <w:proofErr w:type="spellStart"/>
      <w:r>
        <w:rPr>
          <w:rStyle w:val="DataTypeTok"/>
        </w:rPr>
        <w:t>mtry</w:t>
      </w:r>
      <w:proofErr w:type="spellEnd"/>
      <w:r>
        <w:rPr>
          <w:rStyle w:val="DataTypeTok"/>
        </w:rPr>
        <w:t xml:space="preserve"> =</w:t>
      </w:r>
      <w:r>
        <w:rPr>
          <w:rStyle w:val="NormalTok"/>
        </w:rPr>
        <w:t xml:space="preserve"> </w:t>
      </w:r>
      <w:r>
        <w:rPr>
          <w:rStyle w:val="DecValTok"/>
        </w:rPr>
        <w:t>1</w:t>
      </w:r>
      <w:r>
        <w:rPr>
          <w:rStyle w:val="OperatorTok"/>
        </w:rPr>
        <w:t>:</w:t>
      </w:r>
      <w:r>
        <w:rPr>
          <w:rStyle w:val="DecValTok"/>
        </w:rPr>
        <w:t>10</w:t>
      </w:r>
      <w:r>
        <w:rPr>
          <w:rStyle w:val="NormalTok"/>
        </w:rPr>
        <w:t>)</w:t>
      </w:r>
      <w:r>
        <w:br/>
      </w:r>
      <w:r>
        <w:br/>
      </w:r>
      <w:proofErr w:type="spellStart"/>
      <w:r>
        <w:rPr>
          <w:rStyle w:val="KeywordTok"/>
        </w:rPr>
        <w:t>set.seed</w:t>
      </w:r>
      <w:proofErr w:type="spellEnd"/>
      <w:r>
        <w:rPr>
          <w:rStyle w:val="NormalTok"/>
        </w:rPr>
        <w:t>(</w:t>
      </w:r>
      <w:r>
        <w:rPr>
          <w:rStyle w:val="DecValTok"/>
        </w:rPr>
        <w:t>825</w:t>
      </w:r>
      <w:r>
        <w:rPr>
          <w:rStyle w:val="NormalTok"/>
        </w:rPr>
        <w:t>)</w:t>
      </w:r>
      <w:r>
        <w:br/>
      </w:r>
      <w:proofErr w:type="spellStart"/>
      <w:r>
        <w:rPr>
          <w:rStyle w:val="NormalTok"/>
        </w:rPr>
        <w:t>rf_model</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ln_early_career_pay</w:t>
      </w:r>
      <w:proofErr w:type="spellEnd"/>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train_data</w:t>
      </w:r>
      <w:proofErr w:type="spellEnd"/>
      <w:r>
        <w:rPr>
          <w:rStyle w:val="NormalTok"/>
        </w:rPr>
        <w:t>,</w:t>
      </w:r>
      <w:r>
        <w:br/>
      </w:r>
      <w:r>
        <w:rPr>
          <w:rStyle w:val="NormalTok"/>
        </w:rPr>
        <w:t xml:space="preserve">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oob</w:t>
      </w:r>
      <w:proofErr w:type="spellEnd"/>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proofErr w:type="spellStart"/>
      <w:r>
        <w:rPr>
          <w:rStyle w:val="DataTypeTok"/>
        </w:rPr>
        <w:t>tuneGrid</w:t>
      </w:r>
      <w:proofErr w:type="spellEnd"/>
      <w:r>
        <w:rPr>
          <w:rStyle w:val="DataTypeTok"/>
        </w:rPr>
        <w:t xml:space="preserve"> =</w:t>
      </w:r>
      <w:r>
        <w:rPr>
          <w:rStyle w:val="NormalTok"/>
        </w:rPr>
        <w:t xml:space="preserve"> </w:t>
      </w:r>
      <w:proofErr w:type="spellStart"/>
      <w:r>
        <w:rPr>
          <w:rStyle w:val="NormalTok"/>
        </w:rPr>
        <w:t>rf_grid</w:t>
      </w:r>
      <w:proofErr w:type="spellEnd"/>
      <w:r>
        <w:rPr>
          <w:rStyle w:val="NormalTok"/>
        </w:rPr>
        <w:t>)</w:t>
      </w:r>
    </w:p>
    <w:p w:rsidR="0084774C" w:rsidRDefault="007E0D3B">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y, </w:t>
      </w:r>
      <w:proofErr w:type="spellStart"/>
      <w:r>
        <w:rPr>
          <w:rStyle w:val="VerbatimChar"/>
        </w:rPr>
        <w:t>mtry</w:t>
      </w:r>
      <w:proofErr w:type="spellEnd"/>
      <w:r>
        <w:rPr>
          <w:rStyle w:val="VerbatimChar"/>
        </w:rPr>
        <w:t xml:space="preserve"> = </w:t>
      </w:r>
      <w:proofErr w:type="spellStart"/>
      <w:r>
        <w:rPr>
          <w:rStyle w:val="VerbatimChar"/>
        </w:rPr>
        <w:t>param$mtry</w:t>
      </w:r>
      <w:proofErr w:type="spellEnd"/>
      <w:r>
        <w:rPr>
          <w:rStyle w:val="VerbatimChar"/>
        </w:rPr>
        <w:t xml:space="preserve">, ...): invalid </w:t>
      </w:r>
      <w:proofErr w:type="spellStart"/>
      <w:r>
        <w:rPr>
          <w:rStyle w:val="VerbatimChar"/>
        </w:rPr>
        <w:t>mtry</w:t>
      </w:r>
      <w:proofErr w:type="spellEnd"/>
      <w:r>
        <w:rPr>
          <w:rStyle w:val="VerbatimChar"/>
        </w:rPr>
        <w:t>:</w:t>
      </w:r>
      <w:r>
        <w:br/>
      </w:r>
      <w:r>
        <w:rPr>
          <w:rStyle w:val="VerbatimChar"/>
        </w:rPr>
        <w:t>## reset to within valid range</w:t>
      </w:r>
      <w:r>
        <w:br/>
      </w:r>
      <w:r>
        <w:br/>
      </w:r>
      <w:r>
        <w:rPr>
          <w:rStyle w:val="VerbatimChar"/>
        </w:rPr>
        <w:t xml:space="preserve">## Warning in </w:t>
      </w:r>
      <w:proofErr w:type="spellStart"/>
      <w:r>
        <w:rPr>
          <w:rStyle w:val="VerbatimChar"/>
        </w:rPr>
        <w:t>randomForest.default</w:t>
      </w:r>
      <w:proofErr w:type="spellEnd"/>
      <w:r>
        <w:rPr>
          <w:rStyle w:val="VerbatimChar"/>
        </w:rPr>
        <w:t xml:space="preserve">(x, y, </w:t>
      </w:r>
      <w:proofErr w:type="spellStart"/>
      <w:r>
        <w:rPr>
          <w:rStyle w:val="VerbatimChar"/>
        </w:rPr>
        <w:t>mtry</w:t>
      </w:r>
      <w:proofErr w:type="spellEnd"/>
      <w:r>
        <w:rPr>
          <w:rStyle w:val="VerbatimChar"/>
        </w:rPr>
        <w:t xml:space="preserve"> = </w:t>
      </w:r>
      <w:proofErr w:type="spellStart"/>
      <w:r>
        <w:rPr>
          <w:rStyle w:val="VerbatimChar"/>
        </w:rPr>
        <w:t>param$mtry</w:t>
      </w:r>
      <w:proofErr w:type="spellEnd"/>
      <w:r>
        <w:rPr>
          <w:rStyle w:val="VerbatimChar"/>
        </w:rPr>
        <w:t xml:space="preserve">, ...): invalid </w:t>
      </w:r>
      <w:proofErr w:type="spellStart"/>
      <w:r>
        <w:rPr>
          <w:rStyle w:val="VerbatimChar"/>
        </w:rPr>
        <w:t>mtry</w:t>
      </w:r>
      <w:proofErr w:type="spellEnd"/>
      <w:r>
        <w:rPr>
          <w:rStyle w:val="VerbatimChar"/>
        </w:rPr>
        <w:t>:</w:t>
      </w:r>
      <w:r>
        <w:br/>
      </w:r>
      <w:r>
        <w:rPr>
          <w:rStyle w:val="VerbatimChar"/>
        </w:rPr>
        <w:t>## reset to within valid range</w:t>
      </w:r>
      <w:r>
        <w:br/>
      </w:r>
      <w:r>
        <w:br/>
      </w:r>
      <w:r>
        <w:rPr>
          <w:rStyle w:val="VerbatimChar"/>
        </w:rPr>
        <w:t xml:space="preserve">## Warning in </w:t>
      </w:r>
      <w:proofErr w:type="spellStart"/>
      <w:r>
        <w:rPr>
          <w:rStyle w:val="VerbatimChar"/>
        </w:rPr>
        <w:t>randomForest.default</w:t>
      </w:r>
      <w:proofErr w:type="spellEnd"/>
      <w:r>
        <w:rPr>
          <w:rStyle w:val="VerbatimChar"/>
        </w:rPr>
        <w:t xml:space="preserve">(x, y, </w:t>
      </w:r>
      <w:proofErr w:type="spellStart"/>
      <w:r>
        <w:rPr>
          <w:rStyle w:val="VerbatimChar"/>
        </w:rPr>
        <w:t>mtry</w:t>
      </w:r>
      <w:proofErr w:type="spellEnd"/>
      <w:r>
        <w:rPr>
          <w:rStyle w:val="VerbatimChar"/>
        </w:rPr>
        <w:t xml:space="preserve"> = </w:t>
      </w:r>
      <w:proofErr w:type="spellStart"/>
      <w:r>
        <w:rPr>
          <w:rStyle w:val="VerbatimChar"/>
        </w:rPr>
        <w:t>param$mtry</w:t>
      </w:r>
      <w:proofErr w:type="spellEnd"/>
      <w:r>
        <w:rPr>
          <w:rStyle w:val="VerbatimChar"/>
        </w:rPr>
        <w:t xml:space="preserve">, ...): invalid </w:t>
      </w:r>
      <w:proofErr w:type="spellStart"/>
      <w:r>
        <w:rPr>
          <w:rStyle w:val="VerbatimChar"/>
        </w:rPr>
        <w:t>mtry</w:t>
      </w:r>
      <w:proofErr w:type="spellEnd"/>
      <w:r>
        <w:rPr>
          <w:rStyle w:val="VerbatimChar"/>
        </w:rPr>
        <w:t>:</w:t>
      </w:r>
      <w:r>
        <w:br/>
      </w:r>
      <w:r>
        <w:rPr>
          <w:rStyle w:val="VerbatimChar"/>
        </w:rPr>
        <w:t>## reset to within valid range</w:t>
      </w:r>
      <w:r>
        <w:br/>
      </w:r>
      <w:r>
        <w:br/>
      </w:r>
      <w:r>
        <w:rPr>
          <w:rStyle w:val="VerbatimChar"/>
        </w:rPr>
        <w:t xml:space="preserve">## Warning in </w:t>
      </w:r>
      <w:proofErr w:type="spellStart"/>
      <w:r>
        <w:rPr>
          <w:rStyle w:val="VerbatimChar"/>
        </w:rPr>
        <w:t>randomForest.default</w:t>
      </w:r>
      <w:proofErr w:type="spellEnd"/>
      <w:r>
        <w:rPr>
          <w:rStyle w:val="VerbatimChar"/>
        </w:rPr>
        <w:t xml:space="preserve">(x, y, </w:t>
      </w:r>
      <w:proofErr w:type="spellStart"/>
      <w:r>
        <w:rPr>
          <w:rStyle w:val="VerbatimChar"/>
        </w:rPr>
        <w:t>mtry</w:t>
      </w:r>
      <w:proofErr w:type="spellEnd"/>
      <w:r>
        <w:rPr>
          <w:rStyle w:val="VerbatimChar"/>
        </w:rPr>
        <w:t xml:space="preserve"> = </w:t>
      </w:r>
      <w:proofErr w:type="spellStart"/>
      <w:r>
        <w:rPr>
          <w:rStyle w:val="VerbatimChar"/>
        </w:rPr>
        <w:t>param$mtry</w:t>
      </w:r>
      <w:proofErr w:type="spellEnd"/>
      <w:r>
        <w:rPr>
          <w:rStyle w:val="VerbatimChar"/>
        </w:rPr>
        <w:t xml:space="preserve">, ...): invalid </w:t>
      </w:r>
      <w:proofErr w:type="spellStart"/>
      <w:r>
        <w:rPr>
          <w:rStyle w:val="VerbatimChar"/>
        </w:rPr>
        <w:t>mtry</w:t>
      </w:r>
      <w:proofErr w:type="spellEnd"/>
      <w:r>
        <w:rPr>
          <w:rStyle w:val="VerbatimChar"/>
        </w:rPr>
        <w:t>:</w:t>
      </w:r>
      <w:r>
        <w:br/>
      </w:r>
      <w:r>
        <w:rPr>
          <w:rStyle w:val="VerbatimChar"/>
        </w:rPr>
        <w:t>## reset to within valid range</w:t>
      </w:r>
      <w:r>
        <w:br/>
      </w:r>
      <w:r>
        <w:br/>
      </w:r>
      <w:r>
        <w:rPr>
          <w:rStyle w:val="VerbatimChar"/>
        </w:rPr>
        <w:t xml:space="preserve">## Warning in </w:t>
      </w:r>
      <w:proofErr w:type="spellStart"/>
      <w:r>
        <w:rPr>
          <w:rStyle w:val="VerbatimChar"/>
        </w:rPr>
        <w:t>randomForest.default</w:t>
      </w:r>
      <w:proofErr w:type="spellEnd"/>
      <w:r>
        <w:rPr>
          <w:rStyle w:val="VerbatimChar"/>
        </w:rPr>
        <w:t xml:space="preserve">(x, y, </w:t>
      </w:r>
      <w:proofErr w:type="spellStart"/>
      <w:r>
        <w:rPr>
          <w:rStyle w:val="VerbatimChar"/>
        </w:rPr>
        <w:t>mtry</w:t>
      </w:r>
      <w:proofErr w:type="spellEnd"/>
      <w:r>
        <w:rPr>
          <w:rStyle w:val="VerbatimChar"/>
        </w:rPr>
        <w:t xml:space="preserve"> = </w:t>
      </w:r>
      <w:proofErr w:type="spellStart"/>
      <w:r>
        <w:rPr>
          <w:rStyle w:val="VerbatimChar"/>
        </w:rPr>
        <w:t>param$mtry</w:t>
      </w:r>
      <w:proofErr w:type="spellEnd"/>
      <w:r>
        <w:rPr>
          <w:rStyle w:val="VerbatimChar"/>
        </w:rPr>
        <w:t xml:space="preserve">, ...): invalid </w:t>
      </w:r>
      <w:proofErr w:type="spellStart"/>
      <w:r>
        <w:rPr>
          <w:rStyle w:val="VerbatimChar"/>
        </w:rPr>
        <w:t>mtry</w:t>
      </w:r>
      <w:proofErr w:type="spellEnd"/>
      <w:r>
        <w:rPr>
          <w:rStyle w:val="VerbatimChar"/>
        </w:rPr>
        <w:t>:</w:t>
      </w:r>
      <w:r>
        <w:br/>
      </w:r>
      <w:r>
        <w:rPr>
          <w:rStyle w:val="VerbatimChar"/>
        </w:rPr>
        <w:t>## reset to within valid range</w:t>
      </w:r>
    </w:p>
    <w:p w:rsidR="0084774C" w:rsidRDefault="007E0D3B">
      <w:pPr>
        <w:pStyle w:val="SourceCode"/>
      </w:pPr>
      <w:r>
        <w:rPr>
          <w:rStyle w:val="CommentTok"/>
        </w:rPr>
        <w:t># print results</w:t>
      </w:r>
      <w:r>
        <w:br/>
      </w:r>
      <w:proofErr w:type="spellStart"/>
      <w:r>
        <w:rPr>
          <w:rStyle w:val="NormalTok"/>
        </w:rPr>
        <w:t>rf_model</w:t>
      </w:r>
      <w:proofErr w:type="spellEnd"/>
    </w:p>
    <w:p w:rsidR="0084774C" w:rsidRDefault="007E0D3B">
      <w:pPr>
        <w:pStyle w:val="SourceCode"/>
      </w:pPr>
      <w:r>
        <w:rPr>
          <w:rStyle w:val="VerbatimChar"/>
        </w:rPr>
        <w:t xml:space="preserve">## Random Forest </w:t>
      </w:r>
      <w:r>
        <w:br/>
      </w:r>
      <w:r>
        <w:rPr>
          <w:rStyle w:val="VerbatimChar"/>
        </w:rPr>
        <w:t xml:space="preserve">## </w:t>
      </w:r>
      <w:r>
        <w:br/>
      </w:r>
      <w:r>
        <w:rPr>
          <w:rStyle w:val="VerbatimChar"/>
        </w:rPr>
        <w:t>## 391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RMSE        </w:t>
      </w:r>
      <w:proofErr w:type="spellStart"/>
      <w:r>
        <w:rPr>
          <w:rStyle w:val="VerbatimChar"/>
        </w:rPr>
        <w:t>Rsquared</w:t>
      </w:r>
      <w:proofErr w:type="spellEnd"/>
      <w:r>
        <w:rPr>
          <w:rStyle w:val="VerbatimChar"/>
        </w:rPr>
        <w:t xml:space="preserve"> </w:t>
      </w:r>
      <w:r>
        <w:br/>
      </w:r>
      <w:r>
        <w:rPr>
          <w:rStyle w:val="VerbatimChar"/>
        </w:rPr>
        <w:t>##    1    0.07381380  0.7566485</w:t>
      </w:r>
      <w:r>
        <w:br/>
      </w:r>
      <w:r>
        <w:rPr>
          <w:rStyle w:val="VerbatimChar"/>
        </w:rPr>
        <w:t>##    2    0.07268202  0.7640539</w:t>
      </w:r>
      <w:r>
        <w:br/>
      </w:r>
      <w:r>
        <w:rPr>
          <w:rStyle w:val="VerbatimChar"/>
        </w:rPr>
        <w:t>##    3    0.07326102  0.7602798</w:t>
      </w:r>
      <w:r>
        <w:br/>
      </w:r>
      <w:r>
        <w:rPr>
          <w:rStyle w:val="VerbatimChar"/>
        </w:rPr>
        <w:t>##    4    0.07393627  0.7558403</w:t>
      </w:r>
      <w:r>
        <w:br/>
      </w:r>
      <w:r>
        <w:rPr>
          <w:rStyle w:val="VerbatimChar"/>
        </w:rPr>
        <w:t>##    5    0.07389827  0.7560913</w:t>
      </w:r>
      <w:r>
        <w:br/>
      </w:r>
      <w:r>
        <w:rPr>
          <w:rStyle w:val="VerbatimChar"/>
        </w:rPr>
        <w:t>##    6    0.07456265  0.7516859</w:t>
      </w:r>
      <w:r>
        <w:br/>
      </w:r>
      <w:r>
        <w:rPr>
          <w:rStyle w:val="VerbatimChar"/>
        </w:rPr>
        <w:t>##    7    0.07485997  0.7497016</w:t>
      </w:r>
      <w:r>
        <w:br/>
      </w:r>
      <w:r>
        <w:rPr>
          <w:rStyle w:val="VerbatimChar"/>
        </w:rPr>
        <w:lastRenderedPageBreak/>
        <w:t>##    8    0.07472893  0.7505771</w:t>
      </w:r>
      <w:r>
        <w:br/>
      </w:r>
      <w:r>
        <w:rPr>
          <w:rStyle w:val="VerbatimChar"/>
        </w:rPr>
        <w:t>##    9    0.07486140  0.7496920</w:t>
      </w:r>
      <w:r>
        <w:br/>
      </w:r>
      <w:r>
        <w:rPr>
          <w:rStyle w:val="VerbatimChar"/>
        </w:rPr>
        <w:t>##   10    0.07432065  0.7532951</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2.</w:t>
      </w:r>
    </w:p>
    <w:p w:rsidR="0084774C" w:rsidRDefault="004D6354" w:rsidP="004D6354">
      <w:pPr>
        <w:pStyle w:val="FirstParagraph"/>
      </w:pPr>
      <w:r>
        <w:rPr>
          <w:noProof/>
        </w:rPr>
        <w:drawing>
          <wp:anchor distT="0" distB="0" distL="114300" distR="114300" simplePos="0" relativeHeight="251641856" behindDoc="0" locked="0" layoutInCell="1" allowOverlap="1">
            <wp:simplePos x="0" y="0"/>
            <wp:positionH relativeFrom="column">
              <wp:posOffset>2973705</wp:posOffset>
            </wp:positionH>
            <wp:positionV relativeFrom="paragraph">
              <wp:posOffset>521970</wp:posOffset>
            </wp:positionV>
            <wp:extent cx="3514725" cy="2876550"/>
            <wp:effectExtent l="0" t="0" r="0" b="0"/>
            <wp:wrapTopAndBottom/>
            <wp:docPr id="7"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4-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14725" cy="28765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4688" behindDoc="0" locked="0" layoutInCell="1" allowOverlap="1">
            <wp:simplePos x="0" y="0"/>
            <wp:positionH relativeFrom="column">
              <wp:posOffset>-491490</wp:posOffset>
            </wp:positionH>
            <wp:positionV relativeFrom="paragraph">
              <wp:posOffset>502920</wp:posOffset>
            </wp:positionV>
            <wp:extent cx="3444240" cy="3025140"/>
            <wp:effectExtent l="0" t="0" r="0" b="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3-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444240" cy="30251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4D6354" w:rsidRDefault="004D6354">
      <w:pPr>
        <w:pStyle w:val="Heading3"/>
        <w:rPr>
          <w:rFonts w:asciiTheme="minorHAnsi" w:hAnsiTheme="minorHAnsi"/>
        </w:rPr>
      </w:pPr>
      <w:bookmarkStart w:id="14" w:name="model-comparison"/>
      <w:bookmarkStart w:id="15" w:name="_Toc38887564"/>
    </w:p>
    <w:p w:rsidR="0084774C" w:rsidRPr="00597FB5" w:rsidRDefault="007E0D3B" w:rsidP="004D6354">
      <w:pPr>
        <w:pStyle w:val="Heading3"/>
        <w:ind w:firstLine="720"/>
        <w:rPr>
          <w:rFonts w:asciiTheme="minorHAnsi" w:hAnsiTheme="minorHAnsi"/>
        </w:rPr>
      </w:pPr>
      <w:r w:rsidRPr="00597FB5">
        <w:rPr>
          <w:rFonts w:asciiTheme="minorHAnsi" w:hAnsiTheme="minorHAnsi"/>
        </w:rPr>
        <w:t>Model Comparison</w:t>
      </w:r>
      <w:bookmarkEnd w:id="14"/>
      <w:bookmarkEnd w:id="15"/>
    </w:p>
    <w:p w:rsidR="0084774C" w:rsidRDefault="007E0D3B" w:rsidP="004D6354">
      <w:pPr>
        <w:pStyle w:val="FirstParagraph"/>
        <w:ind w:firstLine="720"/>
      </w:pPr>
      <w:bookmarkStart w:id="16" w:name="_GoBack"/>
      <w:bookmarkEnd w:id="16"/>
      <w:r w:rsidRPr="00597FB5">
        <w:t xml:space="preserve">For brevity, the model selection results are posted below. We chose to highlight the random forest model as it has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597FB5">
        <w:t xml:space="preserve"> and the lowest in and out of sample RMSE. In order to see our analysis of</w:t>
      </w:r>
      <w:r>
        <w:t xml:space="preserve"> the other models, see below in the </w:t>
      </w:r>
      <w:r>
        <w:rPr>
          <w:i/>
        </w:rPr>
        <w:t>Other Techniques</w:t>
      </w:r>
      <w:r>
        <w:t xml:space="preserve"> section. Furthermore, the random forest model can be displayed as a decision tree, and it is easy to interpret by people out of the Data Science field since it mirrors the human </w:t>
      </w:r>
      <w:r w:rsidR="004D6354">
        <w:t>decision-making</w:t>
      </w:r>
      <w:r>
        <w:t xml:space="preserve"> process.</w:t>
      </w:r>
    </w:p>
    <w:p w:rsidR="004D6354" w:rsidRDefault="004D6354" w:rsidP="004D6354">
      <w:pPr>
        <w:pStyle w:val="BodyText"/>
      </w:pPr>
    </w:p>
    <w:p w:rsidR="004D6354" w:rsidRDefault="004D6354" w:rsidP="004D6354">
      <w:pPr>
        <w:pStyle w:val="BodyText"/>
      </w:pPr>
    </w:p>
    <w:p w:rsidR="004D6354" w:rsidRDefault="004D6354" w:rsidP="004D6354">
      <w:pPr>
        <w:pStyle w:val="BodyText"/>
      </w:pPr>
    </w:p>
    <w:p w:rsidR="004D6354" w:rsidRDefault="004D6354" w:rsidP="004D6354">
      <w:pPr>
        <w:pStyle w:val="BodyText"/>
      </w:pPr>
    </w:p>
    <w:p w:rsidR="004D6354" w:rsidRDefault="004D6354" w:rsidP="004D6354">
      <w:pPr>
        <w:pStyle w:val="BodyText"/>
      </w:pPr>
    </w:p>
    <w:tbl>
      <w:tblPr>
        <w:tblStyle w:val="PlainTable2"/>
        <w:tblW w:w="0" w:type="auto"/>
        <w:tblLook w:val="04A0" w:firstRow="1" w:lastRow="0" w:firstColumn="1" w:lastColumn="0" w:noHBand="0" w:noVBand="1"/>
      </w:tblPr>
      <w:tblGrid>
        <w:gridCol w:w="2808"/>
        <w:gridCol w:w="1980"/>
        <w:gridCol w:w="2394"/>
        <w:gridCol w:w="2394"/>
      </w:tblGrid>
      <w:tr w:rsidR="004D6354" w:rsidTr="00206E16">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08" w:type="dxa"/>
          </w:tcPr>
          <w:p w:rsidR="004D6354" w:rsidRDefault="004D6354" w:rsidP="00206E16">
            <w:pPr>
              <w:pStyle w:val="BodyText"/>
            </w:pPr>
            <w:r>
              <w:lastRenderedPageBreak/>
              <w:t xml:space="preserve">Predictive Model    </w:t>
            </w:r>
          </w:p>
        </w:tc>
        <w:tc>
          <w:tcPr>
            <w:tcW w:w="1980" w:type="dxa"/>
          </w:tcPr>
          <w:p w:rsidR="004D6354" w:rsidRDefault="004D6354" w:rsidP="00206E16">
            <w:pPr>
              <w:pStyle w:val="BodyText"/>
              <w:cnfStyle w:val="100000000000" w:firstRow="1" w:lastRow="0" w:firstColumn="0" w:lastColumn="0" w:oddVBand="0" w:evenVBand="0" w:oddHBand="0" w:evenHBand="0" w:firstRowFirstColumn="0" w:firstRowLastColumn="0" w:lastRowFirstColumn="0" w:lastRowLastColumn="0"/>
            </w:pPr>
            <w:r>
              <w:t>R-Squared</w:t>
            </w:r>
          </w:p>
        </w:tc>
        <w:tc>
          <w:tcPr>
            <w:tcW w:w="2394" w:type="dxa"/>
          </w:tcPr>
          <w:p w:rsidR="004D6354" w:rsidRDefault="004D6354" w:rsidP="00206E16">
            <w:pPr>
              <w:pStyle w:val="BodyText"/>
              <w:cnfStyle w:val="100000000000" w:firstRow="1" w:lastRow="0" w:firstColumn="0" w:lastColumn="0" w:oddVBand="0" w:evenVBand="0" w:oddHBand="0" w:evenHBand="0" w:firstRowFirstColumn="0" w:firstRowLastColumn="0" w:lastRowFirstColumn="0" w:lastRowLastColumn="0"/>
            </w:pPr>
            <w:r>
              <w:t>In Sample RMSE</w:t>
            </w:r>
          </w:p>
        </w:tc>
        <w:tc>
          <w:tcPr>
            <w:tcW w:w="2394" w:type="dxa"/>
          </w:tcPr>
          <w:p w:rsidR="004D6354" w:rsidRDefault="004D6354" w:rsidP="00206E16">
            <w:pPr>
              <w:pStyle w:val="BodyText"/>
              <w:cnfStyle w:val="100000000000" w:firstRow="1" w:lastRow="0" w:firstColumn="0" w:lastColumn="0" w:oddVBand="0" w:evenVBand="0" w:oddHBand="0" w:evenHBand="0" w:firstRowFirstColumn="0" w:firstRowLastColumn="0" w:lastRowFirstColumn="0" w:lastRowLastColumn="0"/>
            </w:pPr>
            <w:r>
              <w:t>Out of Sample RMSE</w:t>
            </w:r>
          </w:p>
        </w:tc>
      </w:tr>
      <w:tr w:rsidR="004D6354" w:rsidTr="00206E1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08" w:type="dxa"/>
          </w:tcPr>
          <w:p w:rsidR="004D6354" w:rsidRPr="00585403" w:rsidRDefault="004D6354" w:rsidP="00206E16">
            <w:pPr>
              <w:pStyle w:val="BodyText"/>
              <w:rPr>
                <w:b w:val="0"/>
                <w:bCs w:val="0"/>
                <w:i/>
                <w:iCs/>
              </w:rPr>
            </w:pPr>
            <w:r w:rsidRPr="00585403">
              <w:rPr>
                <w:b w:val="0"/>
                <w:bCs w:val="0"/>
                <w:i/>
                <w:iCs/>
              </w:rPr>
              <w:t>Ordinary Least Squares</w:t>
            </w:r>
          </w:p>
        </w:tc>
        <w:tc>
          <w:tcPr>
            <w:tcW w:w="1980" w:type="dxa"/>
          </w:tcPr>
          <w:p w:rsidR="004D6354" w:rsidRDefault="004D6354" w:rsidP="00206E16">
            <w:pPr>
              <w:pStyle w:val="BodyText"/>
              <w:cnfStyle w:val="000000100000" w:firstRow="0" w:lastRow="0" w:firstColumn="0" w:lastColumn="0" w:oddVBand="0" w:evenVBand="0" w:oddHBand="1" w:evenHBand="0" w:firstRowFirstColumn="0" w:firstRowLastColumn="0" w:lastRowFirstColumn="0" w:lastRowLastColumn="0"/>
            </w:pPr>
            <w:r>
              <w:t>0.7382</w:t>
            </w:r>
          </w:p>
        </w:tc>
        <w:tc>
          <w:tcPr>
            <w:tcW w:w="2394" w:type="dxa"/>
          </w:tcPr>
          <w:p w:rsidR="004D6354" w:rsidRDefault="004D6354" w:rsidP="00206E16">
            <w:pPr>
              <w:pStyle w:val="BodyText"/>
              <w:cnfStyle w:val="000000100000" w:firstRow="0" w:lastRow="0" w:firstColumn="0" w:lastColumn="0" w:oddVBand="0" w:evenVBand="0" w:oddHBand="1" w:evenHBand="0" w:firstRowFirstColumn="0" w:firstRowLastColumn="0" w:lastRowFirstColumn="0" w:lastRowLastColumn="0"/>
            </w:pPr>
            <w:r>
              <w:t>0.07665</w:t>
            </w:r>
          </w:p>
        </w:tc>
        <w:tc>
          <w:tcPr>
            <w:tcW w:w="2394" w:type="dxa"/>
          </w:tcPr>
          <w:p w:rsidR="004D6354" w:rsidRDefault="004D6354" w:rsidP="00206E16">
            <w:pPr>
              <w:pStyle w:val="BodyText"/>
              <w:cnfStyle w:val="000000100000" w:firstRow="0" w:lastRow="0" w:firstColumn="0" w:lastColumn="0" w:oddVBand="0" w:evenVBand="0" w:oddHBand="1" w:evenHBand="0" w:firstRowFirstColumn="0" w:firstRowLastColumn="0" w:lastRowFirstColumn="0" w:lastRowLastColumn="0"/>
            </w:pPr>
            <w:r>
              <w:t>0.08076483</w:t>
            </w:r>
          </w:p>
        </w:tc>
      </w:tr>
      <w:tr w:rsidR="004D6354" w:rsidTr="00206E16">
        <w:tc>
          <w:tcPr>
            <w:cnfStyle w:val="001000000000" w:firstRow="0" w:lastRow="0" w:firstColumn="1" w:lastColumn="0" w:oddVBand="0" w:evenVBand="0" w:oddHBand="0" w:evenHBand="0" w:firstRowFirstColumn="0" w:firstRowLastColumn="0" w:lastRowFirstColumn="0" w:lastRowLastColumn="0"/>
            <w:tcW w:w="2808" w:type="dxa"/>
          </w:tcPr>
          <w:p w:rsidR="004D6354" w:rsidRPr="00585403" w:rsidRDefault="004D6354" w:rsidP="00206E16">
            <w:pPr>
              <w:pStyle w:val="BodyText"/>
              <w:rPr>
                <w:b w:val="0"/>
                <w:bCs w:val="0"/>
                <w:i/>
                <w:iCs/>
              </w:rPr>
            </w:pPr>
            <w:r w:rsidRPr="00585403">
              <w:rPr>
                <w:b w:val="0"/>
                <w:bCs w:val="0"/>
                <w:i/>
                <w:iCs/>
              </w:rPr>
              <w:t>Ordinary Least Squares-</w:t>
            </w:r>
            <w:proofErr w:type="spellStart"/>
            <w:r w:rsidRPr="00585403">
              <w:rPr>
                <w:b w:val="0"/>
                <w:bCs w:val="0"/>
                <w:i/>
                <w:iCs/>
              </w:rPr>
              <w:t>glmnet</w:t>
            </w:r>
            <w:proofErr w:type="spellEnd"/>
          </w:p>
        </w:tc>
        <w:tc>
          <w:tcPr>
            <w:tcW w:w="1980" w:type="dxa"/>
          </w:tcPr>
          <w:p w:rsidR="004D6354" w:rsidRDefault="004D6354" w:rsidP="00206E16">
            <w:pPr>
              <w:pStyle w:val="BodyText"/>
              <w:cnfStyle w:val="000000000000" w:firstRow="0" w:lastRow="0" w:firstColumn="0" w:lastColumn="0" w:oddVBand="0" w:evenVBand="0" w:oddHBand="0" w:evenHBand="0" w:firstRowFirstColumn="0" w:firstRowLastColumn="0" w:lastRowFirstColumn="0" w:lastRowLastColumn="0"/>
            </w:pPr>
            <w:r>
              <w:t>0.07715067</w:t>
            </w:r>
          </w:p>
        </w:tc>
        <w:tc>
          <w:tcPr>
            <w:tcW w:w="2394" w:type="dxa"/>
          </w:tcPr>
          <w:p w:rsidR="004D6354" w:rsidRDefault="004D6354" w:rsidP="00206E16">
            <w:pPr>
              <w:pStyle w:val="BodyText"/>
              <w:cnfStyle w:val="000000000000" w:firstRow="0" w:lastRow="0" w:firstColumn="0" w:lastColumn="0" w:oddVBand="0" w:evenVBand="0" w:oddHBand="0" w:evenHBand="0" w:firstRowFirstColumn="0" w:firstRowLastColumn="0" w:lastRowFirstColumn="0" w:lastRowLastColumn="0"/>
            </w:pPr>
            <w:r>
              <w:t>0.7468707</w:t>
            </w:r>
          </w:p>
        </w:tc>
        <w:tc>
          <w:tcPr>
            <w:tcW w:w="2394" w:type="dxa"/>
          </w:tcPr>
          <w:p w:rsidR="004D6354" w:rsidRDefault="004D6354" w:rsidP="00206E16">
            <w:pPr>
              <w:pStyle w:val="BodyText"/>
              <w:cnfStyle w:val="000000000000" w:firstRow="0" w:lastRow="0" w:firstColumn="0" w:lastColumn="0" w:oddVBand="0" w:evenVBand="0" w:oddHBand="0" w:evenHBand="0" w:firstRowFirstColumn="0" w:firstRowLastColumn="0" w:lastRowFirstColumn="0" w:lastRowLastColumn="0"/>
            </w:pPr>
            <w:r>
              <w:t>0.08027886</w:t>
            </w:r>
          </w:p>
        </w:tc>
      </w:tr>
      <w:tr w:rsidR="004D6354" w:rsidTr="0020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D6354" w:rsidRPr="00585403" w:rsidRDefault="004D6354" w:rsidP="00206E16">
            <w:pPr>
              <w:pStyle w:val="BodyText"/>
              <w:rPr>
                <w:b w:val="0"/>
                <w:bCs w:val="0"/>
                <w:i/>
                <w:iCs/>
              </w:rPr>
            </w:pPr>
            <w:r w:rsidRPr="00585403">
              <w:rPr>
                <w:b w:val="0"/>
                <w:bCs w:val="0"/>
                <w:i/>
                <w:iCs/>
              </w:rPr>
              <w:t>Random Forest</w:t>
            </w:r>
          </w:p>
        </w:tc>
        <w:tc>
          <w:tcPr>
            <w:tcW w:w="1980" w:type="dxa"/>
          </w:tcPr>
          <w:p w:rsidR="004D6354" w:rsidRDefault="004D6354" w:rsidP="00206E16">
            <w:pPr>
              <w:pStyle w:val="BodyText"/>
              <w:cnfStyle w:val="000000100000" w:firstRow="0" w:lastRow="0" w:firstColumn="0" w:lastColumn="0" w:oddVBand="0" w:evenVBand="0" w:oddHBand="1" w:evenHBand="0" w:firstRowFirstColumn="0" w:firstRowLastColumn="0" w:lastRowFirstColumn="0" w:lastRowLastColumn="0"/>
            </w:pPr>
            <w:r>
              <w:t>0.7640539</w:t>
            </w:r>
          </w:p>
        </w:tc>
        <w:tc>
          <w:tcPr>
            <w:tcW w:w="2394" w:type="dxa"/>
          </w:tcPr>
          <w:p w:rsidR="004D6354" w:rsidRDefault="004D6354" w:rsidP="00206E16">
            <w:pPr>
              <w:pStyle w:val="BodyText"/>
              <w:cnfStyle w:val="000000100000" w:firstRow="0" w:lastRow="0" w:firstColumn="0" w:lastColumn="0" w:oddVBand="0" w:evenVBand="0" w:oddHBand="1" w:evenHBand="0" w:firstRowFirstColumn="0" w:firstRowLastColumn="0" w:lastRowFirstColumn="0" w:lastRowLastColumn="0"/>
            </w:pPr>
            <w:r>
              <w:t>0.07268202</w:t>
            </w:r>
          </w:p>
        </w:tc>
        <w:tc>
          <w:tcPr>
            <w:tcW w:w="2394" w:type="dxa"/>
          </w:tcPr>
          <w:p w:rsidR="004D6354" w:rsidRDefault="004D6354" w:rsidP="00206E16">
            <w:pPr>
              <w:pStyle w:val="BodyText"/>
              <w:cnfStyle w:val="000000100000" w:firstRow="0" w:lastRow="0" w:firstColumn="0" w:lastColumn="0" w:oddVBand="0" w:evenVBand="0" w:oddHBand="1" w:evenHBand="0" w:firstRowFirstColumn="0" w:firstRowLastColumn="0" w:lastRowFirstColumn="0" w:lastRowLastColumn="0"/>
            </w:pPr>
            <w:r>
              <w:t>0.0727503</w:t>
            </w:r>
          </w:p>
        </w:tc>
      </w:tr>
      <w:tr w:rsidR="004D6354" w:rsidTr="00206E16">
        <w:tc>
          <w:tcPr>
            <w:cnfStyle w:val="001000000000" w:firstRow="0" w:lastRow="0" w:firstColumn="1" w:lastColumn="0" w:oddVBand="0" w:evenVBand="0" w:oddHBand="0" w:evenHBand="0" w:firstRowFirstColumn="0" w:firstRowLastColumn="0" w:lastRowFirstColumn="0" w:lastRowLastColumn="0"/>
            <w:tcW w:w="2808" w:type="dxa"/>
          </w:tcPr>
          <w:p w:rsidR="004D6354" w:rsidRPr="00585403" w:rsidRDefault="004D6354" w:rsidP="00206E16">
            <w:pPr>
              <w:pStyle w:val="BodyText"/>
              <w:rPr>
                <w:b w:val="0"/>
                <w:bCs w:val="0"/>
                <w:i/>
                <w:iCs/>
              </w:rPr>
            </w:pPr>
            <w:r w:rsidRPr="00585403">
              <w:rPr>
                <w:b w:val="0"/>
                <w:bCs w:val="0"/>
                <w:i/>
                <w:iCs/>
              </w:rPr>
              <w:t>Principal Component Analysis</w:t>
            </w:r>
          </w:p>
        </w:tc>
        <w:tc>
          <w:tcPr>
            <w:tcW w:w="1980" w:type="dxa"/>
          </w:tcPr>
          <w:p w:rsidR="004D6354" w:rsidRDefault="004D6354" w:rsidP="00206E16">
            <w:pPr>
              <w:pStyle w:val="BodyText"/>
              <w:cnfStyle w:val="000000000000" w:firstRow="0" w:lastRow="0" w:firstColumn="0" w:lastColumn="0" w:oddVBand="0" w:evenVBand="0" w:oddHBand="0" w:evenHBand="0" w:firstRowFirstColumn="0" w:firstRowLastColumn="0" w:lastRowFirstColumn="0" w:lastRowLastColumn="0"/>
            </w:pPr>
            <w:r>
              <w:t>0.7417742</w:t>
            </w:r>
          </w:p>
        </w:tc>
        <w:tc>
          <w:tcPr>
            <w:tcW w:w="2394" w:type="dxa"/>
          </w:tcPr>
          <w:p w:rsidR="004D6354" w:rsidRDefault="004D6354" w:rsidP="00206E16">
            <w:pPr>
              <w:pStyle w:val="BodyText"/>
              <w:cnfStyle w:val="000000000000" w:firstRow="0" w:lastRow="0" w:firstColumn="0" w:lastColumn="0" w:oddVBand="0" w:evenVBand="0" w:oddHBand="0" w:evenHBand="0" w:firstRowFirstColumn="0" w:firstRowLastColumn="0" w:lastRowFirstColumn="0" w:lastRowLastColumn="0"/>
            </w:pPr>
            <w:r>
              <w:t>0.07682088</w:t>
            </w:r>
          </w:p>
        </w:tc>
        <w:tc>
          <w:tcPr>
            <w:tcW w:w="2394" w:type="dxa"/>
          </w:tcPr>
          <w:p w:rsidR="004D6354" w:rsidRDefault="004D6354" w:rsidP="00206E16">
            <w:pPr>
              <w:pStyle w:val="BodyText"/>
              <w:cnfStyle w:val="000000000000" w:firstRow="0" w:lastRow="0" w:firstColumn="0" w:lastColumn="0" w:oddVBand="0" w:evenVBand="0" w:oddHBand="0" w:evenHBand="0" w:firstRowFirstColumn="0" w:firstRowLastColumn="0" w:lastRowFirstColumn="0" w:lastRowLastColumn="0"/>
            </w:pPr>
            <w:r>
              <w:t>0.08076483</w:t>
            </w:r>
          </w:p>
        </w:tc>
      </w:tr>
      <w:tr w:rsidR="004D6354" w:rsidTr="0020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D6354" w:rsidRPr="00585403" w:rsidRDefault="004D6354" w:rsidP="00206E16">
            <w:pPr>
              <w:pStyle w:val="BodyText"/>
              <w:rPr>
                <w:b w:val="0"/>
                <w:bCs w:val="0"/>
                <w:i/>
                <w:iCs/>
              </w:rPr>
            </w:pPr>
            <w:r w:rsidRPr="00585403">
              <w:rPr>
                <w:b w:val="0"/>
                <w:bCs w:val="0"/>
                <w:i/>
                <w:iCs/>
              </w:rPr>
              <w:t>Support Vector Machine</w:t>
            </w:r>
          </w:p>
        </w:tc>
        <w:tc>
          <w:tcPr>
            <w:tcW w:w="1980" w:type="dxa"/>
          </w:tcPr>
          <w:p w:rsidR="004D6354" w:rsidRDefault="004D6354" w:rsidP="00206E16">
            <w:pPr>
              <w:pStyle w:val="BodyText"/>
              <w:cnfStyle w:val="000000100000" w:firstRow="0" w:lastRow="0" w:firstColumn="0" w:lastColumn="0" w:oddVBand="0" w:evenVBand="0" w:oddHBand="1" w:evenHBand="0" w:firstRowFirstColumn="0" w:firstRowLastColumn="0" w:lastRowFirstColumn="0" w:lastRowLastColumn="0"/>
            </w:pPr>
            <w:r>
              <w:t>0.7367368</w:t>
            </w:r>
          </w:p>
        </w:tc>
        <w:tc>
          <w:tcPr>
            <w:tcW w:w="2394" w:type="dxa"/>
          </w:tcPr>
          <w:p w:rsidR="004D6354" w:rsidRDefault="004D6354" w:rsidP="00206E16">
            <w:pPr>
              <w:pStyle w:val="BodyText"/>
              <w:cnfStyle w:val="000000100000" w:firstRow="0" w:lastRow="0" w:firstColumn="0" w:lastColumn="0" w:oddVBand="0" w:evenVBand="0" w:oddHBand="1" w:evenHBand="0" w:firstRowFirstColumn="0" w:firstRowLastColumn="0" w:lastRowFirstColumn="0" w:lastRowLastColumn="0"/>
            </w:pPr>
            <w:r>
              <w:t>0.07692738</w:t>
            </w:r>
          </w:p>
        </w:tc>
        <w:tc>
          <w:tcPr>
            <w:tcW w:w="2394" w:type="dxa"/>
          </w:tcPr>
          <w:p w:rsidR="004D6354" w:rsidRDefault="004D6354" w:rsidP="00206E16">
            <w:pPr>
              <w:pStyle w:val="BodyText"/>
              <w:cnfStyle w:val="000000100000" w:firstRow="0" w:lastRow="0" w:firstColumn="0" w:lastColumn="0" w:oddVBand="0" w:evenVBand="0" w:oddHBand="1" w:evenHBand="0" w:firstRowFirstColumn="0" w:firstRowLastColumn="0" w:lastRowFirstColumn="0" w:lastRowLastColumn="0"/>
            </w:pPr>
            <w:r>
              <w:t>0.07923666</w:t>
            </w:r>
          </w:p>
        </w:tc>
      </w:tr>
    </w:tbl>
    <w:p w:rsidR="004D6354" w:rsidRPr="004D6354" w:rsidRDefault="004D6354" w:rsidP="004D6354">
      <w:pPr>
        <w:pStyle w:val="BodyText"/>
      </w:pPr>
    </w:p>
    <w:p w:rsidR="0084774C" w:rsidRPr="00597FB5" w:rsidRDefault="007E0D3B">
      <w:pPr>
        <w:pStyle w:val="Heading2"/>
        <w:rPr>
          <w:rFonts w:asciiTheme="minorHAnsi" w:hAnsiTheme="minorHAnsi"/>
        </w:rPr>
      </w:pPr>
      <w:bookmarkStart w:id="17" w:name="other-techniques"/>
      <w:bookmarkStart w:id="18" w:name="_Toc38887565"/>
      <w:r w:rsidRPr="00597FB5">
        <w:rPr>
          <w:rFonts w:asciiTheme="minorHAnsi" w:hAnsiTheme="minorHAnsi"/>
        </w:rPr>
        <w:t>Other Techniques</w:t>
      </w:r>
      <w:bookmarkEnd w:id="17"/>
      <w:bookmarkEnd w:id="18"/>
    </w:p>
    <w:p w:rsidR="0084774C" w:rsidRDefault="004D6354">
      <w:pPr>
        <w:pStyle w:val="Heading3"/>
        <w:rPr>
          <w:rFonts w:asciiTheme="minorHAnsi" w:hAnsiTheme="minorHAnsi"/>
        </w:rPr>
      </w:pPr>
      <w:r>
        <w:rPr>
          <w:rFonts w:asciiTheme="minorHAnsi" w:hAnsiTheme="minorHAnsi"/>
        </w:rPr>
        <w:t>Ordinary Least Squares</w:t>
      </w:r>
    </w:p>
    <w:p w:rsidR="004D6354" w:rsidRPr="004D6354" w:rsidRDefault="004D6354" w:rsidP="004D6354">
      <w:pPr>
        <w:pStyle w:val="BodyText"/>
      </w:pPr>
    </w:p>
    <w:p w:rsidR="0084774C" w:rsidRDefault="007E0D3B">
      <w:pPr>
        <w:pStyle w:val="SourceCode"/>
      </w:pPr>
      <w:proofErr w:type="spellStart"/>
      <w:r>
        <w:rPr>
          <w:rStyle w:val="NormalTok"/>
        </w:rPr>
        <w:t>earlypay_lm</w:t>
      </w:r>
      <w:proofErr w:type="spellEnd"/>
      <w:r>
        <w:rPr>
          <w:rStyle w:val="NormalTok"/>
        </w:rPr>
        <w:t xml:space="preserve"> &lt;-</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ln_early_career_pay</w:t>
      </w:r>
      <w:proofErr w:type="spellEnd"/>
      <w:r>
        <w:rPr>
          <w:rStyle w:val="NormalTok"/>
        </w:rPr>
        <w:t xml:space="preserv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w:t>
      </w:r>
      <w:proofErr w:type="spellStart"/>
      <w:r>
        <w:rPr>
          <w:rStyle w:val="NormalTok"/>
        </w:rPr>
        <w:t>train_data</w:t>
      </w:r>
      <w:proofErr w:type="spellEnd"/>
      <w:r>
        <w:rPr>
          <w:rStyle w:val="NormalTok"/>
        </w:rPr>
        <w:t>)</w:t>
      </w:r>
      <w:r>
        <w:br/>
      </w:r>
      <w:r>
        <w:rPr>
          <w:rStyle w:val="KeywordTok"/>
        </w:rPr>
        <w:t>summary</w:t>
      </w:r>
      <w:r>
        <w:rPr>
          <w:rStyle w:val="NormalTok"/>
        </w:rPr>
        <w:t>(</w:t>
      </w:r>
      <w:proofErr w:type="spellStart"/>
      <w:r>
        <w:rPr>
          <w:rStyle w:val="NormalTok"/>
        </w:rPr>
        <w:t>earlypay_lm</w:t>
      </w:r>
      <w:proofErr w:type="spellEnd"/>
      <w:r>
        <w:rPr>
          <w:rStyle w:val="NormalTok"/>
        </w:rPr>
        <w:t>)</w:t>
      </w:r>
    </w:p>
    <w:p w:rsidR="0084774C" w:rsidRDefault="007E0D3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ln_early_career_pay</w:t>
      </w:r>
      <w:proofErr w:type="spellEnd"/>
      <w:r>
        <w:rPr>
          <w:rStyle w:val="VerbatimChar"/>
        </w:rPr>
        <w:t xml:space="preserve"> ~ ., data = </w:t>
      </w:r>
      <w:proofErr w:type="spellStart"/>
      <w:r>
        <w:rPr>
          <w:rStyle w:val="VerbatimChar"/>
        </w:rPr>
        <w:t>train_data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-0.24361 -0.04826 -0.00374  0.04307  0.40764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9.1334438  0.1200992  76.049  &lt; 2e-16 ***</w:t>
      </w:r>
      <w:r>
        <w:br/>
      </w:r>
      <w:r>
        <w:rPr>
          <w:rStyle w:val="VerbatimChar"/>
        </w:rPr>
        <w:t xml:space="preserve">## </w:t>
      </w:r>
      <w:proofErr w:type="spellStart"/>
      <w:r>
        <w:rPr>
          <w:rStyle w:val="VerbatimChar"/>
        </w:rPr>
        <w:t>asian_ratio</w:t>
      </w:r>
      <w:proofErr w:type="spellEnd"/>
      <w:r>
        <w:rPr>
          <w:rStyle w:val="VerbatimChar"/>
        </w:rPr>
        <w:t xml:space="preserve">              0.0091614  0.0010750   8.522 3.60e-16 ***</w:t>
      </w:r>
      <w:r>
        <w:br/>
      </w:r>
      <w:r>
        <w:rPr>
          <w:rStyle w:val="VerbatimChar"/>
        </w:rPr>
        <w:t xml:space="preserve">## </w:t>
      </w:r>
      <w:proofErr w:type="spellStart"/>
      <w:r>
        <w:rPr>
          <w:rStyle w:val="VerbatimChar"/>
        </w:rPr>
        <w:t>ln_out_of_state_tuition</w:t>
      </w:r>
      <w:proofErr w:type="spellEnd"/>
      <w:r>
        <w:rPr>
          <w:rStyle w:val="VerbatimChar"/>
        </w:rPr>
        <w:t xml:space="preserve">  0.1425788  0.0102636  13.892  &lt; 2e-16 ***</w:t>
      </w:r>
      <w:r>
        <w:br/>
      </w:r>
      <w:r>
        <w:rPr>
          <w:rStyle w:val="VerbatimChar"/>
        </w:rPr>
        <w:t xml:space="preserve">## </w:t>
      </w:r>
      <w:proofErr w:type="spellStart"/>
      <w:r>
        <w:rPr>
          <w:rStyle w:val="VerbatimChar"/>
        </w:rPr>
        <w:t>stem_percent</w:t>
      </w:r>
      <w:proofErr w:type="spellEnd"/>
      <w:r>
        <w:rPr>
          <w:rStyle w:val="VerbatimChar"/>
        </w:rPr>
        <w:t xml:space="preserve">             0.0029324  0.0003481   8.423 7.37e-16 ***</w:t>
      </w:r>
      <w:r>
        <w:br/>
      </w:r>
      <w:r>
        <w:rPr>
          <w:rStyle w:val="VerbatimChar"/>
        </w:rPr>
        <w:t xml:space="preserve">## </w:t>
      </w:r>
      <w:proofErr w:type="spellStart"/>
      <w:r>
        <w:rPr>
          <w:rStyle w:val="VerbatimChar"/>
        </w:rPr>
        <w:t>ln_total_enrollment</w:t>
      </w:r>
      <w:proofErr w:type="spellEnd"/>
      <w:r>
        <w:rPr>
          <w:rStyle w:val="VerbatimChar"/>
        </w:rPr>
        <w:t xml:space="preserve">      0.0308594  0.0038493   8.017 1.31e-14 ***</w:t>
      </w:r>
      <w:r>
        <w:br/>
      </w:r>
      <w:r>
        <w:rPr>
          <w:rStyle w:val="VerbatimChar"/>
        </w:rPr>
        <w:t xml:space="preserve">## </w:t>
      </w:r>
      <w:proofErr w:type="spellStart"/>
      <w:r>
        <w:rPr>
          <w:rStyle w:val="VerbatimChar"/>
        </w:rPr>
        <w:t>women_ratio</w:t>
      </w:r>
      <w:proofErr w:type="spellEnd"/>
      <w:r>
        <w:rPr>
          <w:rStyle w:val="VerbatimChar"/>
        </w:rPr>
        <w:t xml:space="preserve">             -0.0020555  0.0003963  -5.187 3.46e-07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Residual standard error: 0.07665 on 385 degrees of freedom</w:t>
      </w:r>
      <w:r>
        <w:br/>
      </w:r>
      <w:r>
        <w:rPr>
          <w:rStyle w:val="VerbatimChar"/>
        </w:rPr>
        <w:t xml:space="preserve">## Multiple R-squared:  0.7416, Adjusted R-squared:  0.7382 </w:t>
      </w:r>
      <w:r>
        <w:br/>
      </w:r>
      <w:r>
        <w:rPr>
          <w:rStyle w:val="VerbatimChar"/>
        </w:rPr>
        <w:t>## F-statistic:   221 on 5 and 385 DF,  p-value: &lt; 2.2e-16</w:t>
      </w:r>
    </w:p>
    <w:p w:rsidR="0084774C" w:rsidRDefault="004D6354" w:rsidP="004D6354">
      <w:pPr>
        <w:pStyle w:val="FirstParagraph"/>
        <w:ind w:firstLine="720"/>
      </w:pPr>
      <w:r>
        <w:rPr>
          <w:noProof/>
        </w:rPr>
        <w:drawing>
          <wp:anchor distT="0" distB="0" distL="114300" distR="114300" simplePos="0" relativeHeight="251650048" behindDoc="0" locked="0" layoutInCell="1" allowOverlap="1">
            <wp:simplePos x="0" y="0"/>
            <wp:positionH relativeFrom="column">
              <wp:posOffset>-266700</wp:posOffset>
            </wp:positionH>
            <wp:positionV relativeFrom="paragraph">
              <wp:posOffset>940435</wp:posOffset>
            </wp:positionV>
            <wp:extent cx="3249930" cy="2773680"/>
            <wp:effectExtent l="0" t="0" r="0" b="0"/>
            <wp:wrapTopAndBottom/>
            <wp:docPr id="8"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6-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49930" cy="27736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144" behindDoc="0" locked="0" layoutInCell="1" allowOverlap="1">
            <wp:simplePos x="0" y="0"/>
            <wp:positionH relativeFrom="column">
              <wp:posOffset>3086100</wp:posOffset>
            </wp:positionH>
            <wp:positionV relativeFrom="paragraph">
              <wp:posOffset>940435</wp:posOffset>
            </wp:positionV>
            <wp:extent cx="3192780" cy="2640330"/>
            <wp:effectExtent l="0" t="0" r="0" b="0"/>
            <wp:wrapTopAndBottom/>
            <wp:docPr id="9"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7-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92780" cy="26403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E0D3B">
        <w:t xml:space="preserve">This </w:t>
      </w:r>
      <w:r w:rsidR="007E0D3B">
        <w:rPr>
          <w:b/>
        </w:rPr>
        <w:t>Ordinary Least Squares</w:t>
      </w:r>
      <w:r w:rsidR="007E0D3B">
        <w:t xml:space="preserve"> linear model is focused on the variable, </w:t>
      </w:r>
      <w:proofErr w:type="spellStart"/>
      <w:r w:rsidR="007E0D3B">
        <w:rPr>
          <w:i/>
        </w:rPr>
        <w:t>ln_early_career_pay</w:t>
      </w:r>
      <w:proofErr w:type="spellEnd"/>
      <w:r w:rsidR="007E0D3B">
        <w:t>, and is being tested with seven other variables that were previously selected by the previous methods. The Adjusted-</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7E0D3B">
        <w:t xml:space="preserve"> is 0.7487 and all predictors are statistically significant to the analysis.</w:t>
      </w:r>
    </w:p>
    <w:p w:rsidR="0084774C" w:rsidRDefault="0084774C">
      <w:pPr>
        <w:pStyle w:val="BodyText"/>
      </w:pPr>
    </w:p>
    <w:p w:rsidR="0084774C" w:rsidRDefault="007E0D3B">
      <w:pPr>
        <w:pStyle w:val="BodyText"/>
      </w:pPr>
      <w:r>
        <w:t xml:space="preserve"> </w:t>
      </w:r>
      <w:r w:rsidR="004D6354">
        <w:tab/>
      </w:r>
      <w:r>
        <w:t xml:space="preserve">The Root Mean Square Error of the </w:t>
      </w:r>
      <w:proofErr w:type="gramStart"/>
      <w:r>
        <w:t>out sample</w:t>
      </w:r>
      <w:proofErr w:type="gramEnd"/>
      <w:r>
        <w:t xml:space="preserve"> prediction was calculated by utilizing the testing set of the mean of the following difference squared: </w:t>
      </w:r>
      <m:oMath>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oMath>
      <w:r>
        <w:t>, also know as RMSE, the result was 0.005810831. This is another linear graph that shows a comparison of the Actual and Forecast values, but only the test set or 20% of the data was used. Again, the data is mostly surrounded around the (</w:t>
      </w:r>
      <w:proofErr w:type="gramStart"/>
      <w:r>
        <w:t>50,000 ,</w:t>
      </w:r>
      <w:proofErr w:type="gramEnd"/>
      <w:r>
        <w:t xml:space="preserve"> 50,000) mark.</w:t>
      </w:r>
    </w:p>
    <w:p w:rsidR="0084774C" w:rsidRDefault="007E0D3B">
      <w:pPr>
        <w:pStyle w:val="Heading3"/>
      </w:pPr>
      <w:bookmarkStart w:id="19" w:name="pca"/>
      <w:bookmarkStart w:id="20" w:name="_Toc38887567"/>
      <w:r>
        <w:t>PCA</w:t>
      </w:r>
      <w:bookmarkEnd w:id="19"/>
      <w:bookmarkEnd w:id="20"/>
    </w:p>
    <w:p w:rsidR="0084774C" w:rsidRDefault="007E0D3B">
      <w:pPr>
        <w:pStyle w:val="SourceCode"/>
      </w:pPr>
      <w:proofErr w:type="spellStart"/>
      <w:r>
        <w:rPr>
          <w:rStyle w:val="NormalTok"/>
        </w:rPr>
        <w:t>glm_pca_model</w:t>
      </w:r>
      <w:proofErr w:type="spellEnd"/>
      <w:r>
        <w:rPr>
          <w:rStyle w:val="NormalTok"/>
        </w:rPr>
        <w:t xml:space="preserve"> &lt;-</w:t>
      </w:r>
      <w:r>
        <w:rPr>
          <w:rStyle w:val="StringTok"/>
        </w:rPr>
        <w:t xml:space="preserve"> </w:t>
      </w:r>
      <w:proofErr w:type="gramStart"/>
      <w:r>
        <w:rPr>
          <w:rStyle w:val="KeywordTok"/>
        </w:rPr>
        <w:t>train</w:t>
      </w:r>
      <w:r>
        <w:rPr>
          <w:rStyle w:val="NormalTok"/>
        </w:rPr>
        <w:t>(</w:t>
      </w:r>
      <w:proofErr w:type="spellStart"/>
      <w:proofErr w:type="gramEnd"/>
      <w:r>
        <w:rPr>
          <w:rStyle w:val="NormalTok"/>
        </w:rPr>
        <w:t>ln_early_career_pay</w:t>
      </w:r>
      <w:proofErr w:type="spellEnd"/>
      <w:r>
        <w:rPr>
          <w:rStyle w:val="NormalTok"/>
        </w:rPr>
        <w:t xml:space="preserve"> </w:t>
      </w:r>
      <w:r>
        <w:rPr>
          <w:rStyle w:val="OperatorTok"/>
        </w:rPr>
        <w:t>~</w:t>
      </w:r>
      <w:r>
        <w:rPr>
          <w:rStyle w:val="StringTok"/>
        </w:rPr>
        <w:t xml:space="preserve"> </w:t>
      </w:r>
      <w:r>
        <w:rPr>
          <w:rStyle w:val="NormalTok"/>
        </w:rPr>
        <w:t xml:space="preserve">. , </w:t>
      </w:r>
      <w:r>
        <w:br/>
      </w:r>
      <w:r>
        <w:rPr>
          <w:rStyle w:val="NormalTok"/>
        </w:rPr>
        <w:t xml:space="preserve">                 </w:t>
      </w:r>
      <w:r>
        <w:rPr>
          <w:rStyle w:val="DataTypeTok"/>
        </w:rPr>
        <w:t>data =</w:t>
      </w:r>
      <w:r>
        <w:rPr>
          <w:rStyle w:val="NormalTok"/>
        </w:rPr>
        <w:t xml:space="preserve"> </w:t>
      </w:r>
      <w:proofErr w:type="spellStart"/>
      <w:r>
        <w:rPr>
          <w:rStyle w:val="NormalTok"/>
        </w:rPr>
        <w:t>train_data</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 xml:space="preserve">, </w:t>
      </w:r>
      <w:r>
        <w:br/>
      </w:r>
      <w:r>
        <w:rPr>
          <w:rStyle w:val="NormalTok"/>
        </w:rPr>
        <w:t xml:space="preserve">                 </w:t>
      </w:r>
      <w:proofErr w:type="spellStart"/>
      <w:r>
        <w:rPr>
          <w:rStyle w:val="DataTypeTok"/>
        </w:rPr>
        <w:t>preProcess</w:t>
      </w:r>
      <w:proofErr w:type="spellEnd"/>
      <w:r>
        <w:rPr>
          <w:rStyle w:val="DataTypeTok"/>
        </w:rPr>
        <w:t xml:space="preserve"> =</w:t>
      </w:r>
      <w:r>
        <w:rPr>
          <w:rStyle w:val="NormalTok"/>
        </w:rPr>
        <w:t xml:space="preserve"> </w:t>
      </w:r>
      <w:r>
        <w:rPr>
          <w:rStyle w:val="StringTok"/>
        </w:rPr>
        <w:t>"</w:t>
      </w:r>
      <w:proofErr w:type="spellStart"/>
      <w:r>
        <w:rPr>
          <w:rStyle w:val="StringTok"/>
        </w:rPr>
        <w:t>pca</w:t>
      </w:r>
      <w:proofErr w:type="spellEnd"/>
      <w:r>
        <w:rPr>
          <w:rStyle w:val="StringTok"/>
        </w:rPr>
        <w:t>"</w:t>
      </w:r>
      <w:r>
        <w:rPr>
          <w:rStyle w:val="NormalTok"/>
        </w:rPr>
        <w:t xml:space="preserve">, </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train_control</w:t>
      </w:r>
      <w:proofErr w:type="spellEnd"/>
      <w:r>
        <w:rPr>
          <w:rStyle w:val="NormalTok"/>
        </w:rPr>
        <w:t>)</w:t>
      </w:r>
      <w:r>
        <w:br/>
      </w:r>
      <w:proofErr w:type="spellStart"/>
      <w:r>
        <w:rPr>
          <w:rStyle w:val="NormalTok"/>
        </w:rPr>
        <w:t>glm_pca_model</w:t>
      </w:r>
      <w:proofErr w:type="spellEnd"/>
    </w:p>
    <w:p w:rsidR="0084774C" w:rsidRDefault="007E0D3B">
      <w:pPr>
        <w:pStyle w:val="SourceCode"/>
      </w:pPr>
      <w:r>
        <w:rPr>
          <w:rStyle w:val="VerbatimChar"/>
        </w:rPr>
        <w:t xml:space="preserve">## Generalized Linear Model </w:t>
      </w:r>
      <w:r>
        <w:br/>
      </w:r>
      <w:r>
        <w:rPr>
          <w:rStyle w:val="VerbatimChar"/>
        </w:rPr>
        <w:t xml:space="preserve">## </w:t>
      </w:r>
      <w:r>
        <w:br/>
      </w:r>
      <w:r>
        <w:rPr>
          <w:rStyle w:val="VerbatimChar"/>
        </w:rPr>
        <w:t>## 391 samples</w:t>
      </w:r>
      <w:r>
        <w:br/>
      </w:r>
      <w:r>
        <w:rPr>
          <w:rStyle w:val="VerbatimChar"/>
        </w:rPr>
        <w:t>##   5 predictor</w:t>
      </w:r>
      <w:r>
        <w:br/>
      </w:r>
      <w:r>
        <w:rPr>
          <w:rStyle w:val="VerbatimChar"/>
        </w:rPr>
        <w:t xml:space="preserve">## </w:t>
      </w:r>
      <w:r>
        <w:br/>
      </w:r>
      <w:r>
        <w:rPr>
          <w:rStyle w:val="VerbatimChar"/>
        </w:rPr>
        <w:t>## Pre-processing: principal component signal extraction (5), centered (5),</w:t>
      </w:r>
      <w:r>
        <w:br/>
      </w:r>
      <w:r>
        <w:rPr>
          <w:rStyle w:val="VerbatimChar"/>
        </w:rPr>
        <w:t xml:space="preserve">##  scaled (5) </w:t>
      </w:r>
      <w:r>
        <w:br/>
      </w:r>
      <w:r>
        <w:rPr>
          <w:rStyle w:val="VerbatimChar"/>
        </w:rPr>
        <w:lastRenderedPageBreak/>
        <w:t xml:space="preserve">## Resampling: Cross-Validated (10 fold) </w:t>
      </w:r>
      <w:r>
        <w:br/>
      </w:r>
      <w:r>
        <w:rPr>
          <w:rStyle w:val="VerbatimChar"/>
        </w:rPr>
        <w:t xml:space="preserve">## Summary of sample sizes: 352, 352, 351, 352, 351, 352, ...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0.07753735  0.7365653  0.0580205</w:t>
      </w:r>
    </w:p>
    <w:p w:rsidR="0084774C" w:rsidRDefault="004D6354" w:rsidP="004D6354">
      <w:pPr>
        <w:pStyle w:val="FirstParagraph"/>
        <w:ind w:firstLine="720"/>
      </w:pPr>
      <w:r>
        <w:rPr>
          <w:noProof/>
        </w:rPr>
        <w:drawing>
          <wp:anchor distT="0" distB="0" distL="114300" distR="114300" simplePos="0" relativeHeight="251666432" behindDoc="0" locked="0" layoutInCell="1" allowOverlap="1">
            <wp:simplePos x="0" y="0"/>
            <wp:positionH relativeFrom="column">
              <wp:posOffset>3025140</wp:posOffset>
            </wp:positionH>
            <wp:positionV relativeFrom="paragraph">
              <wp:posOffset>1619250</wp:posOffset>
            </wp:positionV>
            <wp:extent cx="3078480" cy="2640330"/>
            <wp:effectExtent l="0" t="0" r="0" b="0"/>
            <wp:wrapTopAndBottom/>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0-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78480" cy="26403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-205740</wp:posOffset>
            </wp:positionH>
            <wp:positionV relativeFrom="paragraph">
              <wp:posOffset>1569720</wp:posOffset>
            </wp:positionV>
            <wp:extent cx="3116580" cy="2762250"/>
            <wp:effectExtent l="0" t="0" r="0" b="0"/>
            <wp:wrapTopAndBottom/>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16580" cy="27622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E0D3B">
        <w:t xml:space="preserve">Principal Component Analysis, or PCA, is a type of linear transformation that allows you to visualize the overall format of the dataset. In a way, PCA “tilts” the dataset to be one dimensional. This will depend on the number of variables and will help to understand what variables are </w:t>
      </w:r>
      <w:proofErr w:type="gramStart"/>
      <w:r w:rsidR="007E0D3B">
        <w:t>similar to</w:t>
      </w:r>
      <w:proofErr w:type="gramEnd"/>
      <w:r w:rsidR="007E0D3B">
        <w:t xml:space="preserve"> each other and which are different. We utilized PCA to reduce the dimensionality of our dataset to make it easier to work with. In the linear model above, we have 391 samples with 8 predictors. The </w:t>
      </w:r>
      <w:proofErr w:type="spellStart"/>
      <w:r w:rsidR="007E0D3B">
        <w:rPr>
          <w:i/>
        </w:rPr>
        <w:t>Rsquared</w:t>
      </w:r>
      <w:proofErr w:type="spellEnd"/>
      <w:r w:rsidR="007E0D3B">
        <w:t xml:space="preserve"> value of 0.7469513 tells us that the model that we are running is fitting the actual data by 74.7%. It is ideal for </w:t>
      </w:r>
      <w:r w:rsidR="007E0D3B">
        <w:rPr>
          <w:i/>
        </w:rPr>
        <w:t>RMSE</w:t>
      </w:r>
      <w:r w:rsidR="007E0D3B">
        <w:t xml:space="preserve"> values to be as small as possible, or as close to zero on a zero to one scale. The </w:t>
      </w:r>
      <w:r w:rsidR="007E0D3B">
        <w:rPr>
          <w:i/>
        </w:rPr>
        <w:t>RMSE</w:t>
      </w:r>
      <w:r w:rsidR="007E0D3B">
        <w:t xml:space="preserve"> is 0.075609.</w:t>
      </w:r>
    </w:p>
    <w:p w:rsidR="0084774C" w:rsidRDefault="0084774C">
      <w:pPr>
        <w:pStyle w:val="BodyText"/>
      </w:pPr>
    </w:p>
    <w:p w:rsidR="0084774C" w:rsidRDefault="007E0D3B" w:rsidP="004D6354">
      <w:pPr>
        <w:pStyle w:val="BodyText"/>
        <w:ind w:firstLine="720"/>
      </w:pPr>
      <w:r>
        <w:t>The PCA model shows the Forecast data being tested against Actual data. This training data is very similar to the training model for the Linear Model. This could mean that PCA simplified the dataset to the point of it being</w:t>
      </w:r>
    </w:p>
    <w:p w:rsidR="0084774C" w:rsidRDefault="0084774C">
      <w:pPr>
        <w:pStyle w:val="BodyText"/>
      </w:pPr>
    </w:p>
    <w:p w:rsidR="0084774C" w:rsidRPr="00597FB5" w:rsidRDefault="007E0D3B">
      <w:pPr>
        <w:pStyle w:val="Heading3"/>
        <w:rPr>
          <w:rFonts w:asciiTheme="minorHAnsi" w:hAnsiTheme="minorHAnsi"/>
        </w:rPr>
      </w:pPr>
      <w:bookmarkStart w:id="21" w:name="svm"/>
      <w:bookmarkStart w:id="22" w:name="_Toc38887568"/>
      <w:r w:rsidRPr="00597FB5">
        <w:rPr>
          <w:rFonts w:asciiTheme="minorHAnsi" w:hAnsiTheme="minorHAnsi"/>
        </w:rPr>
        <w:t>S</w:t>
      </w:r>
      <w:r w:rsidR="00597FB5" w:rsidRPr="00597FB5">
        <w:rPr>
          <w:rFonts w:asciiTheme="minorHAnsi" w:hAnsiTheme="minorHAnsi"/>
        </w:rPr>
        <w:t xml:space="preserve">upport </w:t>
      </w:r>
      <w:r w:rsidRPr="00597FB5">
        <w:rPr>
          <w:rFonts w:asciiTheme="minorHAnsi" w:hAnsiTheme="minorHAnsi"/>
        </w:rPr>
        <w:t>V</w:t>
      </w:r>
      <w:r w:rsidR="00597FB5" w:rsidRPr="00597FB5">
        <w:rPr>
          <w:rFonts w:asciiTheme="minorHAnsi" w:hAnsiTheme="minorHAnsi"/>
        </w:rPr>
        <w:t xml:space="preserve">ector </w:t>
      </w:r>
      <w:r w:rsidRPr="00597FB5">
        <w:rPr>
          <w:rFonts w:asciiTheme="minorHAnsi" w:hAnsiTheme="minorHAnsi"/>
        </w:rPr>
        <w:t>M</w:t>
      </w:r>
      <w:bookmarkEnd w:id="21"/>
      <w:bookmarkEnd w:id="22"/>
      <w:r w:rsidR="00597FB5" w:rsidRPr="00597FB5">
        <w:rPr>
          <w:rFonts w:asciiTheme="minorHAnsi" w:hAnsiTheme="minorHAnsi"/>
        </w:rPr>
        <w:t>achine</w:t>
      </w:r>
    </w:p>
    <w:p w:rsidR="0084774C" w:rsidRDefault="007E0D3B">
      <w:pPr>
        <w:pStyle w:val="FirstParagraph"/>
      </w:pPr>
      <w:r>
        <w:t>Preprocessing</w:t>
      </w:r>
    </w:p>
    <w:p w:rsidR="0084774C" w:rsidRDefault="007E0D3B">
      <w:pPr>
        <w:pStyle w:val="BodyText"/>
      </w:pPr>
      <w:r>
        <w:t>Model</w:t>
      </w:r>
    </w:p>
    <w:p w:rsidR="0084774C" w:rsidRDefault="007E0D3B">
      <w:pPr>
        <w:pStyle w:val="SourceCode"/>
      </w:pPr>
      <w:r>
        <w:rPr>
          <w:rStyle w:val="CommentTok"/>
        </w:rPr>
        <w:t># model 1:</w:t>
      </w:r>
      <w:r>
        <w:br/>
      </w:r>
      <w:r>
        <w:rPr>
          <w:rStyle w:val="NormalTok"/>
        </w:rPr>
        <w:t>svm_model_</w:t>
      </w:r>
      <w:r>
        <w:rPr>
          <w:rStyle w:val="DecValTok"/>
        </w:rPr>
        <w:t>1</w:t>
      </w:r>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ln_early_career_pay</w:t>
      </w:r>
      <w:proofErr w:type="spellEnd"/>
      <w:r>
        <w:rPr>
          <w:rStyle w:val="NormalTok"/>
        </w:rPr>
        <w:t xml:space="preserve">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train_data</w:t>
      </w:r>
      <w:proofErr w:type="spellEnd"/>
      <w:r>
        <w:rPr>
          <w:rStyle w:val="NormalTok"/>
        </w:rPr>
        <w:t xml:space="preserve">, </w:t>
      </w:r>
      <w:r>
        <w:br/>
      </w:r>
      <w:r>
        <w:rPr>
          <w:rStyle w:val="NormalTok"/>
        </w:rPr>
        <w:lastRenderedPageBreak/>
        <w:t xml:space="preserve">  </w:t>
      </w:r>
      <w:r>
        <w:rPr>
          <w:rStyle w:val="DataTypeTok"/>
        </w:rPr>
        <w:t>method =</w:t>
      </w:r>
      <w:r>
        <w:rPr>
          <w:rStyle w:val="NormalTok"/>
        </w:rPr>
        <w:t xml:space="preserve"> </w:t>
      </w:r>
      <w:r>
        <w:rPr>
          <w:rStyle w:val="StringTok"/>
        </w:rPr>
        <w:t>"</w:t>
      </w:r>
      <w:proofErr w:type="spellStart"/>
      <w:r>
        <w:rPr>
          <w:rStyle w:val="StringTok"/>
        </w:rPr>
        <w:t>svmLinear</w:t>
      </w:r>
      <w:proofErr w:type="spellEnd"/>
      <w:r>
        <w:rPr>
          <w:rStyle w:val="StringTok"/>
        </w:rPr>
        <w:t>"</w:t>
      </w:r>
      <w:r>
        <w:rPr>
          <w:rStyle w:val="NormalTok"/>
        </w:rPr>
        <w:t>,</w:t>
      </w:r>
      <w:r>
        <w:br/>
      </w:r>
      <w:r>
        <w:rPr>
          <w:rStyle w:val="NormalTok"/>
        </w:rPr>
        <w:t xml:space="preserve">  </w:t>
      </w:r>
      <w:proofErr w:type="spellStart"/>
      <w:r>
        <w:rPr>
          <w:rStyle w:val="DataTypeTok"/>
        </w:rPr>
        <w:t>tuneGrid</w:t>
      </w:r>
      <w:proofErr w:type="spellEnd"/>
      <w:r>
        <w:rPr>
          <w:rStyle w:val="DataTypeTok"/>
        </w:rPr>
        <w:t xml:space="preserve"> =</w:t>
      </w:r>
      <w:r>
        <w:rPr>
          <w:rStyle w:val="NormalTok"/>
        </w:rPr>
        <w:t xml:space="preserve"> </w:t>
      </w:r>
      <w:proofErr w:type="spellStart"/>
      <w:r>
        <w:rPr>
          <w:rStyle w:val="NormalTok"/>
        </w:rPr>
        <w:t>tGrid</w:t>
      </w:r>
      <w:proofErr w:type="spellEnd"/>
      <w:r>
        <w:rPr>
          <w:rStyle w:val="NormalTok"/>
        </w:rPr>
        <w:t xml:space="preserve">, </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tr_control</w:t>
      </w:r>
      <w:proofErr w:type="spellEnd"/>
      <w:r>
        <w:rPr>
          <w:rStyle w:val="NormalTok"/>
        </w:rPr>
        <w:t xml:space="preserve">, </w:t>
      </w:r>
      <w:r>
        <w:br/>
      </w:r>
      <w:r>
        <w:rPr>
          <w:rStyle w:val="NormalTok"/>
        </w:rPr>
        <w:t xml:space="preserve">  </w:t>
      </w:r>
      <w:r>
        <w:rPr>
          <w:rStyle w:val="DataTyp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DataTypeTok"/>
        </w:rPr>
        <w:t>preProcess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w:t>
      </w:r>
      <w:r>
        <w:br/>
      </w:r>
      <w:r>
        <w:rPr>
          <w:rStyle w:val="NormalTok"/>
        </w:rPr>
        <w:t>svm_model_</w:t>
      </w:r>
      <w:r>
        <w:rPr>
          <w:rStyle w:val="DecValTok"/>
        </w:rPr>
        <w:t>1</w:t>
      </w:r>
    </w:p>
    <w:p w:rsidR="0084774C" w:rsidRDefault="007E0D3B">
      <w:pPr>
        <w:pStyle w:val="SourceCode"/>
      </w:pPr>
      <w:r>
        <w:rPr>
          <w:rStyle w:val="VerbatimChar"/>
        </w:rPr>
        <w:t xml:space="preserve">## Support Vector Machines with Linear Kernel </w:t>
      </w:r>
      <w:r>
        <w:br/>
      </w:r>
      <w:r>
        <w:rPr>
          <w:rStyle w:val="VerbatimChar"/>
        </w:rPr>
        <w:t xml:space="preserve">## </w:t>
      </w:r>
      <w:r>
        <w:br/>
      </w:r>
      <w:r>
        <w:rPr>
          <w:rStyle w:val="VerbatimChar"/>
        </w:rPr>
        <w:t>## 391 samples</w:t>
      </w:r>
      <w:r>
        <w:br/>
      </w:r>
      <w:r>
        <w:rPr>
          <w:rStyle w:val="VerbatimChar"/>
        </w:rPr>
        <w:t>##   5 predictor</w:t>
      </w:r>
      <w:r>
        <w:br/>
      </w:r>
      <w:r>
        <w:rPr>
          <w:rStyle w:val="VerbatimChar"/>
        </w:rPr>
        <w:t xml:space="preserve">## </w:t>
      </w:r>
      <w:r>
        <w:br/>
      </w:r>
      <w:r>
        <w:rPr>
          <w:rStyle w:val="VerbatimChar"/>
        </w:rPr>
        <w:t xml:space="preserve">## Pre-processing: centered (5), scaled (5) </w:t>
      </w:r>
      <w:r>
        <w:br/>
      </w:r>
      <w:r>
        <w:rPr>
          <w:rStyle w:val="VerbatimChar"/>
        </w:rPr>
        <w:t xml:space="preserve">## Resampling: Cross-Validated (10 fold) </w:t>
      </w:r>
      <w:r>
        <w:br/>
      </w:r>
      <w:r>
        <w:rPr>
          <w:rStyle w:val="VerbatimChar"/>
        </w:rPr>
        <w:t xml:space="preserve">## Summary of sample sizes: 352, 352, 352, 351, 353, 351, ... </w:t>
      </w:r>
      <w:r>
        <w:br/>
      </w:r>
      <w:r>
        <w:rPr>
          <w:rStyle w:val="VerbatimChar"/>
        </w:rPr>
        <w:t>## Resampling results across tuning parameters:</w:t>
      </w:r>
      <w:r>
        <w:br/>
      </w:r>
      <w:r>
        <w:rPr>
          <w:rStyle w:val="VerbatimChar"/>
        </w:rPr>
        <w:t xml:space="preserve">## </w:t>
      </w:r>
      <w:r>
        <w:br/>
      </w:r>
      <w:r>
        <w:rPr>
          <w:rStyle w:val="VerbatimChar"/>
        </w:rPr>
        <w:t xml:space="preserve">##   C     RMSE        </w:t>
      </w:r>
      <w:proofErr w:type="spellStart"/>
      <w:r>
        <w:rPr>
          <w:rStyle w:val="VerbatimChar"/>
        </w:rPr>
        <w:t>Rsquared</w:t>
      </w:r>
      <w:proofErr w:type="spellEnd"/>
      <w:r>
        <w:rPr>
          <w:rStyle w:val="VerbatimChar"/>
        </w:rPr>
        <w:t xml:space="preserve">   MAE       </w:t>
      </w:r>
      <w:r>
        <w:br/>
      </w:r>
      <w:r>
        <w:rPr>
          <w:rStyle w:val="VerbatimChar"/>
        </w:rPr>
        <w:t>##   0.01  0.07774523  0.7364486  0.05804287</w:t>
      </w:r>
      <w:r>
        <w:br/>
      </w:r>
      <w:r>
        <w:rPr>
          <w:rStyle w:val="VerbatimChar"/>
        </w:rPr>
        <w:t>##   0.05  0.07692738  0.7367368  0.05746174</w:t>
      </w:r>
      <w:r>
        <w:br/>
      </w:r>
      <w:r>
        <w:rPr>
          <w:rStyle w:val="VerbatimChar"/>
        </w:rPr>
        <w:t>##   0.10  0.07698578  0.7367897  0.05749150</w:t>
      </w:r>
      <w:r>
        <w:br/>
      </w:r>
      <w:r>
        <w:rPr>
          <w:rStyle w:val="VerbatimChar"/>
        </w:rPr>
        <w:t>##   0.25  0.07695550  0.7367911  0.05742800</w:t>
      </w:r>
      <w:r>
        <w:br/>
      </w:r>
      <w:r>
        <w:rPr>
          <w:rStyle w:val="VerbatimChar"/>
        </w:rPr>
        <w:t>##   0.50  0.07699114  0.7366774  0.05745745</w:t>
      </w:r>
      <w:r>
        <w:br/>
      </w:r>
      <w:r>
        <w:rPr>
          <w:rStyle w:val="VerbatimChar"/>
        </w:rPr>
        <w:t>##   0.75  0.07701765  0.7364923  0.05746669</w:t>
      </w:r>
      <w:r>
        <w:br/>
      </w:r>
      <w:r>
        <w:rPr>
          <w:rStyle w:val="VerbatimChar"/>
        </w:rPr>
        <w:t>##   1.00  0.07698763  0.7366353  0.05746556</w:t>
      </w:r>
      <w:r>
        <w:br/>
      </w:r>
      <w:r>
        <w:rPr>
          <w:rStyle w:val="VerbatimChar"/>
        </w:rPr>
        <w:t>##   1.25  0.07704349  0.7365145  0.05749835</w:t>
      </w:r>
      <w:r>
        <w:br/>
      </w:r>
      <w:r>
        <w:rPr>
          <w:rStyle w:val="VerbatimChar"/>
        </w:rPr>
        <w:t>##   1.50  0.07705455  0.7364748  0.05751070</w:t>
      </w:r>
      <w:r>
        <w:br/>
      </w:r>
      <w:r>
        <w:rPr>
          <w:rStyle w:val="VerbatimChar"/>
        </w:rPr>
        <w:t>##   1.75  0.07705137  0.7364952  0.05750378</w:t>
      </w:r>
      <w:r>
        <w:br/>
      </w:r>
      <w:r>
        <w:rPr>
          <w:rStyle w:val="VerbatimChar"/>
        </w:rPr>
        <w:t>##   2.00  0.07705310  0.7365205  0.05751559</w:t>
      </w:r>
      <w:r>
        <w:br/>
      </w:r>
      <w:r>
        <w:rPr>
          <w:rStyle w:val="VerbatimChar"/>
        </w:rPr>
        <w:t>##   5.00  0.07707319  0.7363771  0.05752366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0.05.</w:t>
      </w:r>
    </w:p>
    <w:p w:rsidR="0084774C" w:rsidRDefault="004D6354">
      <w:pPr>
        <w:pStyle w:val="FirstParagraph"/>
      </w:pPr>
      <w:r>
        <w:rPr>
          <w:noProof/>
        </w:rPr>
        <w:lastRenderedPageBreak/>
        <w:drawing>
          <wp:anchor distT="0" distB="0" distL="114300" distR="114300" simplePos="0" relativeHeight="251679744" behindDoc="0" locked="0" layoutInCell="1" allowOverlap="1">
            <wp:simplePos x="0" y="0"/>
            <wp:positionH relativeFrom="column">
              <wp:posOffset>3097530</wp:posOffset>
            </wp:positionH>
            <wp:positionV relativeFrom="paragraph">
              <wp:posOffset>-114300</wp:posOffset>
            </wp:positionV>
            <wp:extent cx="3276600" cy="2964180"/>
            <wp:effectExtent l="0" t="0" r="0" b="0"/>
            <wp:wrapTopAndBottom/>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4-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76600" cy="29641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simplePos x="0" y="0"/>
            <wp:positionH relativeFrom="column">
              <wp:posOffset>-182880</wp:posOffset>
            </wp:positionH>
            <wp:positionV relativeFrom="paragraph">
              <wp:posOffset>-148590</wp:posOffset>
            </wp:positionV>
            <wp:extent cx="3284220" cy="2926080"/>
            <wp:effectExtent l="0" t="0" r="0" b="0"/>
            <wp:wrapTopAndBottom/>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3-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84220" cy="29260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84774C" w:rsidRDefault="0084774C">
      <w:pPr>
        <w:pStyle w:val="BodyText"/>
      </w:pPr>
    </w:p>
    <w:p w:rsidR="0084774C" w:rsidRPr="00597FB5" w:rsidRDefault="004D6354">
      <w:pPr>
        <w:pStyle w:val="Heading3"/>
        <w:rPr>
          <w:rFonts w:asciiTheme="minorHAnsi" w:hAnsiTheme="minorHAnsi"/>
        </w:rPr>
      </w:pPr>
      <w:r>
        <w:rPr>
          <w:rFonts w:asciiTheme="minorHAnsi" w:hAnsiTheme="minorHAnsi"/>
        </w:rPr>
        <w:t xml:space="preserve">Ordinary Least Squares with </w:t>
      </w:r>
      <w:proofErr w:type="spellStart"/>
      <w:r w:rsidR="00597FB5" w:rsidRPr="00597FB5">
        <w:rPr>
          <w:rFonts w:asciiTheme="minorHAnsi" w:hAnsiTheme="minorHAnsi"/>
        </w:rPr>
        <w:t>Glmnet</w:t>
      </w:r>
      <w:proofErr w:type="spellEnd"/>
      <w:r w:rsidR="00597FB5" w:rsidRPr="00597FB5">
        <w:rPr>
          <w:rFonts w:asciiTheme="minorHAnsi" w:hAnsiTheme="minorHAnsi"/>
        </w:rPr>
        <w:t xml:space="preserve"> (LASSO/Ridge)</w:t>
      </w:r>
    </w:p>
    <w:p w:rsidR="0084774C" w:rsidRDefault="007E0D3B">
      <w:pPr>
        <w:pStyle w:val="SourceCode"/>
      </w:pPr>
      <w:proofErr w:type="spellStart"/>
      <w:r>
        <w:rPr>
          <w:rStyle w:val="KeywordTok"/>
        </w:rPr>
        <w:t>set.seed</w:t>
      </w:r>
      <w:proofErr w:type="spellEnd"/>
      <w:r>
        <w:rPr>
          <w:rStyle w:val="NormalTok"/>
        </w:rPr>
        <w:t>(</w:t>
      </w:r>
      <w:r>
        <w:rPr>
          <w:rStyle w:val="DecValTok"/>
        </w:rPr>
        <w:t>981</w:t>
      </w:r>
      <w:r>
        <w:rPr>
          <w:rStyle w:val="NormalTok"/>
        </w:rPr>
        <w:t>)</w:t>
      </w:r>
      <w:r>
        <w:br/>
      </w:r>
      <w:r>
        <w:rPr>
          <w:rStyle w:val="CommentTok"/>
        </w:rPr>
        <w:t>#10 fold CV</w:t>
      </w:r>
      <w:r>
        <w:br/>
      </w:r>
      <w:proofErr w:type="spellStart"/>
      <w:r>
        <w:rPr>
          <w:rStyle w:val="NormalTok"/>
        </w:rPr>
        <w:t>train_control</w:t>
      </w:r>
      <w:proofErr w:type="spellEnd"/>
      <w:r>
        <w:rPr>
          <w:rStyle w:val="NormalTok"/>
        </w:rPr>
        <w:t xml:space="preserve"> &lt;-</w:t>
      </w:r>
      <w:r>
        <w:rPr>
          <w:rStyle w:val="String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CommentTok"/>
        </w:rPr>
        <w:t>#Grid</w:t>
      </w:r>
      <w:r>
        <w:br/>
      </w:r>
      <w:proofErr w:type="spellStart"/>
      <w:r>
        <w:rPr>
          <w:rStyle w:val="NormalTok"/>
        </w:rPr>
        <w:t>grid</w:t>
      </w:r>
      <w:proofErr w:type="spellEnd"/>
      <w:r>
        <w:rPr>
          <w:rStyle w:val="NormalTok"/>
        </w:rPr>
        <w:t xml:space="preserve"> &lt;-</w:t>
      </w:r>
      <w:r>
        <w:rPr>
          <w:rStyle w:val="StringTok"/>
        </w:rPr>
        <w:t xml:space="preserve"> </w:t>
      </w:r>
      <w:r>
        <w:rPr>
          <w:rStyle w:val="KeywordTok"/>
        </w:rPr>
        <w:t>seq</w:t>
      </w:r>
      <w:r>
        <w:rPr>
          <w:rStyle w:val="NormalTok"/>
        </w:rPr>
        <w:t>(</w:t>
      </w:r>
      <w:r>
        <w:rPr>
          <w:rStyle w:val="OperatorTok"/>
        </w:rPr>
        <w:t>-</w:t>
      </w:r>
      <w:r>
        <w:rPr>
          <w:rStyle w:val="DecValTok"/>
        </w:rPr>
        <w:t>2</w:t>
      </w:r>
      <w:r>
        <w:rPr>
          <w:rStyle w:val="NormalTok"/>
        </w:rPr>
        <w:t>,</w:t>
      </w:r>
      <w:r>
        <w:rPr>
          <w:rStyle w:val="DecValTok"/>
        </w:rPr>
        <w:t>10</w:t>
      </w:r>
      <w:r>
        <w:rPr>
          <w:rStyle w:val="NormalTok"/>
        </w:rPr>
        <w:t>,</w:t>
      </w:r>
      <w:r>
        <w:rPr>
          <w:rStyle w:val="DataTypeTok"/>
        </w:rPr>
        <w:t>length=</w:t>
      </w:r>
      <w:r>
        <w:rPr>
          <w:rStyle w:val="DecValTok"/>
        </w:rPr>
        <w:t>100</w:t>
      </w:r>
      <w:r>
        <w:rPr>
          <w:rStyle w:val="NormalTok"/>
        </w:rPr>
        <w:t>)</w:t>
      </w:r>
      <w:r>
        <w:br/>
      </w:r>
      <w:r>
        <w:br/>
      </w:r>
      <w:proofErr w:type="spellStart"/>
      <w:r>
        <w:rPr>
          <w:rStyle w:val="NormalTok"/>
        </w:rPr>
        <w:t>lasso_model</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ln_early_career_pay</w:t>
      </w:r>
      <w:proofErr w:type="spellEnd"/>
      <w:r>
        <w:rPr>
          <w:rStyle w:val="NormalTok"/>
        </w:rPr>
        <w:t xml:space="preserve">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train_data</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glmnet</w:t>
      </w:r>
      <w:proofErr w:type="spellEnd"/>
      <w:r>
        <w:rPr>
          <w:rStyle w:val="StringTok"/>
        </w:rPr>
        <w:t>"</w:t>
      </w:r>
      <w:r>
        <w:rPr>
          <w:rStyle w:val="NormalTok"/>
        </w:rPr>
        <w:t xml:space="preserve">, </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train_control</w:t>
      </w:r>
      <w:proofErr w:type="spellEnd"/>
      <w:r>
        <w:rPr>
          <w:rStyle w:val="NormalTok"/>
        </w:rPr>
        <w:t>,</w:t>
      </w:r>
      <w:r>
        <w:br/>
      </w:r>
      <w:r>
        <w:rPr>
          <w:rStyle w:val="NormalTok"/>
        </w:rPr>
        <w:t xml:space="preserve">                     </w:t>
      </w:r>
      <w:r>
        <w:rPr>
          <w:rStyle w:val="DataTypeTok"/>
        </w:rPr>
        <w:t>metric =</w:t>
      </w:r>
      <w:r>
        <w:rPr>
          <w:rStyle w:val="NormalTok"/>
        </w:rPr>
        <w:t xml:space="preserve">  </w:t>
      </w:r>
      <w:r>
        <w:rPr>
          <w:rStyle w:val="StringTok"/>
        </w:rPr>
        <w:t>"</w:t>
      </w:r>
      <w:proofErr w:type="spellStart"/>
      <w:r>
        <w:rPr>
          <w:rStyle w:val="StringTok"/>
        </w:rPr>
        <w:t>Rsquared</w:t>
      </w:r>
      <w:proofErr w:type="spellEnd"/>
      <w:r>
        <w:rPr>
          <w:rStyle w:val="StringTok"/>
        </w:rPr>
        <w:t>"</w:t>
      </w:r>
      <w:r>
        <w:rPr>
          <w:rStyle w:val="NormalTok"/>
        </w:rPr>
        <w:t>,</w:t>
      </w:r>
      <w:r>
        <w:br/>
      </w:r>
      <w:r>
        <w:rPr>
          <w:rStyle w:val="NormalTok"/>
        </w:rPr>
        <w:t xml:space="preserve">                     </w:t>
      </w:r>
      <w:proofErr w:type="spellStart"/>
      <w:r>
        <w:rPr>
          <w:rStyle w:val="DataTypeTok"/>
        </w:rPr>
        <w:t>tune_Grid</w:t>
      </w:r>
      <w:proofErr w:type="spellEnd"/>
      <w:r>
        <w:rPr>
          <w:rStyle w:val="DataTypeTok"/>
        </w:rPr>
        <w:t xml:space="preserve"> =</w:t>
      </w:r>
      <w:r>
        <w:rPr>
          <w:rStyle w:val="NormalTok"/>
        </w:rPr>
        <w:t xml:space="preserve"> </w:t>
      </w:r>
      <w:proofErr w:type="spellStart"/>
      <w:r>
        <w:rPr>
          <w:rStyle w:val="KeywordTok"/>
        </w:rPr>
        <w:t>expand.grid</w:t>
      </w:r>
      <w:proofErr w:type="spellEnd"/>
      <w:r>
        <w:rPr>
          <w:rStyle w:val="NormalTok"/>
        </w:rPr>
        <w:t>(</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grid))</w:t>
      </w:r>
      <w:r>
        <w:br/>
      </w:r>
      <w:proofErr w:type="spellStart"/>
      <w:r>
        <w:rPr>
          <w:rStyle w:val="NormalTok"/>
        </w:rPr>
        <w:t>lasso_model</w:t>
      </w:r>
      <w:proofErr w:type="spellEnd"/>
    </w:p>
    <w:p w:rsidR="0084774C" w:rsidRDefault="007E0D3B">
      <w:pPr>
        <w:pStyle w:val="SourceCode"/>
      </w:pPr>
      <w:r>
        <w:rPr>
          <w:rStyle w:val="VerbatimChar"/>
        </w:rPr>
        <w:t xml:space="preserve">## </w:t>
      </w:r>
      <w:proofErr w:type="spellStart"/>
      <w:r>
        <w:rPr>
          <w:rStyle w:val="VerbatimChar"/>
        </w:rPr>
        <w:t>glmnet</w:t>
      </w:r>
      <w:proofErr w:type="spellEnd"/>
      <w:r>
        <w:rPr>
          <w:rStyle w:val="VerbatimChar"/>
        </w:rPr>
        <w:t xml:space="preserve"> </w:t>
      </w:r>
      <w:r>
        <w:br/>
      </w:r>
      <w:r>
        <w:rPr>
          <w:rStyle w:val="VerbatimChar"/>
        </w:rPr>
        <w:t xml:space="preserve">## </w:t>
      </w:r>
      <w:r>
        <w:br/>
      </w:r>
      <w:r>
        <w:rPr>
          <w:rStyle w:val="VerbatimChar"/>
        </w:rPr>
        <w:t>## 391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 351, 353, 351, 353, 352, ... </w:t>
      </w:r>
      <w:r>
        <w:br/>
      </w:r>
      <w:r>
        <w:rPr>
          <w:rStyle w:val="VerbatimChar"/>
        </w:rPr>
        <w:t>## Resampling results across tuning parameters:</w:t>
      </w:r>
      <w:r>
        <w:br/>
      </w:r>
      <w:r>
        <w:rPr>
          <w:rStyle w:val="VerbatimChar"/>
        </w:rPr>
        <w:t xml:space="preserve">## </w:t>
      </w:r>
      <w:r>
        <w:br/>
      </w:r>
      <w:r>
        <w:rPr>
          <w:rStyle w:val="VerbatimChar"/>
        </w:rPr>
        <w:t xml:space="preserve">##   alpha  lambda        RMSE        </w:t>
      </w:r>
      <w:proofErr w:type="spellStart"/>
      <w:r>
        <w:rPr>
          <w:rStyle w:val="VerbatimChar"/>
        </w:rPr>
        <w:t>Rsquared</w:t>
      </w:r>
      <w:proofErr w:type="spellEnd"/>
      <w:r>
        <w:rPr>
          <w:rStyle w:val="VerbatimChar"/>
        </w:rPr>
        <w:t xml:space="preserve">   MAE       </w:t>
      </w:r>
      <w:r>
        <w:br/>
      </w:r>
      <w:r>
        <w:rPr>
          <w:rStyle w:val="VerbatimChar"/>
        </w:rPr>
        <w:t>##   0.10   0.0001917911  0.07651221  0.7463793  0.05778304</w:t>
      </w:r>
      <w:r>
        <w:br/>
      </w:r>
      <w:r>
        <w:rPr>
          <w:rStyle w:val="VerbatimChar"/>
        </w:rPr>
        <w:t>##   0.10   0.0019179111  0.07650888  0.7464208  0.05779062</w:t>
      </w:r>
      <w:r>
        <w:br/>
      </w:r>
      <w:r>
        <w:rPr>
          <w:rStyle w:val="VerbatimChar"/>
        </w:rPr>
        <w:t>##   0.10   0.0191791107  0.07715067  0.7468707  0.05841034</w:t>
      </w:r>
      <w:r>
        <w:br/>
      </w:r>
      <w:r>
        <w:rPr>
          <w:rStyle w:val="VerbatimChar"/>
        </w:rPr>
        <w:lastRenderedPageBreak/>
        <w:t>##   0.55   0.0001917911  0.07652939  0.7462609  0.05779879</w:t>
      </w:r>
      <w:r>
        <w:br/>
      </w:r>
      <w:r>
        <w:rPr>
          <w:rStyle w:val="VerbatimChar"/>
        </w:rPr>
        <w:t>##   0.55   0.0019179111  0.07657131  0.7461840  0.05786946</w:t>
      </w:r>
      <w:r>
        <w:br/>
      </w:r>
      <w:r>
        <w:rPr>
          <w:rStyle w:val="VerbatimChar"/>
        </w:rPr>
        <w:t>##   0.55   0.0191791107  0.07956271  0.7420766  0.06032027</w:t>
      </w:r>
      <w:r>
        <w:br/>
      </w:r>
      <w:r>
        <w:rPr>
          <w:rStyle w:val="VerbatimChar"/>
        </w:rPr>
        <w:t>##   1.00   0.0001917911  0.07653376  0.7462049  0.05780614</w:t>
      </w:r>
      <w:r>
        <w:br/>
      </w:r>
      <w:r>
        <w:rPr>
          <w:rStyle w:val="VerbatimChar"/>
        </w:rPr>
        <w:t>##   1.00   0.0019179111  0.07665041  0.7459095  0.05795561</w:t>
      </w:r>
      <w:r>
        <w:br/>
      </w:r>
      <w:r>
        <w:rPr>
          <w:rStyle w:val="VerbatimChar"/>
        </w:rPr>
        <w:t>##   1.00   0.0191791107  0.08373134  0.7296577  0.06410784</w:t>
      </w:r>
      <w:r>
        <w:br/>
      </w:r>
      <w:r>
        <w:rPr>
          <w:rStyle w:val="VerbatimChar"/>
        </w:rPr>
        <w:t xml:space="preserve">## </w:t>
      </w:r>
      <w:r>
        <w:br/>
      </w:r>
      <w:r>
        <w:rPr>
          <w:rStyle w:val="VerbatimChar"/>
        </w:rPr>
        <w:t xml:space="preserve">## </w:t>
      </w:r>
      <w:proofErr w:type="spellStart"/>
      <w:r>
        <w:rPr>
          <w:rStyle w:val="VerbatimChar"/>
        </w:rPr>
        <w:t>Rsquared</w:t>
      </w:r>
      <w:proofErr w:type="spellEnd"/>
      <w:r>
        <w:rPr>
          <w:rStyle w:val="VerbatimChar"/>
        </w:rPr>
        <w:t xml:space="preserve"> was used to select the optimal model using the largest value.</w:t>
      </w:r>
      <w:r>
        <w:br/>
      </w:r>
      <w:r>
        <w:rPr>
          <w:rStyle w:val="VerbatimChar"/>
        </w:rPr>
        <w:t>## The final values used for the model were alpha = 0.1 and lambda = 0.01917911.</w:t>
      </w:r>
    </w:p>
    <w:p w:rsidR="0084774C" w:rsidRDefault="004D6354" w:rsidP="004D6354">
      <w:pPr>
        <w:pStyle w:val="FirstParagraph"/>
        <w:ind w:firstLine="720"/>
      </w:pPr>
      <w:r>
        <w:rPr>
          <w:noProof/>
        </w:rPr>
        <w:drawing>
          <wp:anchor distT="0" distB="0" distL="114300" distR="114300" simplePos="0" relativeHeight="251696128" behindDoc="0" locked="0" layoutInCell="1" allowOverlap="1">
            <wp:simplePos x="0" y="0"/>
            <wp:positionH relativeFrom="column">
              <wp:posOffset>3070860</wp:posOffset>
            </wp:positionH>
            <wp:positionV relativeFrom="paragraph">
              <wp:posOffset>1132840</wp:posOffset>
            </wp:positionV>
            <wp:extent cx="3322320" cy="2929890"/>
            <wp:effectExtent l="0" t="0" r="0" b="0"/>
            <wp:wrapTopAndBottom/>
            <wp:docPr id="15"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7-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22320" cy="29298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simplePos x="0" y="0"/>
            <wp:positionH relativeFrom="column">
              <wp:posOffset>-510540</wp:posOffset>
            </wp:positionH>
            <wp:positionV relativeFrom="paragraph">
              <wp:posOffset>1144270</wp:posOffset>
            </wp:positionV>
            <wp:extent cx="3596640" cy="2910840"/>
            <wp:effectExtent l="0" t="0" r="0" b="0"/>
            <wp:wrapTopAndBottom/>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6-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596640" cy="29108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E0D3B">
        <w:t xml:space="preserve">This </w:t>
      </w:r>
      <w:r w:rsidR="007E0D3B">
        <w:rPr>
          <w:b/>
        </w:rPr>
        <w:t>Ordinary Least Squares with LASSO penalization</w:t>
      </w:r>
      <w:r w:rsidR="007E0D3B">
        <w:t xml:space="preserve"> linear model contains the seven variables previously used in the linear model tested against the </w:t>
      </w:r>
      <w:proofErr w:type="spellStart"/>
      <w:r w:rsidR="007E0D3B">
        <w:rPr>
          <w:i/>
        </w:rPr>
        <w:t>ln_early_career_pay</w:t>
      </w:r>
      <w:r w:rsidR="007E0D3B">
        <w:t>.The</w:t>
      </w:r>
      <w:proofErr w:type="spellEnd"/>
      <w:r w:rsidR="007E0D3B">
        <w:t xml:space="preserve"> best LASSO model has a </w:t>
      </w:r>
      <m:oMath>
        <m:r>
          <w:rPr>
            <w:rFonts w:ascii="Cambria Math" w:hAnsi="Cambria Math"/>
          </w:rPr>
          <m:t>alpha=0.1</m:t>
        </m:r>
      </m:oMath>
      <w:r w:rsidR="007E0D3B">
        <w:t xml:space="preserve"> and </w:t>
      </w:r>
      <m:oMath>
        <m:r>
          <w:rPr>
            <w:rFonts w:ascii="Cambria Math" w:hAnsi="Cambria Math"/>
          </w:rPr>
          <m:t>lambda=0.01917911</m:t>
        </m:r>
      </m:oMath>
      <w:r w:rsidR="007E0D3B">
        <w:t xml:space="preserve">.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7E0D3B">
        <w:t xml:space="preserve"> is 0.7527662. LASSO increases the variance explained for the predictive model, but it also has a small penalty increasing the bias.</w:t>
      </w:r>
    </w:p>
    <w:p w:rsidR="00530A35" w:rsidRDefault="00530A35">
      <w:pPr>
        <w:pStyle w:val="BodyText"/>
      </w:pPr>
    </w:p>
    <w:p w:rsidR="0084774C" w:rsidRDefault="007E0D3B" w:rsidP="004D6354">
      <w:pPr>
        <w:pStyle w:val="BodyText"/>
        <w:ind w:firstLine="720"/>
      </w:pPr>
      <w:r>
        <w:t xml:space="preserve">When the </w:t>
      </w:r>
      <w:r>
        <w:rPr>
          <w:i/>
        </w:rPr>
        <w:t>test set</w:t>
      </w:r>
      <w:r>
        <w:t xml:space="preserve"> was used for an out of sample prediction, </w:t>
      </w:r>
      <w:proofErr w:type="gramStart"/>
      <w:r>
        <w:t>it is clear that the</w:t>
      </w:r>
      <w:proofErr w:type="gramEnd"/>
      <w:r>
        <w:t xml:space="preserve"> regression line for the Forecast versus Actual values presents a </w:t>
      </w:r>
      <w:proofErr w:type="spellStart"/>
      <w:r>
        <w:t>bettet</w:t>
      </w:r>
      <w:proofErr w:type="spellEnd"/>
      <w:r>
        <w:t xml:space="preserve"> result when compared to the simple OLS model. Observation fall closer to the line and the Out of Sample RMSE is 0.62077, which does not represent a significant increase in bias, when compared to gain on explanatory power when the LASSO penalization was used.</w:t>
      </w:r>
    </w:p>
    <w:p w:rsidR="00530A35" w:rsidRDefault="00530A35">
      <w:pPr>
        <w:pStyle w:val="BodyText"/>
      </w:pPr>
    </w:p>
    <w:p w:rsidR="00530A35" w:rsidRDefault="00530A35">
      <w:pPr>
        <w:pStyle w:val="BodyText"/>
      </w:pPr>
    </w:p>
    <w:p w:rsidR="00530A35" w:rsidRDefault="00530A35" w:rsidP="00530A35">
      <w:pPr>
        <w:pStyle w:val="BodyText"/>
      </w:pPr>
    </w:p>
    <w:sectPr w:rsidR="00530A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999" w:rsidRDefault="00160999">
      <w:pPr>
        <w:spacing w:after="0"/>
      </w:pPr>
      <w:r>
        <w:separator/>
      </w:r>
    </w:p>
  </w:endnote>
  <w:endnote w:type="continuationSeparator" w:id="0">
    <w:p w:rsidR="00160999" w:rsidRDefault="001609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999" w:rsidRDefault="00160999">
      <w:r>
        <w:separator/>
      </w:r>
    </w:p>
  </w:footnote>
  <w:footnote w:type="continuationSeparator" w:id="0">
    <w:p w:rsidR="00160999" w:rsidRDefault="00160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64A33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19A1"/>
    <w:rsid w:val="00160999"/>
    <w:rsid w:val="004541D9"/>
    <w:rsid w:val="004D6354"/>
    <w:rsid w:val="004E29B3"/>
    <w:rsid w:val="00530A35"/>
    <w:rsid w:val="00585403"/>
    <w:rsid w:val="00590D07"/>
    <w:rsid w:val="00597FB5"/>
    <w:rsid w:val="00784D58"/>
    <w:rsid w:val="007E0D3B"/>
    <w:rsid w:val="0084774C"/>
    <w:rsid w:val="008D6863"/>
    <w:rsid w:val="00B86B75"/>
    <w:rsid w:val="00BC1CD0"/>
    <w:rsid w:val="00BC48D5"/>
    <w:rsid w:val="00C36279"/>
    <w:rsid w:val="00D4630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7B45"/>
  <w15:docId w15:val="{EB6EBE52-1B0D-4C51-A062-EF096A7A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97FB5"/>
    <w:pPr>
      <w:spacing w:after="100"/>
    </w:pPr>
  </w:style>
  <w:style w:type="paragraph" w:styleId="TOC2">
    <w:name w:val="toc 2"/>
    <w:basedOn w:val="Normal"/>
    <w:next w:val="Normal"/>
    <w:autoRedefine/>
    <w:uiPriority w:val="39"/>
    <w:unhideWhenUsed/>
    <w:rsid w:val="00597FB5"/>
    <w:pPr>
      <w:spacing w:after="100"/>
      <w:ind w:left="240"/>
    </w:pPr>
  </w:style>
  <w:style w:type="paragraph" w:styleId="TOC3">
    <w:name w:val="toc 3"/>
    <w:basedOn w:val="Normal"/>
    <w:next w:val="Normal"/>
    <w:autoRedefine/>
    <w:uiPriority w:val="39"/>
    <w:unhideWhenUsed/>
    <w:rsid w:val="00597FB5"/>
    <w:pPr>
      <w:spacing w:after="100"/>
      <w:ind w:left="480"/>
    </w:pPr>
  </w:style>
  <w:style w:type="table" w:styleId="TableGrid">
    <w:name w:val="Table Grid"/>
    <w:basedOn w:val="TableNormal"/>
    <w:rsid w:val="00530A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58540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58540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58540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58540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zmalpele/stats_learning_project/blob/master/data/data.Rm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luizmalpele/stats_learning_projec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luizmalpele/stats_learning_project/blob/master/project/EDA_report.htm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13</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Luiz Gustavo Fagundes Malpele, Cindy Nguyen, Isabel Zimmerman</dc:creator>
  <cp:keywords/>
  <cp:lastModifiedBy>luiz gustavo</cp:lastModifiedBy>
  <cp:revision>5</cp:revision>
  <dcterms:created xsi:type="dcterms:W3CDTF">2020-04-27T07:27:00Z</dcterms:created>
  <dcterms:modified xsi:type="dcterms:W3CDTF">2020-04-27T17:40:00Z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STA3241.01 – April 27, 2020</vt:lpwstr>
  </property>
</Properties>
</file>