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4"/>
        <w:pBdr/>
        <w:spacing/>
        <w:ind/>
        <w:rPr/>
      </w:pPr>
      <w:r/>
      <w:r/>
      <w:r>
        <w:t xml:space="preserve">Missão Prática - Nível 3</w:t>
      </w:r>
      <w:r/>
    </w:p>
    <w:p>
      <w:pPr>
        <w:pStyle w:val="836"/>
        <w:pBdr/>
        <w:spacing/>
        <w:ind/>
        <w:rPr/>
        <w:sectPr>
          <w:headerReference w:type="default" r:id="rId9"/>
          <w:headerReference w:type="even" r:id="rId10"/>
          <w:footerReference w:type="even" r:id="rId13"/>
          <w:footerReference w:type="first" r:id="rId14"/>
          <w:footnotePr/>
          <w:endnotePr/>
          <w:type w:val="continuous"/>
          <w:pgSz w:h="16840" w:orient="portrait" w:w="11907"/>
          <w:pgMar w:top="1985" w:right="1701" w:bottom="1418" w:left="1701" w:header="568" w:footer="964" w:gutter="0"/>
          <w:pgNumType w:start="101"/>
          <w:cols w:num="1" w:sep="0" w:space="454" w:equalWidth="1"/>
        </w:sectPr>
      </w:pPr>
      <w:r>
        <w:t xml:space="preserve">Luiz Carlos Marinho Junior</w:t>
        <w:br/>
      </w:r>
      <w:r>
        <w:t xml:space="preserve">202311175571</w:t>
      </w:r>
      <w:r>
        <w:br/>
      </w:r>
      <w:r>
        <w:rPr>
          <w:lang w:val="pt-BR"/>
        </w:rPr>
      </w:r>
      <w:r/>
      <w:r/>
    </w:p>
    <w:p>
      <w:pPr>
        <w:pStyle w:val="840"/>
        <w:pBdr/>
        <w:spacing/>
        <w:ind w:left="0"/>
        <w:rPr>
          <w:b/>
          <w:i w:val="0"/>
        </w:rPr>
      </w:pPr>
      <w:r>
        <w:rPr>
          <w:b/>
          <w:i w:val="0"/>
        </w:rPr>
      </w:r>
      <w:r>
        <w:rPr>
          <w:b/>
          <w:i w:val="0"/>
        </w:rPr>
      </w:r>
    </w:p>
    <w:p>
      <w:pPr>
        <w:pStyle w:val="840"/>
        <w:pBdr/>
        <w:spacing w:after="0" w:before="0"/>
        <w:ind w:left="0"/>
        <w:rPr>
          <w:b/>
          <w:bCs w:val="0"/>
          <w:i w:val="0"/>
          <w:highlight w:val="none"/>
        </w:rPr>
      </w:pPr>
      <w:r>
        <w:rPr>
          <w:b/>
          <w:i w:val="0"/>
        </w:rPr>
      </w:r>
      <w:r>
        <w:rPr>
          <w:b/>
          <w:i w:val="0"/>
        </w:rPr>
        <w:t xml:space="preserve">Campus: </w:t>
      </w:r>
      <w:r>
        <w:rPr>
          <w:b w:val="0"/>
          <w:bCs w:val="0"/>
          <w:i w:val="0"/>
        </w:rPr>
        <w:t xml:space="preserve">Polo Centro - Maricá - RJ</w:t>
      </w:r>
      <w:r>
        <w:rPr>
          <w:b w:val="0"/>
          <w:bCs w:val="0"/>
          <w:i w:val="0"/>
        </w:rPr>
      </w:r>
      <w:r>
        <w:rPr>
          <w:b/>
          <w:i w:val="0"/>
        </w:rPr>
      </w:r>
    </w:p>
    <w:p>
      <w:pPr>
        <w:pStyle w:val="840"/>
        <w:pBdr/>
        <w:spacing w:after="0" w:before="0"/>
        <w:ind w:left="0"/>
        <w:rPr>
          <w:b w:val="0"/>
          <w:bCs w:val="0"/>
          <w:i w:val="0"/>
          <w:highlight w:val="none"/>
        </w:rPr>
      </w:pPr>
      <w:r>
        <w:rPr>
          <w:b/>
          <w:i w:val="0"/>
          <w:highlight w:val="none"/>
        </w:rPr>
        <w:t xml:space="preserve">Disciplina: </w:t>
      </w:r>
      <w:r>
        <w:rPr>
          <w:b w:val="0"/>
          <w:bCs w:val="0"/>
          <w:i w:val="0"/>
          <w:highlight w:val="none"/>
        </w:rPr>
        <w:t xml:space="preserve">BackEnd sem banco não tem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</w:rPr>
      </w:r>
    </w:p>
    <w:p>
      <w:pPr>
        <w:pStyle w:val="840"/>
        <w:pBdr/>
        <w:spacing w:after="0" w:before="0"/>
        <w:ind w:left="0"/>
        <w:rPr>
          <w:b/>
          <w:bCs w:val="0"/>
          <w:i w:val="0"/>
          <w:highlight w:val="none"/>
        </w:rPr>
      </w:pPr>
      <w:r>
        <w:rPr>
          <w:b/>
          <w:i w:val="0"/>
          <w:highlight w:val="none"/>
        </w:rPr>
        <w:t xml:space="preserve">Turma: </w:t>
      </w:r>
      <w:r>
        <w:rPr>
          <w:b w:val="0"/>
          <w:bCs w:val="0"/>
          <w:i w:val="0"/>
          <w:highlight w:val="none"/>
        </w:rPr>
        <w:t xml:space="preserve">9001</w:t>
      </w:r>
      <w:r>
        <w:rPr>
          <w:b/>
          <w:i w:val="0"/>
          <w:highlight w:val="none"/>
        </w:rPr>
        <w:t xml:space="preserve"> </w:t>
      </w:r>
      <w:r>
        <w:rPr>
          <w:b/>
          <w:bCs w:val="0"/>
          <w:i w:val="0"/>
        </w:rPr>
      </w:r>
    </w:p>
    <w:p>
      <w:pPr>
        <w:pStyle w:val="840"/>
        <w:pBdr/>
        <w:spacing w:after="0" w:before="0"/>
        <w:ind w:left="0"/>
        <w:rPr>
          <w:b w:val="0"/>
          <w:bCs w:val="0"/>
          <w:i w:val="0"/>
        </w:rPr>
      </w:pPr>
      <w:r>
        <w:rPr>
          <w:b/>
          <w:i w:val="0"/>
          <w:highlight w:val="none"/>
        </w:rPr>
        <w:t xml:space="preserve">Semestre Letivo:</w:t>
      </w:r>
      <w:r>
        <w:rPr>
          <w:b w:val="0"/>
          <w:bCs w:val="0"/>
          <w:i w:val="0"/>
          <w:highlight w:val="none"/>
        </w:rPr>
        <w:t xml:space="preserve"> 2024.4</w:t>
      </w:r>
      <w:r>
        <w:rPr>
          <w:b w:val="0"/>
          <w:bCs w:val="0"/>
          <w:i w:val="0"/>
        </w:rPr>
      </w:r>
      <w:r>
        <w:rPr>
          <w:b w:val="0"/>
          <w:bCs w:val="0"/>
          <w:i w:val="0"/>
        </w:rPr>
      </w:r>
    </w:p>
    <w:p>
      <w:pPr>
        <w:pStyle w:val="827"/>
        <w:pBdr/>
        <w:spacing w:line="360" w:lineRule="auto"/>
        <w:ind/>
        <w:rPr/>
      </w:pPr>
      <w:r>
        <w:t xml:space="preserve">Objetivo da Prática</w:t>
      </w:r>
      <w:r/>
    </w:p>
    <w:p>
      <w:pPr>
        <w:pStyle w:val="826"/>
        <w:pBdr/>
        <w:spacing w:line="360" w:lineRule="auto"/>
        <w:ind/>
        <w:rPr/>
      </w:pPr>
      <w:r>
        <w:tab/>
      </w:r>
      <w:r>
        <w:t xml:space="preserve">&lt;</w:t>
      </w:r>
      <w:r>
        <w:rPr>
          <w:lang w:val="pt-BR"/>
        </w:rPr>
        <w:t xml:space="preserve">Descreva</w:t>
      </w:r>
      <w:r>
        <w:t xml:space="preserve"> nessa seção qual o objetivo da sua prática. </w:t>
      </w:r>
      <w:r>
        <w:t xml:space="preserve">Todos os Relatórios de Práticas deverão ser confeccionados em arquivo no formato PDF, com a </w:t>
      </w:r>
      <w:r>
        <w:rPr>
          <w:b/>
        </w:rPr>
        <w:t xml:space="preserve">Logo da Universidade</w:t>
      </w:r>
      <w:r>
        <w:t xml:space="preserve">, </w:t>
      </w:r>
      <w:r>
        <w:rPr>
          <w:b/>
        </w:rPr>
        <w:t xml:space="preserve">nome do Campus</w:t>
      </w:r>
      <w:r>
        <w:t xml:space="preserve">, </w:t>
      </w:r>
      <w:r>
        <w:rPr>
          <w:b/>
        </w:rPr>
        <w:t xml:space="preserve">nome do Curso</w:t>
      </w:r>
      <w:r>
        <w:t xml:space="preserve">, </w:t>
      </w:r>
      <w:r>
        <w:rPr>
          <w:b/>
        </w:rPr>
        <w:t xml:space="preserve">nome da Disciplina</w:t>
      </w:r>
      <w:r>
        <w:t xml:space="preserve">, </w:t>
      </w:r>
      <w:r>
        <w:rPr>
          <w:b/>
        </w:rPr>
        <w:t xml:space="preserve">número da Turma</w:t>
      </w:r>
      <w:r>
        <w:t xml:space="preserve">, </w:t>
      </w:r>
      <w:r>
        <w:rPr>
          <w:b/>
        </w:rPr>
        <w:t xml:space="preserve">semestre letivo</w:t>
      </w:r>
      <w:r>
        <w:t xml:space="preserve">. Além disso, o projeto deve ser armazenado em um repositório no GIT e o respectivo endere</w:t>
      </w:r>
      <w:r>
        <w:t xml:space="preserve">ço deve constar na documentação e essa documentação deve estar no no GIT. O código deve estar versionado no GIT de forma organizada.</w:t>
      </w:r>
      <w:r>
        <w:t xml:space="preserve">&gt;</w:t>
      </w:r>
      <w:r/>
    </w:p>
    <w:p>
      <w:pPr>
        <w:pStyle w:val="826"/>
        <w:pBdr/>
        <w:spacing w:line="360" w:lineRule="auto"/>
        <w:ind/>
        <w:rPr/>
      </w:pPr>
      <w:r>
        <w:tab/>
      </w:r>
      <w:r>
        <w:t xml:space="preserve">&lt;</w:t>
      </w:r>
      <w:r>
        <w:t xml:space="preserve">Lembre-se que a organização contará pontos.</w:t>
      </w:r>
      <w:r>
        <w:t xml:space="preserve"> Lembre-se também de DELETAR </w:t>
      </w:r>
      <w:r>
        <w:t xml:space="preserve">os</w:t>
      </w:r>
      <w:r>
        <w:t xml:space="preserve"> texto</w:t>
      </w:r>
      <w:r>
        <w:t xml:space="preserve">s</w:t>
      </w:r>
      <w:r>
        <w:t xml:space="preserve"> e escrever O SEU RELAT</w:t>
      </w:r>
      <w:r>
        <w:t xml:space="preserve">Ó</w:t>
      </w:r>
      <w:r>
        <w:t xml:space="preserve">RIO</w:t>
      </w:r>
      <w:r>
        <w:t xml:space="preserve">&gt;</w:t>
      </w:r>
      <w:r/>
    </w:p>
    <w:p>
      <w:pPr>
        <w:pStyle w:val="826"/>
        <w:pBdr/>
        <w:spacing w:line="360" w:lineRule="auto"/>
        <w:ind/>
        <w:rPr/>
      </w:pPr>
      <w:r>
        <w:tab/>
      </w:r>
      <w:r>
        <w:t xml:space="preserve">&lt;</w:t>
      </w:r>
      <w:r>
        <w:t xml:space="preserve">Esse template é um modelo a ser seguido. O aluno pode optar por seguir outro modelo, </w:t>
      </w:r>
      <w:r>
        <w:rPr>
          <w:b/>
          <w:bCs/>
          <w:u w:val="single"/>
        </w:rPr>
        <w:t xml:space="preserve">desde que atenda a todas as etapas disponíveis na Missão Prática</w:t>
      </w:r>
      <w:r>
        <w:t xml:space="preserve">. O documento final deve estar em pdf.</w:t>
      </w:r>
      <w:r>
        <w:t xml:space="preserve">&gt;</w:t>
      </w:r>
      <w:r/>
    </w:p>
    <w:p>
      <w:pPr>
        <w:pStyle w:val="826"/>
        <w:pBdr/>
        <w:spacing w:line="360" w:lineRule="auto"/>
        <w:ind/>
        <w:rPr/>
      </w:pPr>
      <w:r/>
      <w:r/>
    </w:p>
    <w:p>
      <w:pPr>
        <w:pStyle w:val="827"/>
        <w:pBdr/>
        <w:spacing w:line="360" w:lineRule="auto"/>
        <w:ind/>
        <w:rPr/>
      </w:pPr>
      <w:r>
        <w:t xml:space="preserve">1º Procedimento </w:t>
      </w:r>
      <w:r>
        <w:t xml:space="preserve">| Mapeamento Objeto-Relacional e DAO</w:t>
      </w:r>
      <w:r/>
    </w:p>
    <w:p>
      <w:pPr>
        <w:pStyle w:val="826"/>
        <w:pBdr/>
        <w:spacing w:line="360" w:lineRule="auto"/>
        <w:ind/>
        <w:rPr/>
      </w:pPr>
      <w:r>
        <w:tab/>
      </w:r>
      <w:r>
        <w:t xml:space="preserve">&lt;</w:t>
      </w:r>
      <w:r>
        <w:t xml:space="preserve">Inserir neste campo, </w:t>
      </w:r>
      <w:r>
        <w:rPr>
          <w:b/>
          <w:u w:val="single"/>
        </w:rPr>
        <w:t xml:space="preserve">de forma organizada</w:t>
      </w:r>
      <w:r>
        <w:t xml:space="preserve">, </w:t>
      </w:r>
      <w:r>
        <w:t xml:space="preserve">todos os códigos do roteiro do 1º Procedimento da Atividade Prática</w:t>
      </w:r>
      <w:r>
        <w:t xml:space="preserve">, os resultados da execução do código e a Análise e Conclusão:</w:t>
      </w:r>
      <w:r>
        <w:t xml:space="preserve">&gt;</w:t>
      </w:r>
      <w:r/>
    </w:p>
    <w:p>
      <w:pPr>
        <w:pStyle w:val="826"/>
        <w:numPr>
          <w:ilvl w:val="0"/>
          <w:numId w:val="23"/>
        </w:numPr>
        <w:pBdr/>
        <w:spacing w:line="360" w:lineRule="auto"/>
        <w:ind/>
        <w:rPr/>
      </w:pPr>
      <w:r>
        <w:t xml:space="preserve">Qual a importância dos componentes de middleware, como o JDBC?</w:t>
      </w:r>
      <w:r/>
    </w:p>
    <w:p>
      <w:pPr>
        <w:pStyle w:val="826"/>
        <w:numPr>
          <w:ilvl w:val="0"/>
          <w:numId w:val="23"/>
        </w:numPr>
        <w:pBdr/>
        <w:spacing w:line="360" w:lineRule="auto"/>
        <w:ind/>
        <w:rPr/>
      </w:pPr>
      <w:r>
        <w:t xml:space="preserve">Qual a diferença no uso de </w:t>
      </w:r>
      <w:r>
        <w:rPr>
          <w:i/>
          <w:iCs/>
        </w:rPr>
        <w:t xml:space="preserve">Statement</w:t>
      </w:r>
      <w:r>
        <w:t xml:space="preserve"> ou </w:t>
      </w:r>
      <w:r>
        <w:rPr>
          <w:i/>
          <w:iCs/>
        </w:rPr>
        <w:t xml:space="preserve">PreparedStatement</w:t>
      </w:r>
      <w:r>
        <w:t xml:space="preserve"> para a manipulação de dados?</w:t>
      </w:r>
      <w:r/>
    </w:p>
    <w:p>
      <w:pPr>
        <w:pStyle w:val="826"/>
        <w:numPr>
          <w:ilvl w:val="0"/>
          <w:numId w:val="23"/>
        </w:numPr>
        <w:pBdr/>
        <w:spacing w:line="360" w:lineRule="auto"/>
        <w:ind/>
        <w:rPr/>
      </w:pPr>
      <w:r>
        <w:t xml:space="preserve">Como o padrão DAO melhora a manutenibilidade do software?</w:t>
      </w:r>
      <w:r/>
    </w:p>
    <w:p>
      <w:pPr>
        <w:pStyle w:val="826"/>
        <w:numPr>
          <w:ilvl w:val="0"/>
          <w:numId w:val="23"/>
        </w:numPr>
        <w:pBdr/>
        <w:spacing w:line="360" w:lineRule="auto"/>
        <w:ind/>
        <w:rPr/>
      </w:pPr>
      <w:r>
        <w:t xml:space="preserve">Como a herança é refletida no banco de dados, quando lidamos com um modelo estritamente relacional?</w:t>
      </w:r>
      <w:r/>
    </w:p>
    <w:p>
      <w:pPr>
        <w:pStyle w:val="826"/>
        <w:pBdr/>
        <w:spacing w:line="360" w:lineRule="auto"/>
        <w:ind/>
        <w:rPr/>
      </w:pPr>
      <w:r>
        <w:tab/>
      </w:r>
      <w:r>
        <w:rPr>
          <w:highlight w:val="yellow"/>
        </w:rPr>
        <w:t xml:space="preserve">Observe que os tópicos acima seguem exatamente o que está na Atividade Prática exigida.</w:t>
      </w:r>
      <w:r/>
    </w:p>
    <w:p>
      <w:pPr>
        <w:pStyle w:val="826"/>
        <w:pBdr/>
        <w:spacing w:line="360" w:lineRule="auto"/>
        <w:ind/>
        <w:rPr/>
      </w:pPr>
      <w:r/>
      <w:r/>
    </w:p>
    <w:p>
      <w:pPr>
        <w:pStyle w:val="827"/>
        <w:pBdr/>
        <w:spacing w:line="360" w:lineRule="auto"/>
        <w:ind/>
        <w:rPr/>
      </w:pPr>
      <w:r>
        <w:t xml:space="preserve">2º Procedimento </w:t>
      </w:r>
      <w:r>
        <w:t xml:space="preserve">| Alimentando a Base</w:t>
      </w:r>
      <w:r/>
    </w:p>
    <w:p>
      <w:pPr>
        <w:pStyle w:val="826"/>
        <w:pBdr/>
        <w:spacing w:line="360" w:lineRule="auto"/>
        <w:ind/>
        <w:rPr/>
      </w:pPr>
      <w:r>
        <w:tab/>
      </w:r>
      <w:r>
        <w:t xml:space="preserve">&lt;</w:t>
      </w:r>
      <w:r>
        <w:t xml:space="preserve">Inserir neste campo, </w:t>
      </w:r>
      <w:r>
        <w:rPr>
          <w:b/>
          <w:u w:val="single"/>
        </w:rPr>
        <w:t xml:space="preserve">de forma organizada</w:t>
      </w:r>
      <w:r>
        <w:t xml:space="preserve">, todos os códigos do roteiro do 2</w:t>
      </w:r>
      <w:r>
        <w:t xml:space="preserve">º Procedimento da Atividade Prática, os resultados da execução do código e a Análise e Conclusão:</w:t>
      </w:r>
      <w:r>
        <w:t xml:space="preserve">&gt;</w:t>
      </w:r>
      <w:r/>
    </w:p>
    <w:p>
      <w:pPr>
        <w:pStyle w:val="826"/>
        <w:numPr>
          <w:ilvl w:val="0"/>
          <w:numId w:val="22"/>
        </w:numPr>
        <w:pBdr/>
        <w:spacing w:line="360" w:lineRule="auto"/>
        <w:ind/>
        <w:rPr/>
      </w:pPr>
      <w:r>
        <w:t xml:space="preserve">Quais as diferenças entre a persistência em arquivo e a persistência em banco de dados?</w:t>
      </w:r>
      <w:r/>
    </w:p>
    <w:p>
      <w:pPr>
        <w:pStyle w:val="826"/>
        <w:numPr>
          <w:ilvl w:val="0"/>
          <w:numId w:val="22"/>
        </w:numPr>
        <w:pBdr/>
        <w:spacing w:line="360" w:lineRule="auto"/>
        <w:ind/>
        <w:rPr/>
      </w:pPr>
      <w:r>
        <w:t xml:space="preserve">Como o uso de operador </w:t>
      </w:r>
      <w:r>
        <w:rPr>
          <w:i/>
          <w:iCs/>
        </w:rPr>
        <w:t xml:space="preserve">lambda</w:t>
      </w:r>
      <w:r>
        <w:t xml:space="preserve"> simplificou a impressão dos valores contidos nas entidades, nas versões mais recentes do Java?</w:t>
      </w:r>
      <w:r/>
    </w:p>
    <w:p>
      <w:pPr>
        <w:pStyle w:val="826"/>
        <w:numPr>
          <w:ilvl w:val="0"/>
          <w:numId w:val="22"/>
        </w:numPr>
        <w:pBdr/>
        <w:spacing w:line="360" w:lineRule="auto"/>
        <w:ind/>
        <w:rPr/>
      </w:pPr>
      <w:r>
        <w:t xml:space="preserve">Por que métodos acionados diretamente pelo método main, sem o uso de um objeto, precisam ser marcados como </w:t>
      </w:r>
      <w:r>
        <w:rPr>
          <w:i/>
          <w:iCs/>
        </w:rPr>
        <w:t xml:space="preserve">static</w:t>
      </w:r>
      <w:r>
        <w:t xml:space="preserve">? </w:t>
      </w:r>
      <w:r/>
    </w:p>
    <w:p>
      <w:pPr>
        <w:pStyle w:val="826"/>
        <w:pBdr/>
        <w:spacing w:line="360" w:lineRule="auto"/>
        <w:ind/>
        <w:rPr/>
      </w:pPr>
      <w:r>
        <w:tab/>
      </w:r>
      <w:r>
        <w:rPr>
          <w:highlight w:val="yellow"/>
        </w:rPr>
        <w:t xml:space="preserve">Observe que os tópicos acima seguem exatamente o que está na Atividade Prática exigida.</w:t>
      </w:r>
      <w:r/>
    </w:p>
    <w:p>
      <w:pPr>
        <w:pStyle w:val="826"/>
        <w:pBdr/>
        <w:spacing w:line="360" w:lineRule="auto"/>
        <w:ind/>
        <w:rPr/>
      </w:pPr>
      <w:r/>
      <w:r/>
    </w:p>
    <w:p>
      <w:pPr>
        <w:pStyle w:val="827"/>
        <w:pBdr/>
        <w:spacing w:line="360" w:lineRule="auto"/>
        <w:ind/>
        <w:rPr/>
      </w:pPr>
      <w:r>
        <w:t xml:space="preserve">Conclusão</w:t>
      </w:r>
      <w:r/>
    </w:p>
    <w:p>
      <w:pPr>
        <w:pStyle w:val="826"/>
        <w:pBdr/>
        <w:spacing w:line="360" w:lineRule="auto"/>
        <w:ind/>
        <w:rPr/>
      </w:pPr>
      <w:r>
        <w:tab/>
      </w:r>
      <w:r>
        <w:t xml:space="preserve">&lt;</w:t>
      </w:r>
      <w:r>
        <w:t xml:space="preserve">Elabore uma análise crítica da sua </w:t>
      </w:r>
      <w:r>
        <w:t xml:space="preserve">Missão Prática.</w:t>
      </w:r>
      <w:r>
        <w:t xml:space="preserve">&gt;</w:t>
      </w:r>
      <w:r/>
    </w:p>
    <w:sectPr>
      <w:headerReference w:type="default" r:id="rId11"/>
      <w:headerReference w:type="even" r:id="rId12"/>
      <w:footerReference w:type="even" r:id="rId15"/>
      <w:footerReference w:type="first" r:id="rId16"/>
      <w:footnotePr/>
      <w:endnotePr/>
      <w:type w:val="continuous"/>
      <w:pgSz w:h="16840" w:orient="portrait" w:w="11907"/>
      <w:pgMar w:top="1702" w:right="1701" w:bottom="1418" w:left="1701" w:header="964" w:footer="964" w:gutter="0"/>
      <w:pgNumType w:start="101"/>
      <w:cols w:num="1" w:sep="0" w:space="454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409020205020404"/>
  </w:font>
  <w:font w:name="Times New Roman">
    <w:panose1 w:val="02020603050405020304"/>
  </w:font>
  <w:font w:name="Helvetica">
    <w:panose1 w:val="020B0604020202020204"/>
  </w:font>
  <w:font w:name="Time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6"/>
      <w:pBdr/>
      <w:spacing/>
      <w:ind/>
      <w:jc w:val="left"/>
      <w:rPr/>
    </w:pPr>
    <w:r>
      <w:t xml:space="preserve">Proceedings of the XII SIBGRAPI (October 1999)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6"/>
      <w:pBdr/>
      <w:spacing/>
      <w:ind/>
      <w:rPr/>
    </w:pPr>
    <w:r>
      <w:t xml:space="preserve">Proceedings of the XII SIBGRAPI (October 1999) 101-104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6"/>
      <w:pBdr/>
      <w:spacing/>
      <w:ind/>
      <w:jc w:val="left"/>
      <w:rPr/>
    </w:pPr>
    <w:r>
      <w:t xml:space="preserve">Proceedings of the XII SIBGRAPI (October 1999)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6"/>
      <w:pBdr/>
      <w:spacing/>
      <w:ind/>
      <w:rPr/>
    </w:pPr>
    <w:r>
      <w:t xml:space="preserve">Proceedings of the XII SIBGRAPI (October 1999) 101-104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6"/>
      <w:framePr w:hAnchor="margin" w:vAnchor="text" w:wrap="around" w:xAlign="inside" w:y="1"/>
      <w:pBdr/>
      <w:spacing/>
      <w:ind/>
      <w:rPr/>
    </w:pPr>
    <w:r/>
    <w:r/>
  </w:p>
  <w:p>
    <w:pPr>
      <w:pStyle w:val="826"/>
      <w:pBdr/>
      <w:tabs>
        <w:tab w:val="right" w:leader="none" w:pos="9356"/>
      </w:tabs>
      <w:spacing/>
      <w:ind/>
      <w:jc w:val="center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935431" cy="674950"/>
              <wp:effectExtent l="0" t="0" r="0" b="0"/>
              <wp:docPr id="1" name="_x0000_i10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263CE8A6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35431" cy="67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73.66pt;height:53.15pt;mso-wrap-distance-left:0.00pt;mso-wrap-distance-top:0.00pt;mso-wrap-distance-right:0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6"/>
      <w:framePr w:hAnchor="margin" w:vAnchor="text" w:wrap="around" w:xAlign="inside" w:y="1"/>
      <w:pBdr/>
      <w:spacing/>
      <w:ind/>
      <w:rPr>
        <w:lang w:val="pt-BR"/>
      </w:rPr>
    </w:pPr>
    <w:r>
      <w:fldChar w:fldCharType="begin"/>
    </w:r>
    <w:r>
      <w:rPr>
        <w:lang w:val="pt-BR"/>
      </w:rPr>
      <w:instrText xml:space="preserve">PAGE  </w:instrText>
    </w:r>
    <w:r>
      <w:fldChar w:fldCharType="separate"/>
    </w:r>
    <w:r>
      <w:rPr>
        <w:lang w:val="pt-BR"/>
      </w:rPr>
      <w:t xml:space="preserve">102</w:t>
    </w:r>
    <w:r>
      <w:fldChar w:fldCharType="end"/>
    </w:r>
    <w:r>
      <w:rPr>
        <w:lang w:val="pt-BR"/>
      </w:rPr>
    </w:r>
    <w:r>
      <w:rPr>
        <w:lang w:val="pt-BR"/>
      </w:rPr>
    </w:r>
  </w:p>
  <w:p>
    <w:pPr>
      <w:pStyle w:val="826"/>
      <w:pBdr/>
      <w:spacing/>
      <w:ind/>
      <w:jc w:val="right"/>
      <w:rPr>
        <w:lang w:val="pt-BR"/>
      </w:rPr>
    </w:pPr>
    <w:r>
      <w:rPr>
        <w:lang w:val="pt-BR"/>
      </w:rPr>
      <w:t xml:space="preserve">S. Sandri, J. Stolfi, L.Velho</w:t>
    </w:r>
    <w:r>
      <w:rPr>
        <w:lang w:val="pt-BR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6"/>
      <w:framePr w:hAnchor="margin" w:vAnchor="text" w:wrap="around" w:xAlign="inside" w:y="1"/>
      <w:pBdr/>
      <w:spacing/>
      <w:ind/>
      <w:rPr/>
    </w:pPr>
    <w:r/>
    <w:r/>
  </w:p>
  <w:p>
    <w:pPr>
      <w:pStyle w:val="826"/>
      <w:pBdr/>
      <w:tabs>
        <w:tab w:val="right" w:leader="none" w:pos="9356"/>
      </w:tabs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6"/>
      <w:framePr w:hAnchor="margin" w:vAnchor="text" w:wrap="around" w:xAlign="inside" w:y="1"/>
      <w:pBdr/>
      <w:spacing/>
      <w:ind/>
      <w:rPr>
        <w:lang w:val="pt-BR"/>
      </w:rPr>
    </w:pPr>
    <w:r>
      <w:fldChar w:fldCharType="begin"/>
    </w:r>
    <w:r>
      <w:rPr>
        <w:lang w:val="pt-BR"/>
      </w:rPr>
      <w:instrText xml:space="preserve">PAGE  </w:instrText>
    </w:r>
    <w:r>
      <w:fldChar w:fldCharType="separate"/>
    </w:r>
    <w:r>
      <w:rPr>
        <w:lang w:val="pt-BR"/>
      </w:rPr>
      <w:t xml:space="preserve">102</w:t>
    </w:r>
    <w:r>
      <w:fldChar w:fldCharType="end"/>
    </w:r>
    <w:r>
      <w:rPr>
        <w:lang w:val="pt-BR"/>
      </w:rPr>
    </w:r>
    <w:r>
      <w:rPr>
        <w:lang w:val="pt-BR"/>
      </w:rPr>
    </w:r>
  </w:p>
  <w:p>
    <w:pPr>
      <w:pStyle w:val="826"/>
      <w:pBdr/>
      <w:spacing/>
      <w:ind/>
      <w:jc w:val="right"/>
      <w:rPr>
        <w:lang w:val="pt-BR"/>
      </w:rPr>
    </w:pPr>
    <w:r>
      <w:rPr>
        <w:lang w:val="pt-BR"/>
      </w:rPr>
      <w:t xml:space="preserve">S. Sandri, J. Stolfi, L.Velho</w:t>
    </w:r>
    <w:r>
      <w:rPr>
        <w:lang w:val="pt-BR"/>
      </w:rPr>
    </w:r>
  </w:p>
  <w:p>
    <w:pPr>
      <w:pStyle w:val="82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3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9"/>
  </w:num>
  <w:num w:numId="5">
    <w:abstractNumId w:val="11"/>
  </w:num>
  <w:num w:numId="6">
    <w:abstractNumId w:val="21"/>
  </w:num>
  <w:num w:numId="7">
    <w:abstractNumId w:val="14"/>
  </w:num>
  <w:num w:numId="8">
    <w:abstractNumId w:val="2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  <w:num w:numId="21">
    <w:abstractNumId w:val="17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26"/>
    <w:next w:val="82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26"/>
    <w:next w:val="82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26"/>
    <w:next w:val="82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26"/>
    <w:next w:val="82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26"/>
    <w:next w:val="82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26"/>
    <w:next w:val="82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26"/>
    <w:next w:val="82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26"/>
    <w:next w:val="82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26"/>
    <w:next w:val="82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26"/>
    <w:next w:val="82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26"/>
    <w:next w:val="82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26"/>
    <w:next w:val="82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2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26"/>
    <w:next w:val="82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2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2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82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826"/>
    <w:next w:val="82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2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2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26"/>
    <w:next w:val="826"/>
    <w:uiPriority w:val="39"/>
    <w:unhideWhenUsed/>
    <w:pPr>
      <w:pBdr/>
      <w:spacing w:after="100"/>
      <w:ind/>
    </w:pPr>
  </w:style>
  <w:style w:type="paragraph" w:styleId="189">
    <w:name w:val="toc 2"/>
    <w:basedOn w:val="826"/>
    <w:next w:val="826"/>
    <w:uiPriority w:val="39"/>
    <w:unhideWhenUsed/>
    <w:pPr>
      <w:pBdr/>
      <w:spacing w:after="100"/>
      <w:ind w:left="220"/>
    </w:pPr>
  </w:style>
  <w:style w:type="paragraph" w:styleId="190">
    <w:name w:val="toc 3"/>
    <w:basedOn w:val="826"/>
    <w:next w:val="826"/>
    <w:uiPriority w:val="39"/>
    <w:unhideWhenUsed/>
    <w:pPr>
      <w:pBdr/>
      <w:spacing w:after="100"/>
      <w:ind w:left="440"/>
    </w:pPr>
  </w:style>
  <w:style w:type="paragraph" w:styleId="191">
    <w:name w:val="toc 4"/>
    <w:basedOn w:val="826"/>
    <w:next w:val="826"/>
    <w:uiPriority w:val="39"/>
    <w:unhideWhenUsed/>
    <w:pPr>
      <w:pBdr/>
      <w:spacing w:after="100"/>
      <w:ind w:left="660"/>
    </w:pPr>
  </w:style>
  <w:style w:type="paragraph" w:styleId="192">
    <w:name w:val="toc 5"/>
    <w:basedOn w:val="826"/>
    <w:next w:val="826"/>
    <w:uiPriority w:val="39"/>
    <w:unhideWhenUsed/>
    <w:pPr>
      <w:pBdr/>
      <w:spacing w:after="100"/>
      <w:ind w:left="880"/>
    </w:pPr>
  </w:style>
  <w:style w:type="paragraph" w:styleId="193">
    <w:name w:val="toc 6"/>
    <w:basedOn w:val="826"/>
    <w:next w:val="826"/>
    <w:uiPriority w:val="39"/>
    <w:unhideWhenUsed/>
    <w:pPr>
      <w:pBdr/>
      <w:spacing w:after="100"/>
      <w:ind w:left="1100"/>
    </w:pPr>
  </w:style>
  <w:style w:type="paragraph" w:styleId="194">
    <w:name w:val="toc 7"/>
    <w:basedOn w:val="826"/>
    <w:next w:val="826"/>
    <w:uiPriority w:val="39"/>
    <w:unhideWhenUsed/>
    <w:pPr>
      <w:pBdr/>
      <w:spacing w:after="100"/>
      <w:ind w:left="1320"/>
    </w:pPr>
  </w:style>
  <w:style w:type="paragraph" w:styleId="195">
    <w:name w:val="toc 8"/>
    <w:basedOn w:val="826"/>
    <w:next w:val="826"/>
    <w:uiPriority w:val="39"/>
    <w:unhideWhenUsed/>
    <w:pPr>
      <w:pBdr/>
      <w:spacing w:after="100"/>
      <w:ind w:left="1540"/>
    </w:pPr>
  </w:style>
  <w:style w:type="paragraph" w:styleId="196">
    <w:name w:val="toc 9"/>
    <w:basedOn w:val="826"/>
    <w:next w:val="82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26"/>
    <w:next w:val="826"/>
    <w:uiPriority w:val="99"/>
    <w:unhideWhenUsed/>
    <w:pPr>
      <w:pBdr/>
      <w:spacing w:after="0" w:afterAutospacing="0"/>
      <w:ind/>
    </w:pPr>
  </w:style>
  <w:style w:type="paragraph" w:styleId="826" w:default="1">
    <w:name w:val="Normal"/>
    <w:next w:val="826"/>
    <w:link w:val="826"/>
    <w:qFormat/>
    <w:pPr>
      <w:pBdr/>
      <w:tabs>
        <w:tab w:val="left" w:leader="none" w:pos="720"/>
      </w:tabs>
      <w:spacing w:before="120"/>
      <w:ind/>
      <w:jc w:val="both"/>
    </w:pPr>
    <w:rPr>
      <w:rFonts w:ascii="Times" w:hAnsi="Times"/>
      <w:sz w:val="24"/>
      <w:lang w:val="en-US" w:eastAsia="pt-BR" w:bidi="ar-SA"/>
    </w:rPr>
  </w:style>
  <w:style w:type="paragraph" w:styleId="827">
    <w:name w:val="Título 1"/>
    <w:basedOn w:val="826"/>
    <w:next w:val="826"/>
    <w:link w:val="826"/>
    <w:qFormat/>
    <w:pPr>
      <w:keepNext w:val="true"/>
      <w:pBdr/>
      <w:spacing w:before="240" w:line="240" w:lineRule="auto"/>
      <w:ind/>
      <w:jc w:val="left"/>
      <w:outlineLvl w:val="0"/>
    </w:pPr>
    <w:rPr>
      <w:b/>
      <w:sz w:val="26"/>
    </w:rPr>
  </w:style>
  <w:style w:type="paragraph" w:styleId="828">
    <w:name w:val="Título 2"/>
    <w:basedOn w:val="826"/>
    <w:next w:val="826"/>
    <w:link w:val="826"/>
    <w:qFormat/>
    <w:pPr>
      <w:keepNext w:val="true"/>
      <w:pBdr/>
      <w:spacing w:before="240" w:line="240" w:lineRule="auto"/>
      <w:ind/>
      <w:jc w:val="left"/>
      <w:outlineLvl w:val="1"/>
    </w:pPr>
    <w:rPr>
      <w:b/>
    </w:rPr>
  </w:style>
  <w:style w:type="paragraph" w:styleId="829">
    <w:name w:val="Título 3"/>
    <w:basedOn w:val="826"/>
    <w:next w:val="826"/>
    <w:link w:val="826"/>
    <w:qFormat/>
    <w:pPr>
      <w:keepNext w:val="true"/>
      <w:pBdr/>
      <w:spacing w:before="240" w:line="240" w:lineRule="auto"/>
      <w:ind/>
      <w:outlineLvl w:val="2"/>
    </w:pPr>
    <w:rPr>
      <w:rFonts w:ascii="Helvetica" w:hAnsi="Helvetica"/>
      <w:b/>
      <w:sz w:val="24"/>
    </w:rPr>
  </w:style>
  <w:style w:type="paragraph" w:styleId="830">
    <w:name w:val="Título 4"/>
    <w:basedOn w:val="826"/>
    <w:next w:val="826"/>
    <w:link w:val="826"/>
    <w:qFormat/>
    <w:pPr>
      <w:keepNext w:val="true"/>
      <w:pBdr/>
      <w:spacing w:before="240" w:line="240" w:lineRule="auto"/>
      <w:ind/>
      <w:outlineLvl w:val="3"/>
    </w:pPr>
    <w:rPr>
      <w:rFonts w:ascii="Arial" w:hAnsi="Arial"/>
      <w:b/>
    </w:rPr>
  </w:style>
  <w:style w:type="paragraph" w:styleId="831">
    <w:name w:val="Título 5"/>
    <w:basedOn w:val="826"/>
    <w:next w:val="826"/>
    <w:link w:val="826"/>
    <w:qFormat/>
    <w:pPr>
      <w:pBdr/>
      <w:spacing w:before="240" w:line="240" w:lineRule="auto"/>
      <w:ind/>
      <w:outlineLvl w:val="4"/>
    </w:pPr>
    <w:rPr>
      <w:sz w:val="22"/>
    </w:rPr>
  </w:style>
  <w:style w:type="paragraph" w:styleId="832">
    <w:name w:val="Título 6"/>
    <w:basedOn w:val="826"/>
    <w:next w:val="826"/>
    <w:link w:val="826"/>
    <w:qFormat/>
    <w:pPr>
      <w:pBdr/>
      <w:spacing w:after="60" w:before="240"/>
      <w:ind/>
      <w:outlineLvl w:val="5"/>
    </w:pPr>
    <w:rPr>
      <w:rFonts w:ascii="Times New Roman" w:hAnsi="Times New Roman"/>
      <w:b/>
      <w:bCs/>
      <w:sz w:val="22"/>
      <w:szCs w:val="22"/>
    </w:rPr>
  </w:style>
  <w:style w:type="character" w:styleId="833">
    <w:name w:val="Fonte parág. padrão"/>
    <w:next w:val="833"/>
    <w:link w:val="826"/>
    <w:semiHidden/>
    <w:pPr>
      <w:pBdr/>
      <w:spacing/>
      <w:ind/>
    </w:pPr>
  </w:style>
  <w:style w:type="table" w:styleId="834">
    <w:name w:val="Tabela normal"/>
    <w:next w:val="834"/>
    <w:link w:val="826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>
    <w:name w:val="Sem lista"/>
    <w:next w:val="835"/>
    <w:link w:val="826"/>
    <w:semiHidden/>
    <w:pPr>
      <w:pBdr/>
      <w:spacing/>
      <w:ind/>
    </w:pPr>
  </w:style>
  <w:style w:type="paragraph" w:styleId="836">
    <w:name w:val="Author"/>
    <w:basedOn w:val="826"/>
    <w:next w:val="836"/>
    <w:link w:val="826"/>
    <w:pPr>
      <w:pBdr/>
      <w:spacing w:before="240"/>
      <w:ind/>
      <w:jc w:val="center"/>
    </w:pPr>
    <w:rPr>
      <w:b/>
      <w:szCs w:val="24"/>
    </w:rPr>
  </w:style>
  <w:style w:type="paragraph" w:styleId="837">
    <w:name w:val="Address"/>
    <w:basedOn w:val="826"/>
    <w:next w:val="837"/>
    <w:link w:val="838"/>
    <w:pPr>
      <w:pBdr/>
      <w:spacing w:before="240"/>
      <w:ind/>
      <w:jc w:val="center"/>
    </w:pPr>
    <w:rPr>
      <w:lang w:val="pt-BR"/>
    </w:rPr>
  </w:style>
  <w:style w:type="character" w:styleId="838">
    <w:name w:val="Address Char"/>
    <w:next w:val="838"/>
    <w:link w:val="837"/>
    <w:pPr>
      <w:pBdr/>
      <w:spacing/>
      <w:ind/>
    </w:pPr>
    <w:rPr>
      <w:rFonts w:ascii="Times" w:hAnsi="Times"/>
      <w:sz w:val="24"/>
      <w:lang w:val="pt-BR" w:eastAsia="pt-BR" w:bidi="ar-SA"/>
    </w:rPr>
  </w:style>
  <w:style w:type="paragraph" w:styleId="839">
    <w:name w:val="Email"/>
    <w:basedOn w:val="826"/>
    <w:next w:val="839"/>
    <w:link w:val="826"/>
    <w:pPr>
      <w:pBdr/>
      <w:spacing w:after="120"/>
      <w:ind/>
      <w:jc w:val="center"/>
    </w:pPr>
    <w:rPr>
      <w:rFonts w:ascii="Courier New" w:hAnsi="Courier New"/>
      <w:sz w:val="20"/>
    </w:rPr>
  </w:style>
  <w:style w:type="paragraph" w:styleId="840">
    <w:name w:val="Abstract"/>
    <w:basedOn w:val="826"/>
    <w:next w:val="840"/>
    <w:link w:val="826"/>
    <w:pPr>
      <w:pBdr/>
      <w:spacing w:after="120"/>
      <w:ind w:right="454" w:left="454"/>
    </w:pPr>
    <w:rPr>
      <w:i/>
      <w:szCs w:val="24"/>
      <w:lang w:val="pt-BR"/>
    </w:rPr>
  </w:style>
  <w:style w:type="paragraph" w:styleId="841">
    <w:name w:val="Figure"/>
    <w:basedOn w:val="826"/>
    <w:next w:val="841"/>
    <w:link w:val="826"/>
    <w:pPr>
      <w:pBdr/>
      <w:spacing/>
      <w:ind/>
      <w:jc w:val="center"/>
    </w:pPr>
  </w:style>
  <w:style w:type="paragraph" w:styleId="842">
    <w:name w:val="Reference"/>
    <w:basedOn w:val="826"/>
    <w:next w:val="842"/>
    <w:link w:val="826"/>
    <w:pPr>
      <w:pBdr/>
      <w:spacing/>
      <w:ind w:hanging="284" w:left="284"/>
    </w:pPr>
  </w:style>
  <w:style w:type="character" w:styleId="843">
    <w:name w:val="Hyperlink"/>
    <w:next w:val="843"/>
    <w:link w:val="826"/>
    <w:pPr>
      <w:pBdr/>
      <w:spacing/>
      <w:ind/>
    </w:pPr>
    <w:rPr>
      <w:color w:val="0000ff"/>
      <w:u w:val="single"/>
    </w:rPr>
  </w:style>
  <w:style w:type="paragraph" w:styleId="844">
    <w:name w:val="Título"/>
    <w:basedOn w:val="826"/>
    <w:next w:val="844"/>
    <w:link w:val="826"/>
    <w:qFormat/>
    <w:pPr>
      <w:pBdr/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845">
    <w:name w:val="Legenda"/>
    <w:basedOn w:val="826"/>
    <w:next w:val="826"/>
    <w:link w:val="826"/>
    <w:qFormat/>
    <w:pPr>
      <w:pBdr/>
      <w:spacing w:after="120"/>
      <w:ind w:right="454" w:left="454"/>
      <w:jc w:val="center"/>
    </w:pPr>
    <w:rPr>
      <w:rFonts w:ascii="Helvetica" w:hAnsi="Helvetica"/>
      <w:b/>
      <w:bCs/>
      <w:sz w:val="20"/>
    </w:rPr>
  </w:style>
  <w:style w:type="paragraph" w:styleId="846">
    <w:name w:val="Pré-formatação HTML"/>
    <w:basedOn w:val="826"/>
    <w:next w:val="846"/>
    <w:link w:val="826"/>
    <w:pPr>
      <w:pBdr/>
      <w:tabs>
        <w:tab w:val="clear" w:leader="none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/>
      <w:ind/>
      <w:jc w:val="left"/>
    </w:pPr>
    <w:rPr>
      <w:rFonts w:ascii="Courier New" w:hAnsi="Courier New" w:cs="Courier New"/>
      <w:sz w:val="20"/>
      <w:lang w:eastAsia="en-US"/>
    </w:rPr>
  </w:style>
  <w:style w:type="paragraph" w:styleId="847">
    <w:name w:val="Rodapé"/>
    <w:basedOn w:val="826"/>
    <w:next w:val="847"/>
    <w:link w:val="848"/>
    <w:pPr>
      <w:pBdr/>
      <w:tabs>
        <w:tab w:val="clear" w:leader="none" w:pos="720"/>
        <w:tab w:val="center" w:leader="none" w:pos="4252"/>
        <w:tab w:val="right" w:leader="none" w:pos="8504"/>
      </w:tabs>
      <w:spacing/>
      <w:ind/>
    </w:pPr>
  </w:style>
  <w:style w:type="character" w:styleId="848">
    <w:name w:val="Rodapé Char"/>
    <w:next w:val="848"/>
    <w:link w:val="847"/>
    <w:pPr>
      <w:pBdr/>
      <w:spacing/>
      <w:ind/>
    </w:pPr>
    <w:rPr>
      <w:rFonts w:ascii="Times" w:hAnsi="Times"/>
      <w:sz w:val="24"/>
      <w:lang w:val="en-US"/>
    </w:rPr>
  </w:style>
  <w:style w:type="paragraph" w:styleId="849">
    <w:name w:val="Cabeçalho"/>
    <w:basedOn w:val="826"/>
    <w:next w:val="849"/>
    <w:link w:val="850"/>
    <w:pPr>
      <w:pBdr/>
      <w:tabs>
        <w:tab w:val="clear" w:leader="none" w:pos="720"/>
        <w:tab w:val="center" w:leader="none" w:pos="4252"/>
        <w:tab w:val="right" w:leader="none" w:pos="8504"/>
      </w:tabs>
      <w:spacing/>
      <w:ind/>
    </w:pPr>
  </w:style>
  <w:style w:type="character" w:styleId="850">
    <w:name w:val="Cabeçalho Char"/>
    <w:next w:val="850"/>
    <w:link w:val="849"/>
    <w:pPr>
      <w:pBdr/>
      <w:spacing/>
      <w:ind/>
    </w:pPr>
    <w:rPr>
      <w:rFonts w:ascii="Times" w:hAnsi="Times"/>
      <w:sz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 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revision>9</cp:revision>
  <dcterms:created xsi:type="dcterms:W3CDTF">2023-06-23T14:38:00Z</dcterms:created>
  <dcterms:modified xsi:type="dcterms:W3CDTF">2025-01-30T20:20:07Z</dcterms:modified>
  <cp:version>1048576</cp:version>
</cp:coreProperties>
</file>