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22812" w14:textId="77777777" w:rsidR="00387FC2" w:rsidRDefault="00060A2B">
      <w:pPr>
        <w:pStyle w:val="Ttulo"/>
        <w:spacing w:before="0" w:line="276" w:lineRule="auto"/>
        <w:ind w:firstLine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</w:rPr>
        <w:t xml:space="preserve">PROPOSTA DE SITUAÇÃO DIDÁTICA MEDIADA POR TECNOLOGIAS NÃO DEDICADAS </w:t>
      </w:r>
      <w:r>
        <w:rPr>
          <w:rFonts w:ascii="Arial" w:eastAsia="Arial" w:hAnsi="Arial" w:cs="Arial"/>
          <w:color w:val="FF0000"/>
        </w:rPr>
        <w:t>(escreva aqui a continuação do tema)</w:t>
      </w:r>
      <w:r>
        <w:rPr>
          <w:rFonts w:ascii="Arial" w:eastAsia="Arial" w:hAnsi="Arial" w:cs="Arial"/>
        </w:rPr>
        <w:tab/>
      </w:r>
    </w:p>
    <w:p w14:paraId="49282037" w14:textId="77777777" w:rsidR="00387FC2" w:rsidRDefault="00387FC2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  <w:rPr>
          <w:rFonts w:ascii="Arial" w:eastAsia="Arial" w:hAnsi="Arial" w:cs="Arial"/>
          <w:b/>
        </w:rPr>
      </w:pPr>
    </w:p>
    <w:p w14:paraId="2368CA7B" w14:textId="77777777" w:rsidR="00387FC2" w:rsidRDefault="00060A2B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  <w:rPr>
          <w:rFonts w:ascii="Arial" w:eastAsia="Arial" w:hAnsi="Arial" w:cs="Arial"/>
          <w:b/>
          <w:color w:val="000000"/>
          <w:vertAlign w:val="superscript"/>
        </w:rPr>
      </w:pPr>
      <w:r>
        <w:rPr>
          <w:rFonts w:ascii="Arial" w:eastAsia="Arial" w:hAnsi="Arial" w:cs="Arial"/>
          <w:b/>
          <w:color w:val="FF0000"/>
        </w:rPr>
        <w:t>Nome do aluno</w:t>
      </w:r>
      <w:r>
        <w:rPr>
          <w:rFonts w:ascii="Arial" w:eastAsia="Arial" w:hAnsi="Arial" w:cs="Arial"/>
          <w:b/>
          <w:color w:val="FF0000"/>
          <w:vertAlign w:val="superscript"/>
        </w:rPr>
        <w:t xml:space="preserve"> </w:t>
      </w:r>
      <w:r>
        <w:rPr>
          <w:rFonts w:ascii="Arial" w:eastAsia="Arial" w:hAnsi="Arial" w:cs="Arial"/>
          <w:b/>
          <w:color w:val="000000"/>
          <w:vertAlign w:val="superscript"/>
        </w:rPr>
        <w:t xml:space="preserve"> </w:t>
      </w:r>
    </w:p>
    <w:p w14:paraId="062C84C3" w14:textId="77777777" w:rsidR="00387FC2" w:rsidRDefault="00060A2B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Orientador: </w:t>
      </w:r>
      <w:r>
        <w:rPr>
          <w:rFonts w:ascii="Arial" w:eastAsia="Arial" w:hAnsi="Arial" w:cs="Arial"/>
          <w:color w:val="000000"/>
        </w:rPr>
        <w:t xml:space="preserve">Prof. Dr. </w:t>
      </w:r>
      <w:r>
        <w:rPr>
          <w:rFonts w:ascii="Arial" w:eastAsia="Arial" w:hAnsi="Arial" w:cs="Arial"/>
        </w:rPr>
        <w:t>Everton Knihs</w:t>
      </w:r>
      <w:r>
        <w:rPr>
          <w:rFonts w:ascii="Arial" w:eastAsia="Arial" w:hAnsi="Arial" w:cs="Arial"/>
          <w:b/>
          <w:color w:val="000000"/>
          <w:vertAlign w:val="superscript"/>
        </w:rPr>
        <w:t xml:space="preserve">  </w:t>
      </w:r>
      <w:r>
        <w:rPr>
          <w:rFonts w:ascii="Arial" w:eastAsia="Arial" w:hAnsi="Arial" w:cs="Arial"/>
          <w:b/>
          <w:color w:val="000000"/>
        </w:rPr>
        <w:t xml:space="preserve">     </w:t>
      </w:r>
    </w:p>
    <w:p w14:paraId="74EDE987" w14:textId="77777777" w:rsidR="00387FC2" w:rsidRDefault="00387FC2">
      <w:pPr>
        <w:spacing w:before="0" w:line="276" w:lineRule="auto"/>
        <w:jc w:val="center"/>
        <w:rPr>
          <w:rFonts w:ascii="Arial" w:eastAsia="Arial" w:hAnsi="Arial" w:cs="Arial"/>
        </w:rPr>
      </w:pPr>
    </w:p>
    <w:p w14:paraId="6624E530" w14:textId="77777777" w:rsidR="00387FC2" w:rsidRDefault="00060A2B">
      <w:pPr>
        <w:spacing w:before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Documento do Projeto de Trabalho de Conclusão de Curso (TCC) do Bacharelado em </w:t>
      </w:r>
      <w:r>
        <w:rPr>
          <w:rFonts w:ascii="Arial" w:eastAsia="Arial" w:hAnsi="Arial" w:cs="Arial"/>
          <w:color w:val="FF0000"/>
        </w:rPr>
        <w:t>(Ciência da Computação/Sistema</w:t>
      </w:r>
      <w:r>
        <w:rPr>
          <w:rFonts w:ascii="Arial" w:eastAsia="Arial" w:hAnsi="Arial" w:cs="Arial"/>
          <w:color w:val="FF0000"/>
        </w:rPr>
        <w:t>s de Informação)</w:t>
      </w:r>
      <w:r>
        <w:rPr>
          <w:rFonts w:ascii="Arial" w:eastAsia="Arial" w:hAnsi="Arial" w:cs="Arial"/>
        </w:rPr>
        <w:t xml:space="preserve"> da Faculdade de Computação e Informática da Universidade Presbiteriana Mackenzie</w:t>
      </w:r>
    </w:p>
    <w:p w14:paraId="30795A19" w14:textId="77777777" w:rsidR="00387FC2" w:rsidRDefault="00387FC2">
      <w:pPr>
        <w:spacing w:before="0" w:line="276" w:lineRule="auto"/>
        <w:jc w:val="center"/>
        <w:rPr>
          <w:rFonts w:ascii="Arial" w:eastAsia="Arial" w:hAnsi="Arial" w:cs="Arial"/>
        </w:rPr>
      </w:pPr>
    </w:p>
    <w:p w14:paraId="3A824DFE" w14:textId="7D868571" w:rsidR="00387FC2" w:rsidRDefault="00A90C3B">
      <w:pPr>
        <w:spacing w:before="0" w:line="276" w:lineRule="auto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27</w:t>
      </w:r>
      <w:r w:rsidR="00060A2B">
        <w:rPr>
          <w:rFonts w:ascii="Arial" w:eastAsia="Arial" w:hAnsi="Arial" w:cs="Arial"/>
          <w:i/>
        </w:rPr>
        <w:t xml:space="preserve"> de </w:t>
      </w:r>
      <w:r w:rsidR="00060A2B">
        <w:rPr>
          <w:rFonts w:ascii="Arial" w:eastAsia="Arial" w:hAnsi="Arial" w:cs="Arial"/>
          <w:i/>
        </w:rPr>
        <w:t>Setembro</w:t>
      </w:r>
      <w:r w:rsidR="00060A2B">
        <w:rPr>
          <w:rFonts w:ascii="Arial" w:eastAsia="Arial" w:hAnsi="Arial" w:cs="Arial"/>
          <w:i/>
        </w:rPr>
        <w:t xml:space="preserve"> de 2</w:t>
      </w:r>
      <w:r>
        <w:rPr>
          <w:rFonts w:ascii="Arial" w:eastAsia="Arial" w:hAnsi="Arial" w:cs="Arial"/>
          <w:i/>
        </w:rPr>
        <w:t>020</w:t>
      </w:r>
    </w:p>
    <w:p w14:paraId="33F6EC1B" w14:textId="77777777" w:rsidR="00387FC2" w:rsidRDefault="00387FC2">
      <w:pPr>
        <w:spacing w:before="0" w:line="276" w:lineRule="auto"/>
        <w:jc w:val="center"/>
        <w:rPr>
          <w:rFonts w:ascii="Arial" w:eastAsia="Arial" w:hAnsi="Arial" w:cs="Arial"/>
        </w:rPr>
      </w:pPr>
    </w:p>
    <w:p w14:paraId="22CC91B1" w14:textId="77777777" w:rsidR="00387FC2" w:rsidRDefault="00060A2B">
      <w:pPr>
        <w:pStyle w:val="Ttulo1"/>
        <w:numPr>
          <w:ilvl w:val="0"/>
          <w:numId w:val="2"/>
        </w:numPr>
        <w:tabs>
          <w:tab w:val="left" w:pos="-142"/>
        </w:tabs>
        <w:spacing w:before="0" w:line="276" w:lineRule="auto"/>
        <w:ind w:left="284" w:hanging="28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Introdução</w:t>
      </w:r>
    </w:p>
    <w:p w14:paraId="1CFDEA87" w14:textId="77777777" w:rsidR="00387FC2" w:rsidRDefault="00060A2B">
      <w:pPr>
        <w:widowControl w:val="0"/>
        <w:spacing w:before="0"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Uma situação didática é um conjunto de relações estabelecidas explicitamente e ou implicitamente entre um aluno ou um grupo de alunos, em um certo meio, compreendendo eventualmente instrumentos e objetos, e um sistema educativo, com a participação do profe</w:t>
      </w:r>
      <w:r>
        <w:rPr>
          <w:rFonts w:ascii="Arial" w:eastAsia="Arial" w:hAnsi="Arial" w:cs="Arial"/>
        </w:rPr>
        <w:t>ssor, que tem por finalidade possibilitar aos alunos um saber constituído ou em vias de constituição[G. Brousseau 1997].  Em uma situação adidática, as relações caracterizam-se essencialmente pelo fato de representar determinados momentos do processo de ap</w:t>
      </w:r>
      <w:r>
        <w:rPr>
          <w:rFonts w:ascii="Arial" w:eastAsia="Arial" w:hAnsi="Arial" w:cs="Arial"/>
        </w:rPr>
        <w:t>rendizagem nos quais o aluno trabalha independentemente, não sofrendo nenhum tipo de controle direto do professor relativamente ao conteúdo matemático em questão [G. Brousseau 1997].</w:t>
      </w:r>
    </w:p>
    <w:p w14:paraId="541AEB7F" w14:textId="77777777" w:rsidR="00387FC2" w:rsidRDefault="00060A2B">
      <w:pPr>
        <w:widowControl w:val="0"/>
        <w:spacing w:before="0"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teoria das situações didáticas, proposta por Brousseau, apresenta duas </w:t>
      </w:r>
      <w:r>
        <w:rPr>
          <w:rFonts w:ascii="Arial" w:eastAsia="Arial" w:hAnsi="Arial" w:cs="Arial"/>
        </w:rPr>
        <w:t>fases importantes no tratamento de situações de aprendizagem. A primeira fase é a situação didática apresentada em sala de aula e gerida pelo professor.  A segunda é a situação adidática, que se revela quando o aluno aceita, como desafio, a responsabilidad</w:t>
      </w:r>
      <w:r>
        <w:rPr>
          <w:rFonts w:ascii="Arial" w:eastAsia="Arial" w:hAnsi="Arial" w:cs="Arial"/>
        </w:rPr>
        <w:t>e de resolver o problema/atividade proposta pelo professor. Nesta situação, além do aluno aceitar resolver a atividade, há a possibilidade de superá-la, pela transcendência do escopo original ou pela superação de outras dificuldades incidentais, surgidas e</w:t>
      </w:r>
      <w:r>
        <w:rPr>
          <w:rFonts w:ascii="Arial" w:eastAsia="Arial" w:hAnsi="Arial" w:cs="Arial"/>
        </w:rPr>
        <w:t>m função de caminhos alternativos adotados pelo aprendiz.</w:t>
      </w:r>
    </w:p>
    <w:p w14:paraId="27C958A8" w14:textId="77777777" w:rsidR="00387FC2" w:rsidRDefault="00387FC2">
      <w:pPr>
        <w:widowControl w:val="0"/>
        <w:spacing w:before="0" w:line="276" w:lineRule="auto"/>
        <w:rPr>
          <w:rFonts w:ascii="Arial" w:eastAsia="Arial" w:hAnsi="Arial" w:cs="Arial"/>
        </w:rPr>
      </w:pPr>
    </w:p>
    <w:p w14:paraId="725ADF9F" w14:textId="77777777" w:rsidR="00387FC2" w:rsidRDefault="00060A2B">
      <w:pPr>
        <w:widowControl w:val="0"/>
        <w:spacing w:before="0" w:line="276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A situação didática proposta se dá em um ambiente de laboratório de informática, com o uso de computadores como ferramenta para o ensino na disciplina de Visão Computacional dos cursos de Engenhari</w:t>
      </w:r>
      <w:r>
        <w:rPr>
          <w:rFonts w:ascii="Arial" w:eastAsia="Arial" w:hAnsi="Arial" w:cs="Arial"/>
          <w:color w:val="FF0000"/>
        </w:rPr>
        <w:t>a da Computação e Sistemas de Informação que possuem a  referida disciplina em seu currículo acadêmico.</w:t>
      </w:r>
    </w:p>
    <w:p w14:paraId="2341D89D" w14:textId="77777777" w:rsidR="00387FC2" w:rsidRDefault="00060A2B">
      <w:pPr>
        <w:widowControl w:val="0"/>
        <w:spacing w:before="0" w:line="276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O presente projeto tem como objetivo o uso educacional do Google Maps como ferramenta para a criação de uma situação didática mediada por tecnologias nã</w:t>
      </w:r>
      <w:r>
        <w:rPr>
          <w:rFonts w:ascii="Arial" w:eastAsia="Arial" w:hAnsi="Arial" w:cs="Arial"/>
          <w:color w:val="FF0000"/>
        </w:rPr>
        <w:t>o dedicadas, conforme referenciado na teoria de Brousseau; no caso, a proposta se refere à utilização de conteúdos de Visão Computacional, disciplina ministrada em cursos de Engenharia da Computação e Sistemas de Informação.</w:t>
      </w:r>
    </w:p>
    <w:p w14:paraId="301FD0A2" w14:textId="77777777" w:rsidR="00387FC2" w:rsidRDefault="00060A2B">
      <w:pPr>
        <w:widowControl w:val="0"/>
        <w:spacing w:before="0" w:line="276" w:lineRule="auto"/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</w:rPr>
        <w:lastRenderedPageBreak/>
        <w:t>Como o escopo deste trabalho te</w:t>
      </w:r>
      <w:r>
        <w:rPr>
          <w:rFonts w:ascii="Arial" w:eastAsia="Arial" w:hAnsi="Arial" w:cs="Arial"/>
        </w:rPr>
        <w:t>m-se a elaboração, implementação e análise da proposta.</w:t>
      </w:r>
      <w:r>
        <w:rPr>
          <w:rFonts w:ascii="Arial" w:eastAsia="Arial" w:hAnsi="Arial" w:cs="Arial"/>
          <w:color w:val="FF0000"/>
        </w:rPr>
        <w:t xml:space="preserve"> </w:t>
      </w:r>
      <w:r>
        <w:rPr>
          <w:rFonts w:ascii="Arial" w:eastAsia="Arial" w:hAnsi="Arial" w:cs="Arial"/>
        </w:rPr>
        <w:t>Para isto, o projeto propõe o seguinte problema dentro deste tema:</w:t>
      </w:r>
      <w:r>
        <w:rPr>
          <w:rFonts w:ascii="Arial" w:eastAsia="Arial" w:hAnsi="Arial" w:cs="Arial"/>
          <w:color w:val="FF0000"/>
        </w:rPr>
        <w:t xml:space="preserve"> </w:t>
      </w:r>
      <w:r>
        <w:rPr>
          <w:rFonts w:ascii="Arial" w:eastAsia="Arial" w:hAnsi="Arial" w:cs="Arial"/>
        </w:rPr>
        <w:t>O uso de tecnologias não dedicadas, na forma de situação problema, pode ser considerado uma forma de trabalho didático que se contrap</w:t>
      </w:r>
      <w:r>
        <w:rPr>
          <w:rFonts w:ascii="Arial" w:eastAsia="Arial" w:hAnsi="Arial" w:cs="Arial"/>
        </w:rPr>
        <w:t>õe à forma clássica de exposição de conteúdos sistematizados</w:t>
      </w:r>
      <w:r>
        <w:rPr>
          <w:rFonts w:ascii="Arial" w:eastAsia="Arial" w:hAnsi="Arial" w:cs="Arial"/>
          <w:color w:val="222222"/>
          <w:highlight w:val="white"/>
        </w:rPr>
        <w:t xml:space="preserve">  ?</w:t>
      </w:r>
    </w:p>
    <w:p w14:paraId="4F93A946" w14:textId="77777777" w:rsidR="00387FC2" w:rsidRDefault="00060A2B">
      <w:pPr>
        <w:tabs>
          <w:tab w:val="left" w:pos="0"/>
        </w:tabs>
        <w:spacing w:before="0" w:line="276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</w:rPr>
        <w:t>A hipótese deste trabalho é responder afirmativamente a esta questão. A teoria das situações didáticas permite o envolvimento e a participação ativa do aluno na construção dos seus saberes, desde que haja uma preparação significativa por parte do professor</w:t>
      </w:r>
      <w:r>
        <w:rPr>
          <w:rFonts w:ascii="Arial" w:eastAsia="Arial" w:hAnsi="Arial" w:cs="Arial"/>
        </w:rPr>
        <w:t xml:space="preserve"> na fase didática.</w:t>
      </w:r>
    </w:p>
    <w:p w14:paraId="6ED1B4C6" w14:textId="77777777" w:rsidR="00387FC2" w:rsidRDefault="00060A2B">
      <w:p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Assim, este projeto está organizado da seguinte forma:</w:t>
      </w:r>
    </w:p>
    <w:p w14:paraId="7E1101AB" w14:textId="77777777" w:rsidR="00387FC2" w:rsidRDefault="00387FC2">
      <w:pPr>
        <w:spacing w:before="0" w:line="276" w:lineRule="auto"/>
        <w:rPr>
          <w:rFonts w:ascii="Arial" w:eastAsia="Arial" w:hAnsi="Arial" w:cs="Arial"/>
        </w:rPr>
      </w:pPr>
    </w:p>
    <w:p w14:paraId="6D79F321" w14:textId="77777777" w:rsidR="00387FC2" w:rsidRDefault="00060A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58"/>
        </w:tabs>
        <w:spacing w:before="0" w:line="276" w:lineRule="auto"/>
        <w:ind w:left="42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Seção 2 apresenta a descrição de uma situação didática com o </w:t>
      </w:r>
      <w:r>
        <w:rPr>
          <w:rFonts w:ascii="Arial" w:eastAsia="Arial" w:hAnsi="Arial" w:cs="Arial"/>
        </w:rPr>
        <w:t>uso de tecnologias não dedicadas</w:t>
      </w:r>
      <w:r>
        <w:rPr>
          <w:rFonts w:ascii="Arial" w:eastAsia="Arial" w:hAnsi="Arial" w:cs="Arial"/>
        </w:rPr>
        <w:t>;</w:t>
      </w:r>
    </w:p>
    <w:p w14:paraId="7A713C7C" w14:textId="77777777" w:rsidR="00387FC2" w:rsidRDefault="00060A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58"/>
        </w:tabs>
        <w:spacing w:before="0" w:line="276" w:lineRule="auto"/>
        <w:ind w:left="42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Seção 3 descreve o objeto de aprendiz</w:t>
      </w:r>
      <w:r>
        <w:rPr>
          <w:rFonts w:ascii="Arial" w:eastAsia="Arial" w:hAnsi="Arial" w:cs="Arial"/>
        </w:rPr>
        <w:t>agem utilizado na proposta de situação didáti</w:t>
      </w:r>
      <w:r>
        <w:rPr>
          <w:rFonts w:ascii="Arial" w:eastAsia="Arial" w:hAnsi="Arial" w:cs="Arial"/>
        </w:rPr>
        <w:t>ca;</w:t>
      </w:r>
    </w:p>
    <w:p w14:paraId="652A58DB" w14:textId="77777777" w:rsidR="00387FC2" w:rsidRDefault="00060A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58"/>
        </w:tabs>
        <w:spacing w:before="0" w:line="276" w:lineRule="auto"/>
        <w:ind w:left="42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Seção 4 expõe os objetivos deste projeto</w:t>
      </w:r>
      <w:r>
        <w:rPr>
          <w:rFonts w:ascii="Arial" w:eastAsia="Arial" w:hAnsi="Arial" w:cs="Arial"/>
        </w:rPr>
        <w:t>;</w:t>
      </w:r>
    </w:p>
    <w:p w14:paraId="249FB47C" w14:textId="77777777" w:rsidR="00387FC2" w:rsidRDefault="00060A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58"/>
        </w:tabs>
        <w:spacing w:before="0" w:line="276" w:lineRule="auto"/>
        <w:ind w:left="42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Seção 5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apresenta</w:t>
      </w:r>
      <w:r>
        <w:rPr>
          <w:rFonts w:ascii="Arial" w:eastAsia="Arial" w:hAnsi="Arial" w:cs="Arial"/>
        </w:rPr>
        <w:t xml:space="preserve"> as principais questões norteadoras do problema a ser abordado pela tese e sua hipótese básica;</w:t>
      </w:r>
    </w:p>
    <w:p w14:paraId="1DDBB43E" w14:textId="77777777" w:rsidR="00387FC2" w:rsidRDefault="00060A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58"/>
        </w:tabs>
        <w:spacing w:before="0" w:line="276" w:lineRule="auto"/>
        <w:ind w:left="42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Seção </w:t>
      </w: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</w:rPr>
        <w:t xml:space="preserve"> faz uma proposta de metodologia a ser empregada na consecução dos objetivos apresen</w:t>
      </w:r>
      <w:r>
        <w:rPr>
          <w:rFonts w:ascii="Arial" w:eastAsia="Arial" w:hAnsi="Arial" w:cs="Arial"/>
        </w:rPr>
        <w:t>tados;</w:t>
      </w:r>
    </w:p>
    <w:p w14:paraId="109E7509" w14:textId="77777777" w:rsidR="00387FC2" w:rsidRDefault="00060A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58"/>
        </w:tabs>
        <w:spacing w:before="0" w:line="276" w:lineRule="auto"/>
        <w:ind w:left="42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finalmente, a Seção </w:t>
      </w:r>
      <w:r>
        <w:rPr>
          <w:rFonts w:ascii="Arial" w:eastAsia="Arial" w:hAnsi="Arial" w:cs="Arial"/>
        </w:rPr>
        <w:t>7</w:t>
      </w:r>
      <w:r>
        <w:rPr>
          <w:rFonts w:ascii="Arial" w:eastAsia="Arial" w:hAnsi="Arial" w:cs="Arial"/>
        </w:rPr>
        <w:t xml:space="preserve"> apresenta um cronograma de atividades.</w:t>
      </w:r>
    </w:p>
    <w:p w14:paraId="29FC8AD3" w14:textId="77777777" w:rsidR="00387FC2" w:rsidRDefault="00387FC2">
      <w:pPr>
        <w:pStyle w:val="Ttulo1"/>
        <w:keepLines/>
        <w:widowControl w:val="0"/>
        <w:spacing w:before="0" w:line="276" w:lineRule="auto"/>
        <w:rPr>
          <w:rFonts w:ascii="Arial" w:eastAsia="Arial" w:hAnsi="Arial" w:cs="Arial"/>
        </w:rPr>
      </w:pPr>
    </w:p>
    <w:p w14:paraId="58668F1A" w14:textId="77777777" w:rsidR="00387FC2" w:rsidRDefault="00060A2B">
      <w:pPr>
        <w:pStyle w:val="Ttulo1"/>
        <w:keepLines/>
        <w:widowControl w:val="0"/>
        <w:spacing w:before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Descrição de uma Situação Didática com o uso de tecnologias não dedicadas como ferramenta educacional </w:t>
      </w:r>
    </w:p>
    <w:p w14:paraId="718CB91A" w14:textId="77777777" w:rsidR="00387FC2" w:rsidRDefault="00060A2B">
      <w:pPr>
        <w:widowControl w:val="0"/>
        <w:spacing w:before="0" w:line="276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A situação didática proposta se dá em um ambiente de laboratório de informática, com o uso de computadores como ferramenta para o ensino na disciplina</w:t>
      </w:r>
      <w:r>
        <w:rPr>
          <w:rFonts w:ascii="Arial" w:eastAsia="Arial" w:hAnsi="Arial" w:cs="Arial"/>
          <w:color w:val="FF0000"/>
        </w:rPr>
        <w:t xml:space="preserve"> de Visão Computacional dos cursos de Engenharia da Computação e Sistemas de Informação que possuem a  referida disciplina em seu currículo acadêmico.</w:t>
      </w:r>
    </w:p>
    <w:p w14:paraId="3EA6006C" w14:textId="77777777" w:rsidR="00387FC2" w:rsidRDefault="00060A2B">
      <w:pPr>
        <w:widowControl w:val="0"/>
        <w:spacing w:before="0" w:line="276" w:lineRule="auto"/>
        <w:ind w:firstLine="72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O conteúdo da disciplina Visão Computacional aborda a técnica de segmentação, ou seja, discorre sobre com</w:t>
      </w:r>
      <w:r>
        <w:rPr>
          <w:rFonts w:ascii="Arial" w:eastAsia="Arial" w:hAnsi="Arial" w:cs="Arial"/>
          <w:color w:val="FF0000"/>
        </w:rPr>
        <w:t xml:space="preserve">o é possível segmentar e identificar regiões de diferentes tipos de superfícies. Através da contagem dos pixels que fazem parte dessa região, é possível determinar a área em pixels, e conhecendo a correspondência entre a resolução da imagem e sua dimensão </w:t>
      </w:r>
      <w:r>
        <w:rPr>
          <w:rFonts w:ascii="Arial" w:eastAsia="Arial" w:hAnsi="Arial" w:cs="Arial"/>
          <w:color w:val="FF0000"/>
        </w:rPr>
        <w:t>real, pode-se calcular a área do espelho d’agua do rio no trecho mostrado na imagem visualizada, conforme pode-se identificar na imagem  da Figura 1.</w:t>
      </w:r>
    </w:p>
    <w:p w14:paraId="016B1152" w14:textId="77777777" w:rsidR="00387FC2" w:rsidRDefault="00060A2B">
      <w:pPr>
        <w:widowControl w:val="0"/>
        <w:spacing w:before="0" w:line="276" w:lineRule="auto"/>
        <w:ind w:firstLine="72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Com o uso educacional do Google Maps, propõe-se, na forma de situação problema como forma de obstáculo a s</w:t>
      </w:r>
      <w:r>
        <w:rPr>
          <w:rFonts w:ascii="Arial" w:eastAsia="Arial" w:hAnsi="Arial" w:cs="Arial"/>
          <w:color w:val="FF0000"/>
        </w:rPr>
        <w:t>er superado [J.L. Oliveira et al.  2012], com a identificação de conteúdos encontrados em uma imagem de satélite (Figura 1), que corresponde a uma região da Amazônia da qual são informadas as coordenadas de geolocalização de seus vértices diagonais.  Por m</w:t>
      </w:r>
      <w:r>
        <w:rPr>
          <w:rFonts w:ascii="Arial" w:eastAsia="Arial" w:hAnsi="Arial" w:cs="Arial"/>
          <w:color w:val="FF0000"/>
        </w:rPr>
        <w:t>eio destas informações,  o aprendiz deve desenvolver um programa capaz de identificar o limiar entre a superfície molhada do rio e a floresta circundante às suas margens.  Assim, o professor descreve a situação proposta aos alunos e fornece duas coordenada</w:t>
      </w:r>
      <w:r>
        <w:rPr>
          <w:rFonts w:ascii="Arial" w:eastAsia="Arial" w:hAnsi="Arial" w:cs="Arial"/>
          <w:color w:val="FF0000"/>
        </w:rPr>
        <w:t>s pré estabelecidas no Google Maps para o cálculo do comprimento do trecho do rio contido na imagem (Figura 1), em quilômetros.</w:t>
      </w:r>
    </w:p>
    <w:p w14:paraId="0384215A" w14:textId="77777777" w:rsidR="00387FC2" w:rsidRDefault="00060A2B">
      <w:pPr>
        <w:widowControl w:val="0"/>
        <w:spacing w:before="0" w:line="276" w:lineRule="auto"/>
        <w:jc w:val="center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noProof/>
          <w:color w:val="FF0000"/>
          <w:sz w:val="20"/>
          <w:szCs w:val="20"/>
        </w:rPr>
        <w:lastRenderedPageBreak/>
        <w:drawing>
          <wp:inline distT="114300" distB="114300" distL="114300" distR="114300" wp14:anchorId="409E1CE7" wp14:editId="0CC7A1BD">
            <wp:extent cx="4206335" cy="25860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6335" cy="2586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0033C3" w14:textId="77777777" w:rsidR="00387FC2" w:rsidRDefault="00060A2B">
      <w:pPr>
        <w:widowControl w:val="0"/>
        <w:spacing w:before="0" w:line="276" w:lineRule="auto"/>
        <w:jc w:val="center"/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b/>
          <w:color w:val="FF0000"/>
          <w:sz w:val="20"/>
          <w:szCs w:val="20"/>
        </w:rPr>
        <w:t>Figure 1. Imagem de satélite</w:t>
      </w:r>
    </w:p>
    <w:p w14:paraId="45CEC2C6" w14:textId="77777777" w:rsidR="00387FC2" w:rsidRDefault="00387FC2">
      <w:pPr>
        <w:widowControl w:val="0"/>
        <w:spacing w:before="0" w:line="276" w:lineRule="auto"/>
        <w:ind w:firstLine="720"/>
        <w:rPr>
          <w:rFonts w:ascii="Arial" w:eastAsia="Arial" w:hAnsi="Arial" w:cs="Arial"/>
        </w:rPr>
      </w:pPr>
    </w:p>
    <w:p w14:paraId="2812F4FB" w14:textId="77777777" w:rsidR="00387FC2" w:rsidRDefault="00060A2B">
      <w:pPr>
        <w:widowControl w:val="0"/>
        <w:spacing w:before="0" w:line="276" w:lineRule="auto"/>
        <w:ind w:firstLine="72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</w:rPr>
        <w:t xml:space="preserve">Baseado na Teoria das Situações Didáticas [G. Brousseau 1997], o </w:t>
      </w:r>
    </w:p>
    <w:p w14:paraId="7A4D0CDC" w14:textId="77777777" w:rsidR="00387FC2" w:rsidRDefault="00060A2B">
      <w:pPr>
        <w:widowControl w:val="0"/>
        <w:spacing w:before="0"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insere a fase didática, descrita a seguir  na Tabela 1.</w:t>
      </w:r>
    </w:p>
    <w:p w14:paraId="78F33F4A" w14:textId="77777777" w:rsidR="00387FC2" w:rsidRDefault="00387FC2">
      <w:pPr>
        <w:widowControl w:val="0"/>
        <w:spacing w:before="0" w:line="276" w:lineRule="auto"/>
        <w:ind w:firstLine="720"/>
        <w:rPr>
          <w:rFonts w:ascii="Arial" w:eastAsia="Arial" w:hAnsi="Arial" w:cs="Arial"/>
        </w:rPr>
      </w:pPr>
    </w:p>
    <w:tbl>
      <w:tblPr>
        <w:tblStyle w:val="a"/>
        <w:tblW w:w="8625" w:type="dxa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890"/>
        <w:gridCol w:w="2805"/>
        <w:gridCol w:w="2310"/>
      </w:tblGrid>
      <w:tr w:rsidR="00387FC2" w14:paraId="4108D649" w14:textId="77777777">
        <w:trPr>
          <w:trHeight w:val="3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0554" w14:textId="77777777" w:rsidR="00387FC2" w:rsidRDefault="00060A2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Ações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1C58" w14:textId="77777777" w:rsidR="00387FC2" w:rsidRDefault="00060A2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Formulação</w:t>
            </w:r>
          </w:p>
        </w:tc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119D" w14:textId="77777777" w:rsidR="00387FC2" w:rsidRDefault="00060A2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Validação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B657" w14:textId="77777777" w:rsidR="00387FC2" w:rsidRDefault="00060A2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Institucionalização</w:t>
            </w:r>
          </w:p>
        </w:tc>
      </w:tr>
      <w:tr w:rsidR="00387FC2" w14:paraId="0EDA660E" w14:textId="77777777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8E95" w14:textId="77777777" w:rsidR="00387FC2" w:rsidRDefault="00060A2B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1. Fornecer 2 (duas) coordenadas no google maps.</w:t>
            </w:r>
          </w:p>
          <w:p w14:paraId="3B97985C" w14:textId="77777777" w:rsidR="00387FC2" w:rsidRDefault="00060A2B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Solicitar o valor da área do espelho d’água, em metros quadrados, baseado na imagem </w:t>
            </w:r>
          </w:p>
          <w:p w14:paraId="41BCDE09" w14:textId="77777777" w:rsidR="00387FC2" w:rsidRDefault="00060A2B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(Figura 1).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C63B" w14:textId="77777777" w:rsidR="00387FC2" w:rsidRDefault="00060A2B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O aluno formula a resolução da situação problema utilizando conhecimentos prévios, modelos ou esquemas teóricos e mostrando informações teóricas mais elaboradas, com linguagem mais apropriada.</w:t>
            </w:r>
          </w:p>
        </w:tc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7796F" w14:textId="77777777" w:rsidR="00387FC2" w:rsidRDefault="00060A2B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 O aluno poderá fazer associações, elaborar uma situação p</w:t>
            </w:r>
            <w:r>
              <w:rPr>
                <w:rFonts w:ascii="Arial" w:eastAsia="Arial" w:hAnsi="Arial" w:cs="Arial"/>
                <w:sz w:val="20"/>
                <w:szCs w:val="20"/>
              </w:rPr>
              <w:t>roblema correlacionada ou se confrontar em uma nova situação problema, usando mecanismos abordados para situações reais e com a mesma finalidade proposta no início. Neste ponto pode-se ter uma situação adidática com o surgimento de nova situação problema 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ampliando a abordagem da proposta inicial.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736A" w14:textId="77777777" w:rsidR="00387FC2" w:rsidRDefault="00060A2B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 Neste momento, objetiva-se que o aluno estabeleça a generalização do conhecimento extrapolando os pontos de referência.  O professor seleciona, pontualmente, questões essenciais formalizando o aprendizado e re</w:t>
            </w:r>
            <w:r>
              <w:rPr>
                <w:rFonts w:ascii="Arial" w:eastAsia="Arial" w:hAnsi="Arial" w:cs="Arial"/>
                <w:sz w:val="20"/>
                <w:szCs w:val="20"/>
              </w:rPr>
              <w:t>lacionando com a realidade do aluno.</w:t>
            </w:r>
          </w:p>
        </w:tc>
      </w:tr>
    </w:tbl>
    <w:p w14:paraId="6B89D192" w14:textId="77777777" w:rsidR="00387FC2" w:rsidRDefault="00060A2B">
      <w:pPr>
        <w:widowControl w:val="0"/>
        <w:spacing w:before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TABELA 1 : Fases da Situação Didática  Proposta</w:t>
      </w:r>
    </w:p>
    <w:p w14:paraId="2139B302" w14:textId="77777777" w:rsidR="00387FC2" w:rsidRDefault="00387FC2">
      <w:pPr>
        <w:widowControl w:val="0"/>
        <w:spacing w:before="0" w:line="276" w:lineRule="auto"/>
        <w:rPr>
          <w:rFonts w:ascii="Arial" w:eastAsia="Arial" w:hAnsi="Arial" w:cs="Arial"/>
          <w:sz w:val="20"/>
          <w:szCs w:val="20"/>
        </w:rPr>
      </w:pPr>
    </w:p>
    <w:p w14:paraId="3D95113E" w14:textId="77777777" w:rsidR="00387FC2" w:rsidRDefault="00060A2B">
      <w:pPr>
        <w:widowControl w:val="0"/>
        <w:spacing w:before="0" w:line="276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color w:val="FF0000"/>
        </w:rPr>
        <w:t>Para abordagem e aplicação das fases da situação didática proposta apresenta-se um objeto de aprendizagem.  Assim, o presente trabalho usará  de forma educacional o GLO</w:t>
      </w:r>
      <w:r>
        <w:rPr>
          <w:rFonts w:ascii="Arial" w:eastAsia="Arial" w:hAnsi="Arial" w:cs="Arial"/>
          <w:color w:val="FF0000"/>
        </w:rPr>
        <w:t>Maker  (General Learning Object Maker) como ferramenta para a criação de Objetos de Aprendizagem. O GLOMaker é uma ferramenta de autoria para criação de recursos  de aprendizagem, gratuito para o uso educacional.</w:t>
      </w:r>
    </w:p>
    <w:p w14:paraId="1AC3563C" w14:textId="77777777" w:rsidR="00387FC2" w:rsidRDefault="00387FC2">
      <w:pPr>
        <w:widowControl w:val="0"/>
        <w:spacing w:before="0" w:line="276" w:lineRule="auto"/>
        <w:rPr>
          <w:rFonts w:ascii="Arial" w:eastAsia="Arial" w:hAnsi="Arial" w:cs="Arial"/>
          <w:color w:val="FF0000"/>
          <w:sz w:val="20"/>
          <w:szCs w:val="20"/>
        </w:rPr>
      </w:pPr>
    </w:p>
    <w:p w14:paraId="52D0060D" w14:textId="77777777" w:rsidR="00387FC2" w:rsidRDefault="00060A2B">
      <w:pPr>
        <w:spacing w:before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2.1. A Situação Adidática </w:t>
      </w:r>
    </w:p>
    <w:p w14:paraId="1184FACA" w14:textId="77777777" w:rsidR="00387FC2" w:rsidRDefault="00060A2B">
      <w:pPr>
        <w:widowControl w:val="0"/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 teoria das s</w:t>
      </w:r>
      <w:r>
        <w:rPr>
          <w:rFonts w:ascii="Arial" w:eastAsia="Arial" w:hAnsi="Arial" w:cs="Arial"/>
        </w:rPr>
        <w:t xml:space="preserve">ituações didáticas de Brousseau, este autor afirma que o estudante adquire conhecimento “quando for capaz de aplicá-lo por si próprio às situações com que depara fora do contexto do ensino, e na ausência de qualquer </w:t>
      </w:r>
      <w:r>
        <w:rPr>
          <w:rFonts w:ascii="Arial" w:eastAsia="Arial" w:hAnsi="Arial" w:cs="Arial"/>
        </w:rPr>
        <w:lastRenderedPageBreak/>
        <w:t>indicação intencional. Uma tal s</w:t>
      </w:r>
      <w:r>
        <w:rPr>
          <w:rFonts w:ascii="Arial" w:eastAsia="Arial" w:hAnsi="Arial" w:cs="Arial"/>
        </w:rPr>
        <w:t>ituação é denominada adidática” [G. Brousseau 1996a].  Deste modo, o professor torna-se responsável por propiciar situações favoráveis para o aluno agir efetivamente sobre o conhecimento prévio [Pommer e Pommer  2010].</w:t>
      </w:r>
    </w:p>
    <w:p w14:paraId="3595D799" w14:textId="77777777" w:rsidR="00387FC2" w:rsidRDefault="00060A2B">
      <w:pPr>
        <w:widowControl w:val="0"/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Ainda que, em geral, as situaçõe</w:t>
      </w:r>
      <w:r>
        <w:rPr>
          <w:rFonts w:ascii="Arial" w:eastAsia="Arial" w:hAnsi="Arial" w:cs="Arial"/>
        </w:rPr>
        <w:t>s adidáticas ocorrem em função dos caminhos encontrados para a solução da situação didática, algumas situações adidáticas podem ser previstas de acontecer, a priori.</w:t>
      </w:r>
    </w:p>
    <w:p w14:paraId="507CD59C" w14:textId="77777777" w:rsidR="00387FC2" w:rsidRDefault="00060A2B">
      <w:pPr>
        <w:widowControl w:val="0"/>
        <w:spacing w:before="0" w:line="276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No caso em questão, a busca da solução para a situação didática proposta, ou seja, </w:t>
      </w:r>
      <w:r>
        <w:rPr>
          <w:rFonts w:ascii="Arial" w:eastAsia="Arial" w:hAnsi="Arial" w:cs="Arial"/>
          <w:color w:val="FF0000"/>
        </w:rPr>
        <w:t>a identificação e a medição do limiar entre a área molhada e a área seca numa imagem de satélite da qual são informadas apenas as coordenadas diagonais, uma dificuldade adic</w:t>
      </w:r>
      <w:r>
        <w:rPr>
          <w:rFonts w:ascii="Arial" w:eastAsia="Arial" w:hAnsi="Arial" w:cs="Arial"/>
          <w:color w:val="FF0000"/>
        </w:rPr>
        <w:t>ional se apresenta, pois a medida, primeiramente obtida em pixels, tem que ser transformada em quilômetros ou metros.</w:t>
      </w:r>
    </w:p>
    <w:p w14:paraId="601B9105" w14:textId="77777777" w:rsidR="00387FC2" w:rsidRDefault="00060A2B">
      <w:pPr>
        <w:widowControl w:val="0"/>
        <w:spacing w:before="0" w:line="276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ab/>
        <w:t>No entanto, como a imagem (Fig. 1) não apresenta uma escala, uma nova situação problema se coloca: como definir a dimensão de um pixel em</w:t>
      </w:r>
      <w:r>
        <w:rPr>
          <w:rFonts w:ascii="Arial" w:eastAsia="Arial" w:hAnsi="Arial" w:cs="Arial"/>
          <w:color w:val="FF0000"/>
        </w:rPr>
        <w:t xml:space="preserve"> quilômetros? A partir desse valor, uma vez conhecido o número de pixels da linha limiar da superfície molhada, pode-se calcular o comprimento total do rio, supondo que a falta de paralelismo entre as margens não introduza um erro significativo, para o nív</w:t>
      </w:r>
      <w:r>
        <w:rPr>
          <w:rFonts w:ascii="Arial" w:eastAsia="Arial" w:hAnsi="Arial" w:cs="Arial"/>
          <w:color w:val="FF0000"/>
        </w:rPr>
        <w:t>el ampliado  da imagem em análise.</w:t>
      </w:r>
    </w:p>
    <w:p w14:paraId="1C97545F" w14:textId="77777777" w:rsidR="00387FC2" w:rsidRDefault="00060A2B">
      <w:pPr>
        <w:widowControl w:val="0"/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FF0000"/>
        </w:rPr>
        <w:tab/>
        <w:t>Note-se que, do ponto de vista estrito do conteúdo da disciplina de Visão Computacional, a questão se exaure na obtenção do comprimento do rio em pixels.</w:t>
      </w:r>
      <w:r>
        <w:rPr>
          <w:rFonts w:ascii="Arial" w:eastAsia="Arial" w:hAnsi="Arial" w:cs="Arial"/>
        </w:rPr>
        <w:t xml:space="preserve"> A abordagem de uma situação didática caracteriza uma ou mais situa</w:t>
      </w:r>
      <w:r>
        <w:rPr>
          <w:rFonts w:ascii="Arial" w:eastAsia="Arial" w:hAnsi="Arial" w:cs="Arial"/>
        </w:rPr>
        <w:t>ções adidáticas que pode alargar e enriquecer significativamente o processo de aprendizado, além de representar um desafio instigante ao aprendiz, por trazer o resultado para uma dimensão real, e estimulando sua participação em todo o processo, tanto em se</w:t>
      </w:r>
      <w:r>
        <w:rPr>
          <w:rFonts w:ascii="Arial" w:eastAsia="Arial" w:hAnsi="Arial" w:cs="Arial"/>
        </w:rPr>
        <w:t>us aspectos adidáticos como no próprio processo didático.</w:t>
      </w:r>
    </w:p>
    <w:p w14:paraId="748C7509" w14:textId="77777777" w:rsidR="00387FC2" w:rsidRDefault="00060A2B">
      <w:pPr>
        <w:widowControl w:val="0"/>
        <w:spacing w:before="0"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Descreve-se, a seguir, a situação didática proposta na forma de objeto de aprendizagem.</w:t>
      </w:r>
    </w:p>
    <w:p w14:paraId="4B72C0C5" w14:textId="77777777" w:rsidR="00387FC2" w:rsidRDefault="00387FC2">
      <w:pPr>
        <w:pStyle w:val="Ttulo1"/>
        <w:keepLines/>
        <w:widowControl w:val="0"/>
        <w:spacing w:before="0" w:line="276" w:lineRule="auto"/>
        <w:rPr>
          <w:rFonts w:ascii="Arial" w:eastAsia="Arial" w:hAnsi="Arial" w:cs="Arial"/>
        </w:rPr>
      </w:pPr>
      <w:bookmarkStart w:id="0" w:name="_gjdgxs" w:colFirst="0" w:colLast="0"/>
      <w:bookmarkEnd w:id="0"/>
    </w:p>
    <w:p w14:paraId="0C5A31FE" w14:textId="77777777" w:rsidR="00387FC2" w:rsidRDefault="00060A2B">
      <w:pPr>
        <w:pStyle w:val="Ttulo1"/>
        <w:keepLines/>
        <w:widowControl w:val="0"/>
        <w:spacing w:before="0" w:line="276" w:lineRule="auto"/>
        <w:rPr>
          <w:rFonts w:ascii="Arial" w:eastAsia="Arial" w:hAnsi="Arial" w:cs="Arial"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sz w:val="24"/>
          <w:szCs w:val="24"/>
        </w:rPr>
        <w:t xml:space="preserve">3. Descrição do Objeto de Aprendizagem utilizado na Proposta de Situação Didática </w:t>
      </w:r>
    </w:p>
    <w:p w14:paraId="7B3C8A61" w14:textId="77777777" w:rsidR="00387FC2" w:rsidRDefault="00387FC2">
      <w:pPr>
        <w:widowControl w:val="0"/>
        <w:spacing w:before="0" w:line="276" w:lineRule="auto"/>
        <w:rPr>
          <w:rFonts w:ascii="Arial" w:eastAsia="Arial" w:hAnsi="Arial" w:cs="Arial"/>
        </w:rPr>
      </w:pPr>
    </w:p>
    <w:p w14:paraId="5C95926A" w14:textId="77777777" w:rsidR="00387FC2" w:rsidRDefault="00060A2B">
      <w:pPr>
        <w:widowControl w:val="0"/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proposta de situação didática, através dos objetos de aprendizagem, baseia-se nos padrões de aprendizagem ativa de expandir o mundo conhecido [J. Eckstein et al. 2002].</w:t>
      </w:r>
      <w:r>
        <w:rPr>
          <w:rFonts w:ascii="Arial" w:eastAsia="Arial" w:hAnsi="Arial" w:cs="Arial"/>
          <w:color w:val="FF0000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>ste padrão de aprendizagem  foi desenvolvido por Donald Bagert, que inicializa a partir do conhecimento e experiência que o estudante possui sobre o conteúdo que pretende-se abordar, associando um novo conhecimento com o conhecimento e experiência existent</w:t>
      </w:r>
      <w:r>
        <w:rPr>
          <w:rFonts w:ascii="Arial" w:eastAsia="Arial" w:hAnsi="Arial" w:cs="Arial"/>
        </w:rPr>
        <w:t>es. Portanto, propõe-se aos alunos trabalhos em grupos, estimulando a discussão dos resultados e relacionando-os com experiências anteriores. Conforme D. Bagert  [J. Eckstein et al. 2002] a elaboração da proposta não é considerado algo fácil, pois determin</w:t>
      </w:r>
      <w:r>
        <w:rPr>
          <w:rFonts w:ascii="Arial" w:eastAsia="Arial" w:hAnsi="Arial" w:cs="Arial"/>
        </w:rPr>
        <w:t>ará o conhecimento e experiência do aluno como ponto de partida para o novo conhecimento. Este padrão é usado como introdução ao estudo orientado a objetos e tarefas, bem como, baseado em raciocínio lógico. Baseado em teorias construtivistas, o padrão de a</w:t>
      </w:r>
      <w:r>
        <w:rPr>
          <w:rFonts w:ascii="Arial" w:eastAsia="Arial" w:hAnsi="Arial" w:cs="Arial"/>
        </w:rPr>
        <w:t xml:space="preserve">prendizagem “expandir o mundo conhecido” </w:t>
      </w:r>
      <w:r>
        <w:rPr>
          <w:rFonts w:ascii="Arial" w:eastAsia="Arial" w:hAnsi="Arial" w:cs="Arial"/>
        </w:rPr>
        <w:lastRenderedPageBreak/>
        <w:t>valoriza o conhecimento existente do aluno e o admite como ponto de partida para construção de tarefas, objetivando a expansão do conhecimento.</w:t>
      </w:r>
    </w:p>
    <w:p w14:paraId="711ECAFD" w14:textId="77777777" w:rsidR="00387FC2" w:rsidRDefault="00060A2B">
      <w:pPr>
        <w:widowControl w:val="0"/>
        <w:spacing w:before="0" w:line="276" w:lineRule="auto"/>
        <w:ind w:firstLine="72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</w:rPr>
        <w:t>Admitindo como conhecimento prévio os conhecimentos já desenvolvidos an</w:t>
      </w:r>
      <w:r>
        <w:rPr>
          <w:rFonts w:ascii="Arial" w:eastAsia="Arial" w:hAnsi="Arial" w:cs="Arial"/>
        </w:rPr>
        <w:t xml:space="preserve">teriormente e, admitidos como “saber” do estudante [G. Brousseau 2000] </w:t>
      </w:r>
      <w:r>
        <w:rPr>
          <w:rFonts w:ascii="Arial" w:eastAsia="Arial" w:hAnsi="Arial" w:cs="Arial"/>
          <w:color w:val="FF0000"/>
        </w:rPr>
        <w:t xml:space="preserve">as técnicas de resolução do problema do “espelho d’água”, ou seja, conhecimento para identificação de variações cromáticas em imagens, </w:t>
      </w:r>
      <w:r>
        <w:rPr>
          <w:rFonts w:ascii="Arial" w:eastAsia="Arial" w:hAnsi="Arial" w:cs="Arial"/>
        </w:rPr>
        <w:t>propõe-se o desenvolvimento de um objeto de aprend</w:t>
      </w:r>
      <w:r>
        <w:rPr>
          <w:rFonts w:ascii="Arial" w:eastAsia="Arial" w:hAnsi="Arial" w:cs="Arial"/>
        </w:rPr>
        <w:t xml:space="preserve">izagem utilizando as possibilidades </w:t>
      </w:r>
      <w:r>
        <w:rPr>
          <w:rFonts w:ascii="Arial" w:eastAsia="Arial" w:hAnsi="Arial" w:cs="Arial"/>
          <w:color w:val="FF0000"/>
        </w:rPr>
        <w:t>de resolução do problema, identificadas pelos alunos.</w:t>
      </w:r>
    </w:p>
    <w:p w14:paraId="455E4DFC" w14:textId="77777777" w:rsidR="00387FC2" w:rsidRDefault="00060A2B">
      <w:pPr>
        <w:widowControl w:val="0"/>
        <w:spacing w:before="0" w:line="276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</w:rPr>
        <w:tab/>
        <w:t xml:space="preserve">A seguir, descreve-se a atividade, proposta de situação didática mediada por tecnologia não dedicada, </w:t>
      </w:r>
      <w:r>
        <w:rPr>
          <w:rFonts w:ascii="Arial" w:eastAsia="Arial" w:hAnsi="Arial" w:cs="Arial"/>
          <w:color w:val="FF0000"/>
        </w:rPr>
        <w:t>dividida em dois locais, o primeiro em sala de aula e o segundo</w:t>
      </w:r>
      <w:r>
        <w:rPr>
          <w:rFonts w:ascii="Arial" w:eastAsia="Arial" w:hAnsi="Arial" w:cs="Arial"/>
          <w:color w:val="FF0000"/>
        </w:rPr>
        <w:t xml:space="preserve"> na sala de computadores.</w:t>
      </w:r>
    </w:p>
    <w:p w14:paraId="4DE2A2F9" w14:textId="77777777" w:rsidR="00387FC2" w:rsidRDefault="00387FC2">
      <w:pPr>
        <w:widowControl w:val="0"/>
        <w:spacing w:before="0" w:line="276" w:lineRule="auto"/>
        <w:rPr>
          <w:rFonts w:ascii="Arial" w:eastAsia="Arial" w:hAnsi="Arial" w:cs="Arial"/>
        </w:rPr>
      </w:pPr>
    </w:p>
    <w:p w14:paraId="0A930FEA" w14:textId="77777777" w:rsidR="00387FC2" w:rsidRDefault="00060A2B">
      <w:pPr>
        <w:widowControl w:val="0"/>
        <w:spacing w:before="0" w:line="276" w:lineRule="auto"/>
        <w:jc w:val="left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Na sala de Aula:</w:t>
      </w:r>
    </w:p>
    <w:tbl>
      <w:tblPr>
        <w:tblStyle w:val="a0"/>
        <w:tblW w:w="8505" w:type="dxa"/>
        <w:tblInd w:w="2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6780"/>
      </w:tblGrid>
      <w:tr w:rsidR="00387FC2" w14:paraId="00404084" w14:textId="77777777">
        <w:trPr>
          <w:trHeight w:val="210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6353C" w14:textId="77777777" w:rsidR="00387FC2" w:rsidRDefault="00060A2B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Introdução</w:t>
            </w:r>
          </w:p>
        </w:tc>
        <w:tc>
          <w:tcPr>
            <w:tcW w:w="67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5259A" w14:textId="77777777" w:rsidR="00387FC2" w:rsidRDefault="00060A2B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A binarização é o processo mais simples para estudo e análise de imagens com algoritmos computacionais. Nessa atividade o aluno poderá aplicar os conceitos de limiar para dividir uma imagem simples, co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m formas geométricas, em duas regiões. A situação proposta permite expandir o conceito de limiar para dividir a imagem em mais de duas regiões. Ao final, um exemplo de imagem mais complexa deve ser apresentada para ser aplicado o conceito de visualização d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e duas regiões com significado geográfico.</w:t>
            </w:r>
          </w:p>
        </w:tc>
      </w:tr>
      <w:tr w:rsidR="00387FC2" w14:paraId="78B899FE" w14:textId="77777777">
        <w:trPr>
          <w:trHeight w:val="260"/>
        </w:trPr>
        <w:tc>
          <w:tcPr>
            <w:tcW w:w="1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CAF1" w14:textId="77777777" w:rsidR="00387FC2" w:rsidRDefault="00060A2B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Objetivos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141DE" w14:textId="77777777" w:rsidR="00387FC2" w:rsidRDefault="00060A2B">
            <w:pPr>
              <w:widowControl w:val="0"/>
              <w:spacing w:before="0" w:line="276" w:lineRule="auto"/>
              <w:ind w:left="100" w:right="120"/>
              <w:jc w:val="left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Sugere-se  começar com a importância de análise de imagens por computadores até a necessidade de processamento de análise em tempo real, no caso da robótica.</w:t>
            </w:r>
          </w:p>
        </w:tc>
      </w:tr>
      <w:tr w:rsidR="00387FC2" w14:paraId="0EC4D0C1" w14:textId="77777777">
        <w:trPr>
          <w:trHeight w:val="1040"/>
        </w:trPr>
        <w:tc>
          <w:tcPr>
            <w:tcW w:w="1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95E4" w14:textId="77777777" w:rsidR="00387FC2" w:rsidRDefault="00060A2B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Pré-requisitos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B25F7" w14:textId="77777777" w:rsidR="00387FC2" w:rsidRDefault="00060A2B">
            <w:pPr>
              <w:widowControl w:val="0"/>
              <w:spacing w:before="0" w:line="276" w:lineRule="auto"/>
              <w:ind w:left="100" w:right="120"/>
              <w:jc w:val="left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Os conceitos básicos necessários para atividade são:</w:t>
            </w:r>
          </w:p>
          <w:p w14:paraId="260C6247" w14:textId="77777777" w:rsidR="00387FC2" w:rsidRDefault="00060A2B">
            <w:pPr>
              <w:widowControl w:val="0"/>
              <w:spacing w:before="0" w:line="276" w:lineRule="auto"/>
              <w:ind w:left="100" w:right="120"/>
              <w:jc w:val="left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Representação por histograma</w:t>
            </w:r>
          </w:p>
          <w:p w14:paraId="442306B3" w14:textId="77777777" w:rsidR="00387FC2" w:rsidRDefault="00060A2B">
            <w:pPr>
              <w:widowControl w:val="0"/>
              <w:spacing w:before="0" w:line="276" w:lineRule="auto"/>
              <w:ind w:left="100" w:right="120"/>
              <w:jc w:val="left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Conceito de representação das cores com RGB, na escala de 0-255</w:t>
            </w:r>
          </w:p>
        </w:tc>
      </w:tr>
      <w:tr w:rsidR="00387FC2" w14:paraId="7ABEA68F" w14:textId="77777777">
        <w:tc>
          <w:tcPr>
            <w:tcW w:w="1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39C8" w14:textId="77777777" w:rsidR="00387FC2" w:rsidRDefault="00060A2B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Tempo previsto para a atividade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73F0" w14:textId="77777777" w:rsidR="00387FC2" w:rsidRDefault="00060A2B">
            <w:pPr>
              <w:widowControl w:val="0"/>
              <w:spacing w:before="0" w:line="276" w:lineRule="auto"/>
              <w:ind w:left="100" w:right="120"/>
              <w:jc w:val="left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O tempo previsto da atividade está estimado entre 15 e 30 minutos.</w:t>
            </w:r>
          </w:p>
        </w:tc>
      </w:tr>
      <w:tr w:rsidR="00387FC2" w14:paraId="44457326" w14:textId="77777777">
        <w:trPr>
          <w:trHeight w:val="660"/>
        </w:trPr>
        <w:tc>
          <w:tcPr>
            <w:tcW w:w="1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BD1F" w14:textId="77777777" w:rsidR="00387FC2" w:rsidRDefault="00060A2B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Na sala de aula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5429" w14:textId="77777777" w:rsidR="00387FC2" w:rsidRDefault="00060A2B">
            <w:pPr>
              <w:widowControl w:val="0"/>
              <w:spacing w:before="0" w:line="276" w:lineRule="auto"/>
              <w:ind w:left="100" w:right="100"/>
              <w:jc w:val="left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Sugerimos o trabalho em duplas na elaboração das atividades.</w:t>
            </w:r>
          </w:p>
        </w:tc>
      </w:tr>
      <w:tr w:rsidR="00387FC2" w14:paraId="643F6AD2" w14:textId="77777777">
        <w:trPr>
          <w:trHeight w:val="1920"/>
        </w:trPr>
        <w:tc>
          <w:tcPr>
            <w:tcW w:w="1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52DF" w14:textId="77777777" w:rsidR="00387FC2" w:rsidRDefault="00060A2B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Questões para discussão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F539" w14:textId="77777777" w:rsidR="00387FC2" w:rsidRDefault="00060A2B">
            <w:pPr>
              <w:widowControl w:val="0"/>
              <w:spacing w:before="0" w:line="276" w:lineRule="auto"/>
              <w:ind w:left="100" w:right="100"/>
              <w:jc w:val="left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O uso da ferramenta GIMP permite realizar etapas de pré-processamento.</w:t>
            </w:r>
          </w:p>
          <w:p w14:paraId="5C9E7F18" w14:textId="77777777" w:rsidR="00387FC2" w:rsidRDefault="00060A2B">
            <w:pPr>
              <w:widowControl w:val="0"/>
              <w:spacing w:before="0" w:line="276" w:lineRule="auto"/>
              <w:ind w:left="100" w:right="100"/>
              <w:jc w:val="left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Incentive aos alunos a transformarem a imagem do mapa geográfico para  tons de cinzas antes de processar a Limiarização.</w:t>
            </w:r>
          </w:p>
          <w:p w14:paraId="477EB16E" w14:textId="77777777" w:rsidR="00387FC2" w:rsidRDefault="00060A2B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  Sugestão de dois caminhos:</w:t>
            </w:r>
          </w:p>
          <w:p w14:paraId="6269B083" w14:textId="77777777" w:rsidR="00387FC2" w:rsidRDefault="00060A2B">
            <w:pPr>
              <w:widowControl w:val="0"/>
              <w:spacing w:before="0" w:line="276" w:lineRule="auto"/>
              <w:ind w:left="100" w:right="100"/>
              <w:jc w:val="left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- Posterizar</w:t>
            </w:r>
          </w:p>
          <w:p w14:paraId="0BA56C7B" w14:textId="77777777" w:rsidR="00387FC2" w:rsidRDefault="00060A2B">
            <w:pPr>
              <w:widowControl w:val="0"/>
              <w:spacing w:before="0" w:line="276" w:lineRule="auto"/>
              <w:ind w:left="100" w:right="100"/>
              <w:jc w:val="left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- Dessaturar</w:t>
            </w:r>
          </w:p>
        </w:tc>
      </w:tr>
    </w:tbl>
    <w:p w14:paraId="6FF1E6B5" w14:textId="77777777" w:rsidR="00387FC2" w:rsidRDefault="00060A2B">
      <w:pPr>
        <w:widowControl w:val="0"/>
        <w:spacing w:before="0" w:line="276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r>
        <w:rPr>
          <w:rFonts w:ascii="Arial" w:eastAsia="Arial" w:hAnsi="Arial" w:cs="Arial"/>
          <w:b/>
          <w:sz w:val="20"/>
          <w:szCs w:val="20"/>
        </w:rPr>
        <w:t xml:space="preserve">Tabela 2 . Descrição do Objeto de Aprendizagem: </w:t>
      </w:r>
      <w:r>
        <w:rPr>
          <w:rFonts w:ascii="Arial" w:eastAsia="Arial" w:hAnsi="Arial" w:cs="Arial"/>
          <w:b/>
          <w:color w:val="FF0000"/>
          <w:sz w:val="20"/>
          <w:szCs w:val="20"/>
        </w:rPr>
        <w:t>na sala de aula</w:t>
      </w:r>
    </w:p>
    <w:p w14:paraId="2E2CA797" w14:textId="77777777" w:rsidR="00387FC2" w:rsidRDefault="00387FC2">
      <w:pPr>
        <w:widowControl w:val="0"/>
        <w:spacing w:before="0" w:line="276" w:lineRule="auto"/>
        <w:jc w:val="left"/>
        <w:rPr>
          <w:rFonts w:ascii="Arial" w:eastAsia="Arial" w:hAnsi="Arial" w:cs="Arial"/>
        </w:rPr>
      </w:pPr>
    </w:p>
    <w:p w14:paraId="02260CD3" w14:textId="77777777" w:rsidR="00387FC2" w:rsidRDefault="00387FC2">
      <w:pPr>
        <w:widowControl w:val="0"/>
        <w:spacing w:before="0" w:line="276" w:lineRule="auto"/>
        <w:jc w:val="left"/>
        <w:rPr>
          <w:rFonts w:ascii="Arial" w:eastAsia="Arial" w:hAnsi="Arial" w:cs="Arial"/>
        </w:rPr>
      </w:pPr>
    </w:p>
    <w:p w14:paraId="08C69A47" w14:textId="77777777" w:rsidR="00387FC2" w:rsidRDefault="00060A2B">
      <w:pPr>
        <w:widowControl w:val="0"/>
        <w:spacing w:before="0" w:line="276" w:lineRule="auto"/>
        <w:jc w:val="left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Na sala de Computadores:</w:t>
      </w:r>
    </w:p>
    <w:tbl>
      <w:tblPr>
        <w:tblStyle w:val="a1"/>
        <w:tblW w:w="8505" w:type="dxa"/>
        <w:tblInd w:w="2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450"/>
      </w:tblGrid>
      <w:tr w:rsidR="00387FC2" w14:paraId="0F57C7A5" w14:textId="77777777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3BEF" w14:textId="77777777" w:rsidR="00387FC2" w:rsidRDefault="00060A2B">
            <w:pPr>
              <w:widowControl w:val="0"/>
              <w:spacing w:before="0" w:line="276" w:lineRule="auto"/>
              <w:ind w:right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Preparação</w:t>
            </w:r>
          </w:p>
          <w:p w14:paraId="511D1BC0" w14:textId="77777777" w:rsidR="00387FC2" w:rsidRDefault="00060A2B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80CB" w14:textId="77777777" w:rsidR="00387FC2" w:rsidRDefault="00060A2B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Para análise da atividade sugerimos utilizar duas imagens, a primeira com figuras geométricas e com poucas cores.</w:t>
            </w:r>
          </w:p>
          <w:p w14:paraId="7B5FE919" w14:textId="77777777" w:rsidR="00387FC2" w:rsidRDefault="00060A2B">
            <w:pPr>
              <w:widowControl w:val="0"/>
              <w:spacing w:before="0" w:line="276" w:lineRule="auto"/>
              <w:ind w:right="120"/>
              <w:jc w:val="left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lastRenderedPageBreak/>
              <w:t>Dica: figuras com 3 a 5 tons de cinza e mais uma cor com luminosidade baixa, verde ou azul.</w:t>
            </w:r>
          </w:p>
          <w:p w14:paraId="297E5FDE" w14:textId="77777777" w:rsidR="00387FC2" w:rsidRDefault="00060A2B">
            <w:pPr>
              <w:widowControl w:val="0"/>
              <w:spacing w:before="0" w:line="276" w:lineRule="auto"/>
              <w:ind w:right="120"/>
              <w:jc w:val="left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A segunda imagem pode ser extraída do mapa geográf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ico, de preferência que contenha rio e floresta.</w:t>
            </w:r>
          </w:p>
          <w:p w14:paraId="70307DD2" w14:textId="77777777" w:rsidR="00387FC2" w:rsidRDefault="00060A2B">
            <w:pPr>
              <w:widowControl w:val="0"/>
              <w:spacing w:before="0" w:line="276" w:lineRule="auto"/>
              <w:ind w:right="120"/>
              <w:jc w:val="left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Dica: utilize o Google earth para escolher uma região que não tenha muitas cores.</w:t>
            </w:r>
          </w:p>
        </w:tc>
      </w:tr>
      <w:tr w:rsidR="00387FC2" w14:paraId="5865C2AB" w14:textId="77777777"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BD37" w14:textId="77777777" w:rsidR="00387FC2" w:rsidRDefault="00060A2B">
            <w:pPr>
              <w:widowControl w:val="0"/>
              <w:spacing w:before="0" w:line="276" w:lineRule="auto"/>
              <w:ind w:right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Material necessário</w:t>
            </w:r>
          </w:p>
          <w:p w14:paraId="5971AA44" w14:textId="77777777" w:rsidR="00387FC2" w:rsidRDefault="00060A2B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D0E3" w14:textId="77777777" w:rsidR="00387FC2" w:rsidRDefault="00060A2B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O material está incluído na atividade,  em forma de links.</w:t>
            </w:r>
          </w:p>
          <w:p w14:paraId="59637AAA" w14:textId="77777777" w:rsidR="00387FC2" w:rsidRDefault="00060A2B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Indicar  links  para 2 vídeos aulas e 1 link para download.</w:t>
            </w:r>
          </w:p>
        </w:tc>
      </w:tr>
      <w:tr w:rsidR="00387FC2" w14:paraId="7B0E0758" w14:textId="77777777"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9FE13" w14:textId="77777777" w:rsidR="00387FC2" w:rsidRDefault="00060A2B">
            <w:pPr>
              <w:widowControl w:val="0"/>
              <w:spacing w:before="0" w:line="276" w:lineRule="auto"/>
              <w:ind w:right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Requerimentos técnicos</w:t>
            </w:r>
          </w:p>
          <w:p w14:paraId="75C50494" w14:textId="77777777" w:rsidR="00387FC2" w:rsidRDefault="00060A2B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D8E44" w14:textId="77777777" w:rsidR="00387FC2" w:rsidRDefault="00060A2B">
            <w:pPr>
              <w:widowControl w:val="0"/>
              <w:spacing w:before="0" w:line="276" w:lineRule="auto"/>
              <w:ind w:right="120"/>
              <w:jc w:val="left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Está previsto o download e instalação da ferramenta GIMP para executar a atividade.</w:t>
            </w:r>
          </w:p>
          <w:p w14:paraId="14577AC8" w14:textId="77777777" w:rsidR="00387FC2" w:rsidRDefault="00060A2B">
            <w:pPr>
              <w:widowControl w:val="0"/>
              <w:spacing w:before="0" w:line="276" w:lineRule="auto"/>
              <w:ind w:right="120"/>
              <w:jc w:val="left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Verificar  se não há restrição para download e instalação.</w:t>
            </w:r>
          </w:p>
        </w:tc>
      </w:tr>
      <w:tr w:rsidR="00387FC2" w14:paraId="57EFA3EF" w14:textId="77777777"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C01D" w14:textId="77777777" w:rsidR="00387FC2" w:rsidRDefault="00060A2B">
            <w:pPr>
              <w:widowControl w:val="0"/>
              <w:spacing w:before="0" w:line="276" w:lineRule="auto"/>
              <w:ind w:right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Durante a atividade</w:t>
            </w:r>
          </w:p>
          <w:p w14:paraId="09A31033" w14:textId="77777777" w:rsidR="00387FC2" w:rsidRDefault="00060A2B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12B13" w14:textId="77777777" w:rsidR="00387FC2" w:rsidRDefault="00060A2B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Incentivar os alunos a descrever  as imagens de forma qualitativa e quantitativa.  Respond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er as seguintes perguntas, por exemplo:</w:t>
            </w:r>
          </w:p>
          <w:p w14:paraId="5ACE5ABB" w14:textId="77777777" w:rsidR="00387FC2" w:rsidRDefault="00060A2B">
            <w:pPr>
              <w:widowControl w:val="0"/>
              <w:spacing w:before="0" w:line="276" w:lineRule="auto"/>
              <w:ind w:left="100" w:right="180"/>
              <w:jc w:val="left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Que tipo de informação a segmentação em regiões pode quantificar?</w:t>
            </w:r>
          </w:p>
          <w:p w14:paraId="397BA82D" w14:textId="77777777" w:rsidR="00387FC2" w:rsidRDefault="00060A2B">
            <w:pPr>
              <w:widowControl w:val="0"/>
              <w:spacing w:before="0" w:line="276" w:lineRule="auto"/>
              <w:ind w:left="100" w:right="180"/>
              <w:jc w:val="left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Quais áreas esta análise pode ser aplicada?</w:t>
            </w:r>
          </w:p>
        </w:tc>
      </w:tr>
      <w:tr w:rsidR="00387FC2" w14:paraId="775E34A7" w14:textId="77777777"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DCA5" w14:textId="77777777" w:rsidR="00387FC2" w:rsidRDefault="00060A2B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Questões para discussão</w:t>
            </w:r>
          </w:p>
          <w:p w14:paraId="47CD7118" w14:textId="77777777" w:rsidR="00387FC2" w:rsidRDefault="00060A2B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886AD" w14:textId="77777777" w:rsidR="00387FC2" w:rsidRDefault="00060A2B">
            <w:pPr>
              <w:widowControl w:val="0"/>
              <w:spacing w:before="0" w:line="276" w:lineRule="auto"/>
              <w:ind w:left="100"/>
              <w:jc w:val="left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Se for o caso,  sugerir questões que poderão ser discutidas com os alunos.</w:t>
            </w:r>
          </w:p>
          <w:p w14:paraId="3DD37656" w14:textId="77777777" w:rsidR="00387FC2" w:rsidRDefault="00060A2B">
            <w:pPr>
              <w:widowControl w:val="0"/>
              <w:spacing w:before="0" w:line="276" w:lineRule="auto"/>
              <w:ind w:left="100"/>
              <w:jc w:val="left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A escolha do limiar, pode antecipar para o professor prováveis comentários e concepções errôneas que poderão ser apresentados pelos alunos durante a discussão da atividade.</w:t>
            </w:r>
          </w:p>
          <w:p w14:paraId="746F92C3" w14:textId="77777777" w:rsidR="00387FC2" w:rsidRDefault="00060A2B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387FC2" w14:paraId="05FAD125" w14:textId="77777777">
        <w:trPr>
          <w:trHeight w:val="2320"/>
        </w:trPr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E792" w14:textId="77777777" w:rsidR="00387FC2" w:rsidRDefault="00060A2B">
            <w:pPr>
              <w:widowControl w:val="0"/>
              <w:spacing w:before="0" w:line="276" w:lineRule="auto"/>
              <w:ind w:right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Dicas e Atividades complementares</w:t>
            </w:r>
          </w:p>
          <w:p w14:paraId="2DBEC473" w14:textId="77777777" w:rsidR="00387FC2" w:rsidRDefault="00060A2B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45B9" w14:textId="77777777" w:rsidR="00387FC2" w:rsidRDefault="00060A2B">
            <w:pPr>
              <w:widowControl w:val="0"/>
              <w:spacing w:before="0" w:line="276" w:lineRule="auto"/>
              <w:ind w:left="100" w:right="120"/>
              <w:jc w:val="left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Podem ser dadas dicas de conteúdo ou aprofundar algum aspecto pedagógico que se julgue importante oferecer ao professor. Estas dicas também podem indicar algumas atividades complementares, como por exemplo: </w:t>
            </w:r>
          </w:p>
          <w:p w14:paraId="69168ACB" w14:textId="77777777" w:rsidR="00387FC2" w:rsidRDefault="00060A2B">
            <w:pPr>
              <w:widowControl w:val="0"/>
              <w:spacing w:before="0" w:line="276" w:lineRule="auto"/>
              <w:ind w:left="100" w:right="440"/>
              <w:jc w:val="left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a) Incentive o aluno a encontrar novos tutoriais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 sobre o GIMP</w:t>
            </w:r>
          </w:p>
          <w:p w14:paraId="20D77D9E" w14:textId="77777777" w:rsidR="00387FC2" w:rsidRDefault="00060A2B">
            <w:pPr>
              <w:widowControl w:val="0"/>
              <w:spacing w:before="0" w:line="276" w:lineRule="auto"/>
              <w:ind w:left="100" w:right="960"/>
              <w:jc w:val="left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b) Um próxima atividade poderá explorar os aspectos de análise quantitativa da imagem geográfica.</w:t>
            </w:r>
          </w:p>
        </w:tc>
      </w:tr>
      <w:tr w:rsidR="00387FC2" w14:paraId="183DF05F" w14:textId="77777777"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3B82" w14:textId="77777777" w:rsidR="00387FC2" w:rsidRDefault="00060A2B">
            <w:pPr>
              <w:widowControl w:val="0"/>
              <w:spacing w:before="0" w:line="276" w:lineRule="auto"/>
              <w:ind w:right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Avaliação</w:t>
            </w:r>
          </w:p>
          <w:p w14:paraId="75958D24" w14:textId="77777777" w:rsidR="00387FC2" w:rsidRDefault="00060A2B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90A6" w14:textId="77777777" w:rsidR="00387FC2" w:rsidRDefault="00060A2B">
            <w:pPr>
              <w:widowControl w:val="0"/>
              <w:spacing w:before="0" w:line="276" w:lineRule="auto"/>
              <w:ind w:left="100" w:right="100"/>
              <w:jc w:val="left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Avaliar como sucesso a manutenção das margens do rio na região final do processamento da imagem.</w:t>
            </w:r>
          </w:p>
        </w:tc>
      </w:tr>
    </w:tbl>
    <w:p w14:paraId="1B3B2B9B" w14:textId="77777777" w:rsidR="00387FC2" w:rsidRDefault="00060A2B">
      <w:pPr>
        <w:widowControl w:val="0"/>
        <w:spacing w:before="0" w:line="276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r>
        <w:rPr>
          <w:rFonts w:ascii="Arial" w:eastAsia="Arial" w:hAnsi="Arial" w:cs="Arial"/>
          <w:b/>
          <w:sz w:val="20"/>
          <w:szCs w:val="20"/>
        </w:rPr>
        <w:t xml:space="preserve">Tabela 3 . Descrição do Objeto de Aprendizagem: </w:t>
      </w:r>
      <w:r>
        <w:rPr>
          <w:rFonts w:ascii="Arial" w:eastAsia="Arial" w:hAnsi="Arial" w:cs="Arial"/>
          <w:b/>
          <w:color w:val="FF0000"/>
          <w:sz w:val="20"/>
          <w:szCs w:val="20"/>
        </w:rPr>
        <w:t>na sala de computadores</w:t>
      </w:r>
    </w:p>
    <w:p w14:paraId="48048A89" w14:textId="77777777" w:rsidR="00387FC2" w:rsidRDefault="00060A2B">
      <w:pPr>
        <w:widowControl w:val="0"/>
        <w:spacing w:before="0" w:line="276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</w:rPr>
        <w:tab/>
        <w:t xml:space="preserve">A atividade proposta foi aplicada </w:t>
      </w:r>
      <w:r>
        <w:rPr>
          <w:rFonts w:ascii="Arial" w:eastAsia="Arial" w:hAnsi="Arial" w:cs="Arial"/>
          <w:color w:val="FF0000"/>
        </w:rPr>
        <w:t>em turmas de Engenharia da Computação e Sistemas de</w:t>
      </w:r>
      <w:r>
        <w:rPr>
          <w:rFonts w:ascii="Arial" w:eastAsia="Arial" w:hAnsi="Arial" w:cs="Arial"/>
          <w:color w:val="FF0000"/>
        </w:rPr>
        <w:t xml:space="preserve"> Informação de uma Instituição de Ensino Superior Particular, na disciplina curricular comum, de Visão Computacional. O número de alunos participantes foi 25 e foram divididos em 12 grupos.</w:t>
      </w:r>
    </w:p>
    <w:p w14:paraId="71439092" w14:textId="77777777" w:rsidR="00387FC2" w:rsidRDefault="00387FC2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b/>
          <w:sz w:val="26"/>
          <w:szCs w:val="26"/>
        </w:rPr>
      </w:pPr>
    </w:p>
    <w:p w14:paraId="480E12F8" w14:textId="77777777" w:rsidR="00387FC2" w:rsidRDefault="00387FC2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b/>
          <w:sz w:val="26"/>
          <w:szCs w:val="26"/>
        </w:rPr>
      </w:pPr>
    </w:p>
    <w:p w14:paraId="5EFA9D84" w14:textId="77777777" w:rsidR="00387FC2" w:rsidRDefault="00060A2B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4. </w:t>
      </w:r>
      <w:r>
        <w:rPr>
          <w:rFonts w:ascii="Arial" w:eastAsia="Arial" w:hAnsi="Arial" w:cs="Arial"/>
          <w:b/>
          <w:color w:val="000000"/>
        </w:rPr>
        <w:t>Objetivos do Trabalho</w:t>
      </w:r>
    </w:p>
    <w:p w14:paraId="4F79C098" w14:textId="77777777" w:rsidR="00387FC2" w:rsidRDefault="00060A2B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222222"/>
          <w:highlight w:val="white"/>
        </w:rPr>
        <w:t xml:space="preserve">Como objetivo geral deste trabalho, propõe-se </w:t>
      </w:r>
      <w:r>
        <w:rPr>
          <w:rFonts w:ascii="Arial" w:eastAsia="Arial" w:hAnsi="Arial" w:cs="Arial"/>
        </w:rPr>
        <w:t xml:space="preserve"> o uso educacional de uma ferramenta computacional para a criação de uma situação didática mediada por tecnologias não dedicadas</w:t>
      </w:r>
      <w:r>
        <w:rPr>
          <w:rFonts w:ascii="Arial" w:eastAsia="Arial" w:hAnsi="Arial" w:cs="Arial"/>
          <w:color w:val="222222"/>
          <w:highlight w:val="white"/>
        </w:rPr>
        <w:t>. Como objetivos secundários, ou específicos, espera-se que a proposta seja eficie</w:t>
      </w:r>
      <w:r>
        <w:rPr>
          <w:rFonts w:ascii="Arial" w:eastAsia="Arial" w:hAnsi="Arial" w:cs="Arial"/>
          <w:color w:val="222222"/>
          <w:highlight w:val="white"/>
        </w:rPr>
        <w:t>nte, correta e fácil de utilizar .</w:t>
      </w:r>
    </w:p>
    <w:p w14:paraId="0CDE79CA" w14:textId="77777777" w:rsidR="00387FC2" w:rsidRDefault="00387FC2">
      <w:pPr>
        <w:spacing w:before="0" w:line="276" w:lineRule="auto"/>
        <w:rPr>
          <w:rFonts w:ascii="Arial" w:eastAsia="Arial" w:hAnsi="Arial" w:cs="Arial"/>
        </w:rPr>
      </w:pPr>
    </w:p>
    <w:p w14:paraId="4DF2E371" w14:textId="77777777" w:rsidR="00387FC2" w:rsidRDefault="00060A2B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 xml:space="preserve">5. </w:t>
      </w:r>
      <w:r>
        <w:rPr>
          <w:rFonts w:ascii="Arial" w:eastAsia="Arial" w:hAnsi="Arial" w:cs="Arial"/>
          <w:b/>
          <w:color w:val="000000"/>
        </w:rPr>
        <w:t>Problema, Hipótese e Variáveis</w:t>
      </w:r>
    </w:p>
    <w:p w14:paraId="7A0C5491" w14:textId="77777777" w:rsidR="00387FC2" w:rsidRDefault="00060A2B">
      <w:pPr>
        <w:spacing w:before="0" w:line="276" w:lineRule="auto"/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</w:rPr>
        <w:t>O grande tema associado a este trabalho é uma proposta de situação didática mediada por tecnologias não dedicadas. O problema de pesquisa que se põe neste momento é o seguinte:</w:t>
      </w:r>
      <w:r>
        <w:rPr>
          <w:rFonts w:ascii="Arial" w:eastAsia="Arial" w:hAnsi="Arial" w:cs="Arial"/>
          <w:color w:val="FF00FF"/>
        </w:rPr>
        <w:t xml:space="preserve"> </w:t>
      </w:r>
      <w:r>
        <w:rPr>
          <w:rFonts w:ascii="Arial" w:eastAsia="Arial" w:hAnsi="Arial" w:cs="Arial"/>
        </w:rPr>
        <w:t xml:space="preserve">O uso de </w:t>
      </w:r>
      <w:r>
        <w:rPr>
          <w:rFonts w:ascii="Arial" w:eastAsia="Arial" w:hAnsi="Arial" w:cs="Arial"/>
        </w:rPr>
        <w:t>tecnologias não dedicadas, na forma de situação problema, pode ser considerado uma forma de trabalho didático que se contrapõe à forma clássica de exposição de conteúdos sistematizados</w:t>
      </w:r>
      <w:r>
        <w:rPr>
          <w:rFonts w:ascii="Arial" w:eastAsia="Arial" w:hAnsi="Arial" w:cs="Arial"/>
          <w:color w:val="222222"/>
          <w:highlight w:val="white"/>
        </w:rPr>
        <w:t xml:space="preserve">  ?</w:t>
      </w:r>
    </w:p>
    <w:p w14:paraId="46153BCE" w14:textId="77777777" w:rsidR="00387FC2" w:rsidRDefault="00060A2B">
      <w:p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FF00FF"/>
        </w:rPr>
        <w:tab/>
      </w:r>
      <w:r>
        <w:rPr>
          <w:rFonts w:ascii="Arial" w:eastAsia="Arial" w:hAnsi="Arial" w:cs="Arial"/>
        </w:rPr>
        <w:t>A hipótese deste trabalho é responder afirmativamente a esta questã</w:t>
      </w:r>
      <w:r>
        <w:rPr>
          <w:rFonts w:ascii="Arial" w:eastAsia="Arial" w:hAnsi="Arial" w:cs="Arial"/>
        </w:rPr>
        <w:t>o. A teoria das situações didáticas permite o envolvimento e a participação ativa do aluno na construção dos seus saberes, desde que haja uma preparação significativa por parte do professor na fase didática.</w:t>
      </w:r>
    </w:p>
    <w:p w14:paraId="37A434DD" w14:textId="77777777" w:rsidR="00387FC2" w:rsidRDefault="00060A2B">
      <w:pPr>
        <w:spacing w:before="0" w:line="276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</w:rPr>
        <w:tab/>
        <w:t xml:space="preserve">Apresenta-se </w:t>
      </w:r>
      <w:r>
        <w:rPr>
          <w:rFonts w:ascii="Arial" w:eastAsia="Arial" w:hAnsi="Arial" w:cs="Arial"/>
          <w:color w:val="222222"/>
          <w:highlight w:val="white"/>
        </w:rPr>
        <w:t>as seguintes variáveis para observ</w:t>
      </w:r>
      <w:r>
        <w:rPr>
          <w:rFonts w:ascii="Arial" w:eastAsia="Arial" w:hAnsi="Arial" w:cs="Arial"/>
          <w:color w:val="222222"/>
          <w:highlight w:val="white"/>
        </w:rPr>
        <w:t xml:space="preserve">ar: A primeira,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situação didática</w:t>
      </w:r>
      <w:r>
        <w:rPr>
          <w:rFonts w:ascii="Arial" w:eastAsia="Arial" w:hAnsi="Arial" w:cs="Arial"/>
        </w:rPr>
        <w:t xml:space="preserve"> apresentada e gerida pelo </w:t>
      </w:r>
      <w:r>
        <w:rPr>
          <w:rFonts w:ascii="Arial" w:eastAsia="Arial" w:hAnsi="Arial" w:cs="Arial"/>
          <w:color w:val="FF0000"/>
        </w:rPr>
        <w:t>professor/tutor/instrutor</w:t>
      </w:r>
      <w:r>
        <w:rPr>
          <w:rFonts w:ascii="Arial" w:eastAsia="Arial" w:hAnsi="Arial" w:cs="Arial"/>
        </w:rPr>
        <w:t xml:space="preserve">.  A segunda, é a </w:t>
      </w:r>
      <w:r>
        <w:rPr>
          <w:rFonts w:ascii="Arial" w:eastAsia="Arial" w:hAnsi="Arial" w:cs="Arial"/>
          <w:b/>
        </w:rPr>
        <w:t>situação adidática</w:t>
      </w:r>
      <w:r>
        <w:rPr>
          <w:rFonts w:ascii="Arial" w:eastAsia="Arial" w:hAnsi="Arial" w:cs="Arial"/>
        </w:rPr>
        <w:t>, que se revela quando o aluno aceita, como desafio, a responsabilidade de resolver o problema/atividade proposta pelo professor.</w:t>
      </w:r>
    </w:p>
    <w:p w14:paraId="318CD2C2" w14:textId="77777777" w:rsidR="00387FC2" w:rsidRDefault="00387FC2">
      <w:pPr>
        <w:spacing w:before="0" w:line="276" w:lineRule="auto"/>
        <w:rPr>
          <w:rFonts w:ascii="Arial" w:eastAsia="Arial" w:hAnsi="Arial" w:cs="Arial"/>
        </w:rPr>
      </w:pPr>
    </w:p>
    <w:p w14:paraId="027E3977" w14:textId="77777777" w:rsidR="00387FC2" w:rsidRDefault="00060A2B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6. </w:t>
      </w:r>
      <w:r>
        <w:rPr>
          <w:rFonts w:ascii="Arial" w:eastAsia="Arial" w:hAnsi="Arial" w:cs="Arial"/>
          <w:b/>
        </w:rPr>
        <w:t>Metodologia</w:t>
      </w:r>
    </w:p>
    <w:p w14:paraId="3F6F4DAB" w14:textId="77777777" w:rsidR="00387FC2" w:rsidRDefault="00060A2B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verificar a hipótese colocada neste trabalho e atingir os objetivos, são propostas as seguintes atividade</w:t>
      </w:r>
      <w:r>
        <w:rPr>
          <w:rFonts w:ascii="Arial" w:eastAsia="Arial" w:hAnsi="Arial" w:cs="Arial"/>
        </w:rPr>
        <w:t>s de pesquisa:</w:t>
      </w:r>
    </w:p>
    <w:p w14:paraId="2C035EE2" w14:textId="77777777" w:rsidR="00387FC2" w:rsidRDefault="00060A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Revisão sistemática na literatura </w:t>
      </w:r>
      <w:r>
        <w:rPr>
          <w:rFonts w:ascii="Arial" w:eastAsia="Arial" w:hAnsi="Arial" w:cs="Arial"/>
        </w:rPr>
        <w:t>sobre situações didáticas mediadas por  tecnologias não dedicadas</w:t>
      </w:r>
    </w:p>
    <w:p w14:paraId="185BD2B4" w14:textId="77777777" w:rsidR="00387FC2" w:rsidRDefault="00060A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Estudo </w:t>
      </w:r>
      <w:r>
        <w:rPr>
          <w:rFonts w:ascii="Arial" w:eastAsia="Arial" w:hAnsi="Arial" w:cs="Arial"/>
        </w:rPr>
        <w:t>sobre</w:t>
      </w:r>
      <w:r>
        <w:rPr>
          <w:rFonts w:ascii="Arial" w:eastAsia="Arial" w:hAnsi="Arial" w:cs="Arial"/>
          <w:color w:val="FF0000"/>
        </w:rPr>
        <w:t xml:space="preserve"> (descrever o conteúdo/aplicação da proposta)</w:t>
      </w:r>
    </w:p>
    <w:p w14:paraId="15AF0BA0" w14:textId="77777777" w:rsidR="00387FC2" w:rsidRDefault="00060A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Descrição do Objeto de Aprendizagem utilizado</w:t>
      </w:r>
    </w:p>
    <w:p w14:paraId="775DB07E" w14:textId="77777777" w:rsidR="00387FC2" w:rsidRDefault="00060A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Implementação do</w:t>
      </w:r>
      <w:r>
        <w:rPr>
          <w:rFonts w:ascii="Arial" w:eastAsia="Arial" w:hAnsi="Arial" w:cs="Arial"/>
        </w:rPr>
        <w:t xml:space="preserve"> objeto de aprendizag</w:t>
      </w:r>
      <w:r>
        <w:rPr>
          <w:rFonts w:ascii="Arial" w:eastAsia="Arial" w:hAnsi="Arial" w:cs="Arial"/>
        </w:rPr>
        <w:t>em juntamente com a ferramenta computacional proposta</w:t>
      </w:r>
    </w:p>
    <w:p w14:paraId="6048DAE4" w14:textId="77777777" w:rsidR="00387FC2" w:rsidRDefault="00060A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Aplicação </w:t>
      </w:r>
      <w:r>
        <w:rPr>
          <w:rFonts w:ascii="Arial" w:eastAsia="Arial" w:hAnsi="Arial" w:cs="Arial"/>
        </w:rPr>
        <w:t>e avaliação da situação didática proposta</w:t>
      </w:r>
    </w:p>
    <w:p w14:paraId="66024640" w14:textId="77777777" w:rsidR="00387FC2" w:rsidRDefault="00060A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Análise de Dados</w:t>
      </w:r>
    </w:p>
    <w:p w14:paraId="004DF4E6" w14:textId="77777777" w:rsidR="00387FC2" w:rsidRDefault="00060A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Preparação de artigo para submissão </w:t>
      </w:r>
    </w:p>
    <w:p w14:paraId="49B8C165" w14:textId="77777777" w:rsidR="00387FC2" w:rsidRDefault="00387FC2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360"/>
        <w:rPr>
          <w:rFonts w:ascii="Arial" w:eastAsia="Arial" w:hAnsi="Arial" w:cs="Arial"/>
          <w:b/>
          <w:color w:val="FF00FF"/>
        </w:rPr>
      </w:pPr>
    </w:p>
    <w:p w14:paraId="4FE00F1E" w14:textId="77777777" w:rsidR="00387FC2" w:rsidRDefault="00060A2B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7. </w:t>
      </w:r>
      <w:r>
        <w:rPr>
          <w:rFonts w:ascii="Arial" w:eastAsia="Arial" w:hAnsi="Arial" w:cs="Arial"/>
          <w:b/>
        </w:rPr>
        <w:t>Cronograma</w:t>
      </w:r>
    </w:p>
    <w:p w14:paraId="61B0C870" w14:textId="77777777" w:rsidR="00387FC2" w:rsidRDefault="00060A2B">
      <w:p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consecução das diversas técnicas de pesquisa, faz-se a proposição do seguinte cronograma, para escalonamento das diversas tarefas.</w:t>
      </w:r>
    </w:p>
    <w:p w14:paraId="56066905" w14:textId="77777777" w:rsidR="00387FC2" w:rsidRDefault="00387FC2">
      <w:pPr>
        <w:spacing w:before="0" w:line="276" w:lineRule="auto"/>
        <w:jc w:val="left"/>
        <w:rPr>
          <w:rFonts w:ascii="Arial" w:eastAsia="Arial" w:hAnsi="Arial" w:cs="Arial"/>
          <w:color w:val="222222"/>
          <w:highlight w:val="white"/>
        </w:rPr>
      </w:pPr>
    </w:p>
    <w:p w14:paraId="4EF7DA14" w14:textId="77777777" w:rsidR="00387FC2" w:rsidRDefault="00387FC2">
      <w:pPr>
        <w:spacing w:before="0" w:line="276" w:lineRule="auto"/>
        <w:jc w:val="left"/>
        <w:rPr>
          <w:rFonts w:ascii="Arial" w:eastAsia="Arial" w:hAnsi="Arial" w:cs="Arial"/>
          <w:color w:val="222222"/>
          <w:highlight w:val="white"/>
        </w:rPr>
      </w:pPr>
    </w:p>
    <w:p w14:paraId="1576155F" w14:textId="77777777" w:rsidR="00387FC2" w:rsidRDefault="00387FC2">
      <w:pPr>
        <w:spacing w:before="0" w:line="276" w:lineRule="auto"/>
        <w:jc w:val="left"/>
        <w:rPr>
          <w:rFonts w:ascii="Arial" w:eastAsia="Arial" w:hAnsi="Arial" w:cs="Arial"/>
          <w:color w:val="222222"/>
          <w:highlight w:val="white"/>
        </w:rPr>
      </w:pPr>
    </w:p>
    <w:p w14:paraId="6E1EAAC3" w14:textId="77777777" w:rsidR="00387FC2" w:rsidRDefault="00387FC2">
      <w:pPr>
        <w:spacing w:before="0" w:line="276" w:lineRule="auto"/>
        <w:jc w:val="left"/>
        <w:rPr>
          <w:rFonts w:ascii="Arial" w:eastAsia="Arial" w:hAnsi="Arial" w:cs="Arial"/>
          <w:color w:val="222222"/>
          <w:highlight w:val="white"/>
        </w:rPr>
      </w:pPr>
    </w:p>
    <w:p w14:paraId="2989DF18" w14:textId="77777777" w:rsidR="00387FC2" w:rsidRDefault="00387FC2">
      <w:pPr>
        <w:spacing w:before="0" w:line="276" w:lineRule="auto"/>
        <w:jc w:val="left"/>
        <w:rPr>
          <w:rFonts w:ascii="Arial" w:eastAsia="Arial" w:hAnsi="Arial" w:cs="Arial"/>
          <w:color w:val="222222"/>
          <w:highlight w:val="white"/>
        </w:rPr>
      </w:pPr>
    </w:p>
    <w:p w14:paraId="2940770F" w14:textId="77777777" w:rsidR="00387FC2" w:rsidRDefault="00387FC2">
      <w:pPr>
        <w:spacing w:before="0" w:line="276" w:lineRule="auto"/>
        <w:jc w:val="left"/>
        <w:rPr>
          <w:rFonts w:ascii="Arial" w:eastAsia="Arial" w:hAnsi="Arial" w:cs="Arial"/>
          <w:color w:val="222222"/>
          <w:highlight w:val="white"/>
        </w:rPr>
      </w:pPr>
    </w:p>
    <w:tbl>
      <w:tblPr>
        <w:tblStyle w:val="a2"/>
        <w:tblW w:w="92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0"/>
        <w:gridCol w:w="510"/>
        <w:gridCol w:w="615"/>
        <w:gridCol w:w="585"/>
        <w:gridCol w:w="570"/>
        <w:gridCol w:w="585"/>
        <w:gridCol w:w="555"/>
        <w:gridCol w:w="585"/>
        <w:gridCol w:w="555"/>
        <w:gridCol w:w="600"/>
        <w:gridCol w:w="570"/>
        <w:gridCol w:w="570"/>
        <w:gridCol w:w="555"/>
      </w:tblGrid>
      <w:tr w:rsidR="00387FC2" w14:paraId="791D3934" w14:textId="77777777">
        <w:tc>
          <w:tcPr>
            <w:tcW w:w="2370" w:type="dxa"/>
          </w:tcPr>
          <w:p w14:paraId="29243E09" w14:textId="77777777" w:rsidR="00387FC2" w:rsidRDefault="00060A2B">
            <w:pPr>
              <w:spacing w:before="0"/>
              <w:jc w:val="center"/>
              <w:rPr>
                <w:rFonts w:ascii="Arial" w:eastAsia="Arial" w:hAnsi="Arial" w:cs="Arial"/>
                <w:b/>
                <w:color w:val="222222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22222"/>
                <w:sz w:val="16"/>
                <w:szCs w:val="16"/>
                <w:highlight w:val="white"/>
              </w:rPr>
              <w:t>Atividades de Pesquisa</w:t>
            </w:r>
          </w:p>
        </w:tc>
        <w:tc>
          <w:tcPr>
            <w:tcW w:w="510" w:type="dxa"/>
          </w:tcPr>
          <w:p w14:paraId="6E6CB2F6" w14:textId="77777777" w:rsidR="00387FC2" w:rsidRDefault="00060A2B">
            <w:pPr>
              <w:spacing w:before="0"/>
              <w:rPr>
                <w:rFonts w:ascii="Arial" w:eastAsia="Arial" w:hAnsi="Arial" w:cs="Arial"/>
                <w:b/>
                <w:color w:val="FF0000"/>
                <w:sz w:val="12"/>
                <w:szCs w:val="12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FF0000"/>
                <w:sz w:val="12"/>
                <w:szCs w:val="12"/>
                <w:highlight w:val="white"/>
              </w:rPr>
              <w:t>jul/19</w:t>
            </w:r>
          </w:p>
        </w:tc>
        <w:tc>
          <w:tcPr>
            <w:tcW w:w="615" w:type="dxa"/>
          </w:tcPr>
          <w:p w14:paraId="5B1A8372" w14:textId="77777777" w:rsidR="00387FC2" w:rsidRDefault="00060A2B">
            <w:pPr>
              <w:spacing w:before="0"/>
              <w:rPr>
                <w:rFonts w:ascii="Arial" w:eastAsia="Arial" w:hAnsi="Arial" w:cs="Arial"/>
                <w:b/>
                <w:color w:val="FF0000"/>
                <w:sz w:val="12"/>
                <w:szCs w:val="12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FF0000"/>
                <w:sz w:val="12"/>
                <w:szCs w:val="12"/>
                <w:highlight w:val="white"/>
              </w:rPr>
              <w:t>ago/19</w:t>
            </w:r>
          </w:p>
        </w:tc>
        <w:tc>
          <w:tcPr>
            <w:tcW w:w="585" w:type="dxa"/>
          </w:tcPr>
          <w:p w14:paraId="2331A4D3" w14:textId="77777777" w:rsidR="00387FC2" w:rsidRDefault="00060A2B">
            <w:pPr>
              <w:spacing w:before="0"/>
              <w:rPr>
                <w:rFonts w:ascii="Arial" w:eastAsia="Arial" w:hAnsi="Arial" w:cs="Arial"/>
                <w:b/>
                <w:color w:val="FF0000"/>
                <w:sz w:val="12"/>
                <w:szCs w:val="12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FF0000"/>
                <w:sz w:val="12"/>
                <w:szCs w:val="12"/>
                <w:highlight w:val="white"/>
              </w:rPr>
              <w:t>set/19</w:t>
            </w:r>
          </w:p>
        </w:tc>
        <w:tc>
          <w:tcPr>
            <w:tcW w:w="570" w:type="dxa"/>
          </w:tcPr>
          <w:p w14:paraId="428D0885" w14:textId="77777777" w:rsidR="00387FC2" w:rsidRDefault="00060A2B">
            <w:pPr>
              <w:spacing w:before="0"/>
              <w:rPr>
                <w:rFonts w:ascii="Arial" w:eastAsia="Arial" w:hAnsi="Arial" w:cs="Arial"/>
                <w:b/>
                <w:color w:val="FF0000"/>
                <w:sz w:val="12"/>
                <w:szCs w:val="12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FF0000"/>
                <w:sz w:val="12"/>
                <w:szCs w:val="12"/>
                <w:highlight w:val="white"/>
              </w:rPr>
              <w:t>out/19</w:t>
            </w:r>
          </w:p>
        </w:tc>
        <w:tc>
          <w:tcPr>
            <w:tcW w:w="585" w:type="dxa"/>
          </w:tcPr>
          <w:p w14:paraId="378CB64D" w14:textId="77777777" w:rsidR="00387FC2" w:rsidRDefault="00060A2B">
            <w:pPr>
              <w:spacing w:before="0"/>
              <w:rPr>
                <w:rFonts w:ascii="Arial" w:eastAsia="Arial" w:hAnsi="Arial" w:cs="Arial"/>
                <w:b/>
                <w:color w:val="FF0000"/>
                <w:sz w:val="12"/>
                <w:szCs w:val="12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FF0000"/>
                <w:sz w:val="12"/>
                <w:szCs w:val="12"/>
                <w:highlight w:val="white"/>
              </w:rPr>
              <w:t>nov/19</w:t>
            </w:r>
          </w:p>
        </w:tc>
        <w:tc>
          <w:tcPr>
            <w:tcW w:w="555" w:type="dxa"/>
          </w:tcPr>
          <w:p w14:paraId="2C3A759A" w14:textId="77777777" w:rsidR="00387FC2" w:rsidRDefault="00060A2B">
            <w:pPr>
              <w:spacing w:before="0"/>
              <w:rPr>
                <w:rFonts w:ascii="Arial" w:eastAsia="Arial" w:hAnsi="Arial" w:cs="Arial"/>
                <w:b/>
                <w:color w:val="FF0000"/>
                <w:sz w:val="12"/>
                <w:szCs w:val="12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FF0000"/>
                <w:sz w:val="12"/>
                <w:szCs w:val="12"/>
                <w:highlight w:val="white"/>
              </w:rPr>
              <w:t>dez/19</w:t>
            </w:r>
          </w:p>
        </w:tc>
        <w:tc>
          <w:tcPr>
            <w:tcW w:w="585" w:type="dxa"/>
          </w:tcPr>
          <w:p w14:paraId="59BE4F50" w14:textId="77777777" w:rsidR="00387FC2" w:rsidRDefault="00060A2B">
            <w:pPr>
              <w:spacing w:before="0"/>
              <w:rPr>
                <w:rFonts w:ascii="Arial" w:eastAsia="Arial" w:hAnsi="Arial" w:cs="Arial"/>
                <w:b/>
                <w:color w:val="FF0000"/>
                <w:sz w:val="12"/>
                <w:szCs w:val="12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FF0000"/>
                <w:sz w:val="12"/>
                <w:szCs w:val="12"/>
                <w:highlight w:val="white"/>
              </w:rPr>
              <w:t>jan/20</w:t>
            </w:r>
          </w:p>
        </w:tc>
        <w:tc>
          <w:tcPr>
            <w:tcW w:w="555" w:type="dxa"/>
          </w:tcPr>
          <w:p w14:paraId="74F59D01" w14:textId="77777777" w:rsidR="00387FC2" w:rsidRDefault="00060A2B">
            <w:pPr>
              <w:spacing w:before="0"/>
              <w:rPr>
                <w:rFonts w:ascii="Arial" w:eastAsia="Arial" w:hAnsi="Arial" w:cs="Arial"/>
                <w:b/>
                <w:color w:val="FF0000"/>
                <w:sz w:val="12"/>
                <w:szCs w:val="12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FF0000"/>
                <w:sz w:val="12"/>
                <w:szCs w:val="12"/>
                <w:highlight w:val="white"/>
              </w:rPr>
              <w:t>fev/20</w:t>
            </w:r>
          </w:p>
        </w:tc>
        <w:tc>
          <w:tcPr>
            <w:tcW w:w="600" w:type="dxa"/>
          </w:tcPr>
          <w:p w14:paraId="0D95339D" w14:textId="77777777" w:rsidR="00387FC2" w:rsidRDefault="00060A2B">
            <w:pPr>
              <w:spacing w:before="0"/>
              <w:rPr>
                <w:rFonts w:ascii="Arial" w:eastAsia="Arial" w:hAnsi="Arial" w:cs="Arial"/>
                <w:b/>
                <w:color w:val="FF0000"/>
                <w:sz w:val="12"/>
                <w:szCs w:val="12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FF0000"/>
                <w:sz w:val="12"/>
                <w:szCs w:val="12"/>
                <w:highlight w:val="white"/>
              </w:rPr>
              <w:t>mar/20</w:t>
            </w:r>
          </w:p>
        </w:tc>
        <w:tc>
          <w:tcPr>
            <w:tcW w:w="570" w:type="dxa"/>
          </w:tcPr>
          <w:p w14:paraId="2FE9D871" w14:textId="77777777" w:rsidR="00387FC2" w:rsidRDefault="00060A2B">
            <w:pPr>
              <w:spacing w:before="0"/>
              <w:rPr>
                <w:rFonts w:ascii="Arial" w:eastAsia="Arial" w:hAnsi="Arial" w:cs="Arial"/>
                <w:b/>
                <w:color w:val="FF0000"/>
                <w:sz w:val="12"/>
                <w:szCs w:val="12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FF0000"/>
                <w:sz w:val="12"/>
                <w:szCs w:val="12"/>
                <w:highlight w:val="white"/>
              </w:rPr>
              <w:t>abr/20</w:t>
            </w:r>
          </w:p>
        </w:tc>
        <w:tc>
          <w:tcPr>
            <w:tcW w:w="570" w:type="dxa"/>
          </w:tcPr>
          <w:p w14:paraId="392128B0" w14:textId="77777777" w:rsidR="00387FC2" w:rsidRDefault="00060A2B">
            <w:pPr>
              <w:spacing w:before="0"/>
              <w:rPr>
                <w:rFonts w:ascii="Arial" w:eastAsia="Arial" w:hAnsi="Arial" w:cs="Arial"/>
                <w:b/>
                <w:color w:val="FF0000"/>
                <w:sz w:val="12"/>
                <w:szCs w:val="12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FF0000"/>
                <w:sz w:val="12"/>
                <w:szCs w:val="12"/>
                <w:highlight w:val="white"/>
              </w:rPr>
              <w:t>mai/20</w:t>
            </w:r>
          </w:p>
        </w:tc>
        <w:tc>
          <w:tcPr>
            <w:tcW w:w="555" w:type="dxa"/>
          </w:tcPr>
          <w:p w14:paraId="4822C646" w14:textId="77777777" w:rsidR="00387FC2" w:rsidRDefault="00060A2B">
            <w:pPr>
              <w:spacing w:before="0"/>
              <w:rPr>
                <w:rFonts w:ascii="Arial" w:eastAsia="Arial" w:hAnsi="Arial" w:cs="Arial"/>
                <w:b/>
                <w:color w:val="FF0000"/>
                <w:sz w:val="12"/>
                <w:szCs w:val="12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FF0000"/>
                <w:sz w:val="12"/>
                <w:szCs w:val="12"/>
                <w:highlight w:val="white"/>
              </w:rPr>
              <w:t>jun/20</w:t>
            </w:r>
          </w:p>
        </w:tc>
      </w:tr>
      <w:tr w:rsidR="00387FC2" w14:paraId="59496EC6" w14:textId="77777777">
        <w:tc>
          <w:tcPr>
            <w:tcW w:w="2370" w:type="dxa"/>
          </w:tcPr>
          <w:p w14:paraId="71286E8F" w14:textId="77777777" w:rsidR="00387FC2" w:rsidRDefault="00060A2B">
            <w:pPr>
              <w:spacing w:before="0"/>
              <w:rPr>
                <w:rFonts w:ascii="Arial" w:eastAsia="Arial" w:hAnsi="Arial" w:cs="Arial"/>
                <w:color w:val="222222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color w:val="222222"/>
                <w:sz w:val="16"/>
                <w:szCs w:val="16"/>
                <w:highlight w:val="white"/>
              </w:rPr>
              <w:t>Revisão Sistemática</w:t>
            </w:r>
          </w:p>
          <w:p w14:paraId="372648BB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6"/>
                <w:szCs w:val="16"/>
                <w:highlight w:val="white"/>
              </w:rPr>
            </w:pPr>
          </w:p>
        </w:tc>
        <w:tc>
          <w:tcPr>
            <w:tcW w:w="510" w:type="dxa"/>
            <w:shd w:val="clear" w:color="auto" w:fill="000000"/>
          </w:tcPr>
          <w:p w14:paraId="52C0ED3F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black"/>
              </w:rPr>
            </w:pPr>
          </w:p>
        </w:tc>
        <w:tc>
          <w:tcPr>
            <w:tcW w:w="615" w:type="dxa"/>
          </w:tcPr>
          <w:p w14:paraId="4E5A7662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85" w:type="dxa"/>
          </w:tcPr>
          <w:p w14:paraId="7F7C6809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70" w:type="dxa"/>
          </w:tcPr>
          <w:p w14:paraId="62B02AB0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85" w:type="dxa"/>
          </w:tcPr>
          <w:p w14:paraId="1B6280E0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55" w:type="dxa"/>
          </w:tcPr>
          <w:p w14:paraId="2CF6CA2C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85" w:type="dxa"/>
          </w:tcPr>
          <w:p w14:paraId="12B6C7B0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55" w:type="dxa"/>
          </w:tcPr>
          <w:p w14:paraId="09176C47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600" w:type="dxa"/>
          </w:tcPr>
          <w:p w14:paraId="62A1A241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70" w:type="dxa"/>
          </w:tcPr>
          <w:p w14:paraId="6DDA75DF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70" w:type="dxa"/>
          </w:tcPr>
          <w:p w14:paraId="70E8D92E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55" w:type="dxa"/>
          </w:tcPr>
          <w:p w14:paraId="2FE0AC94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</w:tr>
      <w:tr w:rsidR="00387FC2" w14:paraId="149E1356" w14:textId="77777777">
        <w:tc>
          <w:tcPr>
            <w:tcW w:w="2370" w:type="dxa"/>
          </w:tcPr>
          <w:p w14:paraId="712B86EE" w14:textId="77777777" w:rsidR="00387FC2" w:rsidRDefault="00060A2B">
            <w:pPr>
              <w:spacing w:before="0"/>
              <w:rPr>
                <w:rFonts w:ascii="Arial" w:eastAsia="Arial" w:hAnsi="Arial" w:cs="Arial"/>
                <w:color w:val="FF0000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color w:val="222222"/>
                <w:sz w:val="16"/>
                <w:szCs w:val="16"/>
                <w:highlight w:val="white"/>
              </w:rPr>
              <w:t>Estudo sobre</w:t>
            </w:r>
            <w:r>
              <w:rPr>
                <w:rFonts w:ascii="Arial" w:eastAsia="Arial" w:hAnsi="Arial" w:cs="Arial"/>
                <w:color w:val="FF0000"/>
                <w:sz w:val="16"/>
                <w:szCs w:val="16"/>
                <w:highlight w:val="white"/>
              </w:rPr>
              <w:t xml:space="preserve"> (conteúdo da proposta)</w:t>
            </w:r>
          </w:p>
        </w:tc>
        <w:tc>
          <w:tcPr>
            <w:tcW w:w="510" w:type="dxa"/>
          </w:tcPr>
          <w:p w14:paraId="2DE452F8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615" w:type="dxa"/>
            <w:shd w:val="clear" w:color="auto" w:fill="000000"/>
          </w:tcPr>
          <w:p w14:paraId="2B4FCD56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black"/>
              </w:rPr>
            </w:pPr>
          </w:p>
        </w:tc>
        <w:tc>
          <w:tcPr>
            <w:tcW w:w="585" w:type="dxa"/>
            <w:shd w:val="clear" w:color="auto" w:fill="000000"/>
          </w:tcPr>
          <w:p w14:paraId="2F851C88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black"/>
              </w:rPr>
            </w:pPr>
          </w:p>
        </w:tc>
        <w:tc>
          <w:tcPr>
            <w:tcW w:w="570" w:type="dxa"/>
          </w:tcPr>
          <w:p w14:paraId="20A46167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85" w:type="dxa"/>
          </w:tcPr>
          <w:p w14:paraId="5D3977A5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55" w:type="dxa"/>
          </w:tcPr>
          <w:p w14:paraId="00AFDCDF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85" w:type="dxa"/>
          </w:tcPr>
          <w:p w14:paraId="75B90803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55" w:type="dxa"/>
          </w:tcPr>
          <w:p w14:paraId="5675535A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600" w:type="dxa"/>
          </w:tcPr>
          <w:p w14:paraId="6E0B773D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70" w:type="dxa"/>
          </w:tcPr>
          <w:p w14:paraId="48EA4D4E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70" w:type="dxa"/>
          </w:tcPr>
          <w:p w14:paraId="5FA483C6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55" w:type="dxa"/>
          </w:tcPr>
          <w:p w14:paraId="456025FC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</w:tr>
      <w:tr w:rsidR="00387FC2" w14:paraId="095078A6" w14:textId="77777777">
        <w:tc>
          <w:tcPr>
            <w:tcW w:w="2370" w:type="dxa"/>
          </w:tcPr>
          <w:p w14:paraId="0F58751B" w14:textId="77777777" w:rsidR="00387FC2" w:rsidRDefault="00060A2B">
            <w:pPr>
              <w:spacing w:before="0"/>
              <w:rPr>
                <w:rFonts w:ascii="Arial" w:eastAsia="Arial" w:hAnsi="Arial" w:cs="Arial"/>
                <w:color w:val="222222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color w:val="222222"/>
                <w:sz w:val="16"/>
                <w:szCs w:val="16"/>
                <w:highlight w:val="white"/>
              </w:rPr>
              <w:t>Descrição do Objeto de Aprendizagem</w:t>
            </w:r>
          </w:p>
        </w:tc>
        <w:tc>
          <w:tcPr>
            <w:tcW w:w="510" w:type="dxa"/>
          </w:tcPr>
          <w:p w14:paraId="4F913C63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615" w:type="dxa"/>
          </w:tcPr>
          <w:p w14:paraId="11C688EB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85" w:type="dxa"/>
          </w:tcPr>
          <w:p w14:paraId="087F68E1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70" w:type="dxa"/>
            <w:shd w:val="clear" w:color="auto" w:fill="000000"/>
          </w:tcPr>
          <w:p w14:paraId="1AE73A7C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black"/>
              </w:rPr>
            </w:pPr>
          </w:p>
        </w:tc>
        <w:tc>
          <w:tcPr>
            <w:tcW w:w="585" w:type="dxa"/>
          </w:tcPr>
          <w:p w14:paraId="33BB6A1C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55" w:type="dxa"/>
          </w:tcPr>
          <w:p w14:paraId="37E27D74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85" w:type="dxa"/>
          </w:tcPr>
          <w:p w14:paraId="06F39759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55" w:type="dxa"/>
          </w:tcPr>
          <w:p w14:paraId="4A01DA64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600" w:type="dxa"/>
          </w:tcPr>
          <w:p w14:paraId="44241CD9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70" w:type="dxa"/>
          </w:tcPr>
          <w:p w14:paraId="3873879A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70" w:type="dxa"/>
          </w:tcPr>
          <w:p w14:paraId="4325DF75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55" w:type="dxa"/>
          </w:tcPr>
          <w:p w14:paraId="1EFA7468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</w:tr>
      <w:tr w:rsidR="00387FC2" w14:paraId="0213505C" w14:textId="77777777">
        <w:tc>
          <w:tcPr>
            <w:tcW w:w="2370" w:type="dxa"/>
          </w:tcPr>
          <w:p w14:paraId="6F313AFD" w14:textId="77777777" w:rsidR="00387FC2" w:rsidRDefault="00060A2B">
            <w:pPr>
              <w:spacing w:before="0"/>
              <w:rPr>
                <w:rFonts w:ascii="Arial" w:eastAsia="Arial" w:hAnsi="Arial" w:cs="Arial"/>
                <w:color w:val="222222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color w:val="222222"/>
                <w:sz w:val="16"/>
                <w:szCs w:val="16"/>
                <w:highlight w:val="white"/>
              </w:rPr>
              <w:t>Implementação do Objeto de Aprendizagem</w:t>
            </w:r>
          </w:p>
        </w:tc>
        <w:tc>
          <w:tcPr>
            <w:tcW w:w="510" w:type="dxa"/>
          </w:tcPr>
          <w:p w14:paraId="4EB0EF13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615" w:type="dxa"/>
          </w:tcPr>
          <w:p w14:paraId="74D08CC8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85" w:type="dxa"/>
          </w:tcPr>
          <w:p w14:paraId="7FB5CF89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70" w:type="dxa"/>
          </w:tcPr>
          <w:p w14:paraId="7CE7B6C6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85" w:type="dxa"/>
            <w:shd w:val="clear" w:color="auto" w:fill="000000"/>
          </w:tcPr>
          <w:p w14:paraId="605BBB72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black"/>
              </w:rPr>
            </w:pPr>
          </w:p>
        </w:tc>
        <w:tc>
          <w:tcPr>
            <w:tcW w:w="555" w:type="dxa"/>
            <w:shd w:val="clear" w:color="auto" w:fill="000000"/>
          </w:tcPr>
          <w:p w14:paraId="3A32E572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black"/>
              </w:rPr>
            </w:pPr>
          </w:p>
        </w:tc>
        <w:tc>
          <w:tcPr>
            <w:tcW w:w="585" w:type="dxa"/>
          </w:tcPr>
          <w:p w14:paraId="4D9928DF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55" w:type="dxa"/>
          </w:tcPr>
          <w:p w14:paraId="07C1C06B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600" w:type="dxa"/>
          </w:tcPr>
          <w:p w14:paraId="2EFF6E56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70" w:type="dxa"/>
          </w:tcPr>
          <w:p w14:paraId="1838AC31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70" w:type="dxa"/>
          </w:tcPr>
          <w:p w14:paraId="51328A33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55" w:type="dxa"/>
          </w:tcPr>
          <w:p w14:paraId="1AEC9B6C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</w:tr>
      <w:tr w:rsidR="00387FC2" w14:paraId="212763A6" w14:textId="77777777">
        <w:tc>
          <w:tcPr>
            <w:tcW w:w="2370" w:type="dxa"/>
          </w:tcPr>
          <w:p w14:paraId="39FE8FE5" w14:textId="77777777" w:rsidR="00387FC2" w:rsidRDefault="00060A2B">
            <w:pPr>
              <w:spacing w:before="0"/>
              <w:rPr>
                <w:rFonts w:ascii="Arial" w:eastAsia="Arial" w:hAnsi="Arial" w:cs="Arial"/>
                <w:color w:val="222222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color w:val="222222"/>
                <w:sz w:val="16"/>
                <w:szCs w:val="16"/>
                <w:highlight w:val="white"/>
              </w:rPr>
              <w:t>Aplicação e Avaliação</w:t>
            </w:r>
          </w:p>
          <w:p w14:paraId="75E3200E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6"/>
                <w:szCs w:val="16"/>
                <w:highlight w:val="white"/>
              </w:rPr>
            </w:pPr>
          </w:p>
        </w:tc>
        <w:tc>
          <w:tcPr>
            <w:tcW w:w="510" w:type="dxa"/>
          </w:tcPr>
          <w:p w14:paraId="25519E17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615" w:type="dxa"/>
          </w:tcPr>
          <w:p w14:paraId="472AAC80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85" w:type="dxa"/>
          </w:tcPr>
          <w:p w14:paraId="4B2883AA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70" w:type="dxa"/>
          </w:tcPr>
          <w:p w14:paraId="6C4FF070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85" w:type="dxa"/>
          </w:tcPr>
          <w:p w14:paraId="51C7F72A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55" w:type="dxa"/>
          </w:tcPr>
          <w:p w14:paraId="7F61F779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85" w:type="dxa"/>
            <w:shd w:val="clear" w:color="auto" w:fill="000000"/>
          </w:tcPr>
          <w:p w14:paraId="6C5FC867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black"/>
              </w:rPr>
            </w:pPr>
          </w:p>
        </w:tc>
        <w:tc>
          <w:tcPr>
            <w:tcW w:w="555" w:type="dxa"/>
            <w:shd w:val="clear" w:color="auto" w:fill="000000"/>
          </w:tcPr>
          <w:p w14:paraId="3198038A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black"/>
              </w:rPr>
            </w:pPr>
          </w:p>
        </w:tc>
        <w:tc>
          <w:tcPr>
            <w:tcW w:w="600" w:type="dxa"/>
          </w:tcPr>
          <w:p w14:paraId="2FCCA32B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70" w:type="dxa"/>
          </w:tcPr>
          <w:p w14:paraId="589C80E3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70" w:type="dxa"/>
          </w:tcPr>
          <w:p w14:paraId="07095D42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55" w:type="dxa"/>
          </w:tcPr>
          <w:p w14:paraId="0D4B69D2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</w:tr>
      <w:tr w:rsidR="00387FC2" w14:paraId="15E33FFD" w14:textId="77777777">
        <w:tc>
          <w:tcPr>
            <w:tcW w:w="2370" w:type="dxa"/>
          </w:tcPr>
          <w:p w14:paraId="7F26A048" w14:textId="77777777" w:rsidR="00387FC2" w:rsidRDefault="00060A2B">
            <w:pPr>
              <w:spacing w:before="0"/>
              <w:rPr>
                <w:rFonts w:ascii="Arial" w:eastAsia="Arial" w:hAnsi="Arial" w:cs="Arial"/>
                <w:color w:val="222222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color w:val="222222"/>
                <w:sz w:val="16"/>
                <w:szCs w:val="16"/>
                <w:highlight w:val="white"/>
              </w:rPr>
              <w:t>Análise de Dados</w:t>
            </w:r>
          </w:p>
          <w:p w14:paraId="07DFE737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6"/>
                <w:szCs w:val="16"/>
                <w:highlight w:val="white"/>
              </w:rPr>
            </w:pPr>
          </w:p>
        </w:tc>
        <w:tc>
          <w:tcPr>
            <w:tcW w:w="510" w:type="dxa"/>
          </w:tcPr>
          <w:p w14:paraId="33B5E29A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615" w:type="dxa"/>
          </w:tcPr>
          <w:p w14:paraId="63C2FB92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85" w:type="dxa"/>
          </w:tcPr>
          <w:p w14:paraId="4A39F0C5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70" w:type="dxa"/>
          </w:tcPr>
          <w:p w14:paraId="2BD6A284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85" w:type="dxa"/>
          </w:tcPr>
          <w:p w14:paraId="64255979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55" w:type="dxa"/>
          </w:tcPr>
          <w:p w14:paraId="07E667A7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85" w:type="dxa"/>
          </w:tcPr>
          <w:p w14:paraId="2D232C57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55" w:type="dxa"/>
          </w:tcPr>
          <w:p w14:paraId="3968C1B3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600" w:type="dxa"/>
            <w:shd w:val="clear" w:color="auto" w:fill="000000"/>
          </w:tcPr>
          <w:p w14:paraId="02DBBD6F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black"/>
              </w:rPr>
            </w:pPr>
          </w:p>
        </w:tc>
        <w:tc>
          <w:tcPr>
            <w:tcW w:w="570" w:type="dxa"/>
            <w:shd w:val="clear" w:color="auto" w:fill="000000"/>
          </w:tcPr>
          <w:p w14:paraId="42FEF0CA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black"/>
              </w:rPr>
            </w:pPr>
          </w:p>
        </w:tc>
        <w:tc>
          <w:tcPr>
            <w:tcW w:w="570" w:type="dxa"/>
          </w:tcPr>
          <w:p w14:paraId="49684855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55" w:type="dxa"/>
          </w:tcPr>
          <w:p w14:paraId="40ABB248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</w:tr>
      <w:tr w:rsidR="00387FC2" w14:paraId="231365E7" w14:textId="77777777">
        <w:tc>
          <w:tcPr>
            <w:tcW w:w="2370" w:type="dxa"/>
          </w:tcPr>
          <w:p w14:paraId="4A1A797E" w14:textId="77777777" w:rsidR="00387FC2" w:rsidRDefault="00060A2B">
            <w:pPr>
              <w:spacing w:before="0"/>
              <w:rPr>
                <w:rFonts w:ascii="Arial" w:eastAsia="Arial" w:hAnsi="Arial" w:cs="Arial"/>
                <w:color w:val="222222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color w:val="222222"/>
                <w:sz w:val="16"/>
                <w:szCs w:val="16"/>
                <w:highlight w:val="white"/>
              </w:rPr>
              <w:t>Preparação do Artigo</w:t>
            </w:r>
          </w:p>
          <w:p w14:paraId="74B3B388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6"/>
                <w:szCs w:val="16"/>
                <w:highlight w:val="white"/>
              </w:rPr>
            </w:pPr>
          </w:p>
        </w:tc>
        <w:tc>
          <w:tcPr>
            <w:tcW w:w="510" w:type="dxa"/>
          </w:tcPr>
          <w:p w14:paraId="2CFB63AA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615" w:type="dxa"/>
          </w:tcPr>
          <w:p w14:paraId="432B42F4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85" w:type="dxa"/>
          </w:tcPr>
          <w:p w14:paraId="6DB46E71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70" w:type="dxa"/>
          </w:tcPr>
          <w:p w14:paraId="3DFDE328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85" w:type="dxa"/>
          </w:tcPr>
          <w:p w14:paraId="500043FB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55" w:type="dxa"/>
          </w:tcPr>
          <w:p w14:paraId="353CD4D8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85" w:type="dxa"/>
          </w:tcPr>
          <w:p w14:paraId="79BE2214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55" w:type="dxa"/>
          </w:tcPr>
          <w:p w14:paraId="0E2E61A3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600" w:type="dxa"/>
          </w:tcPr>
          <w:p w14:paraId="2464742C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70" w:type="dxa"/>
          </w:tcPr>
          <w:p w14:paraId="3CC97A2D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white"/>
              </w:rPr>
            </w:pPr>
          </w:p>
        </w:tc>
        <w:tc>
          <w:tcPr>
            <w:tcW w:w="570" w:type="dxa"/>
            <w:shd w:val="clear" w:color="auto" w:fill="000000"/>
          </w:tcPr>
          <w:p w14:paraId="1860E10C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black"/>
              </w:rPr>
            </w:pPr>
          </w:p>
        </w:tc>
        <w:tc>
          <w:tcPr>
            <w:tcW w:w="555" w:type="dxa"/>
            <w:shd w:val="clear" w:color="auto" w:fill="000000"/>
          </w:tcPr>
          <w:p w14:paraId="57A654E3" w14:textId="77777777" w:rsidR="00387FC2" w:rsidRDefault="00387FC2">
            <w:pPr>
              <w:spacing w:before="0"/>
              <w:rPr>
                <w:rFonts w:ascii="Arial" w:eastAsia="Arial" w:hAnsi="Arial" w:cs="Arial"/>
                <w:color w:val="222222"/>
                <w:sz w:val="12"/>
                <w:szCs w:val="12"/>
                <w:highlight w:val="black"/>
              </w:rPr>
            </w:pPr>
          </w:p>
        </w:tc>
      </w:tr>
    </w:tbl>
    <w:p w14:paraId="3A3915CD" w14:textId="77777777" w:rsidR="00387FC2" w:rsidRDefault="00387FC2">
      <w:pPr>
        <w:pStyle w:val="Ttulo1"/>
        <w:spacing w:before="0" w:line="276" w:lineRule="auto"/>
        <w:rPr>
          <w:rFonts w:ascii="Arial" w:eastAsia="Arial" w:hAnsi="Arial" w:cs="Arial"/>
        </w:rPr>
      </w:pPr>
    </w:p>
    <w:p w14:paraId="3B062CDE" w14:textId="77777777" w:rsidR="00387FC2" w:rsidRDefault="00387FC2">
      <w:pPr>
        <w:rPr>
          <w:rFonts w:ascii="Arial" w:eastAsia="Arial" w:hAnsi="Arial" w:cs="Arial"/>
        </w:rPr>
      </w:pPr>
    </w:p>
    <w:p w14:paraId="76F420DA" w14:textId="77777777" w:rsidR="00387FC2" w:rsidRDefault="00060A2B">
      <w:pPr>
        <w:pStyle w:val="Ttulo1"/>
        <w:spacing w:before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Referências Bibliográficas</w:t>
      </w:r>
    </w:p>
    <w:p w14:paraId="0E9D5418" w14:textId="77777777" w:rsidR="00387FC2" w:rsidRDefault="00387FC2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284" w:hanging="284"/>
        <w:rPr>
          <w:rFonts w:ascii="Arial" w:eastAsia="Arial" w:hAnsi="Arial" w:cs="Arial"/>
          <w:color w:val="000000"/>
          <w:sz w:val="26"/>
          <w:szCs w:val="26"/>
        </w:rPr>
      </w:pPr>
    </w:p>
    <w:p w14:paraId="44AFCACD" w14:textId="77777777" w:rsidR="00387FC2" w:rsidRDefault="00060A2B">
      <w:pPr>
        <w:widowControl w:val="0"/>
        <w:spacing w:before="0"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G. Brousseau, Théories des situations didactiques, Conférence de Montreal(1997). Disponível em: http://math.unipa.it/~grim/brousseau_montreal_03.pdf. Acesso em 10 de junho de 2014.</w:t>
      </w:r>
    </w:p>
    <w:p w14:paraId="2703E926" w14:textId="77777777" w:rsidR="00387FC2" w:rsidRDefault="00060A2B">
      <w:pPr>
        <w:widowControl w:val="0"/>
        <w:spacing w:before="0"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G. Brousseau(2000) “ Education et Didactique des mathématiques” in  Communi</w:t>
      </w:r>
      <w:r>
        <w:rPr>
          <w:rFonts w:ascii="Arial" w:eastAsia="Arial" w:hAnsi="Arial" w:cs="Arial"/>
        </w:rPr>
        <w:t>cation au Congrès Educacion matematica, Aguas Calientes, Mexico, Vol 12, pp 5-39.</w:t>
      </w:r>
    </w:p>
    <w:p w14:paraId="5C142601" w14:textId="77777777" w:rsidR="00387FC2" w:rsidRDefault="00060A2B">
      <w:pPr>
        <w:widowControl w:val="0"/>
        <w:spacing w:before="0"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G. Brousseau (1996ª),  “Fundamentos e Métodos da Didáctica da Matemática” in: BRUN, J. Didática das Matemáticas. Tradução de  Maria José Figueiredo.Instituto Piaget,</w:t>
      </w:r>
      <w:r>
        <w:rPr>
          <w:rFonts w:ascii="Arial" w:eastAsia="Arial" w:hAnsi="Arial" w:cs="Arial"/>
        </w:rPr>
        <w:t xml:space="preserve">  Lisboa, Portugal,. Cap. 1. pp. 35-113. </w:t>
      </w:r>
    </w:p>
    <w:p w14:paraId="0C02CDFB" w14:textId="77777777" w:rsidR="00387FC2" w:rsidRDefault="00060A2B">
      <w:pPr>
        <w:widowControl w:val="0"/>
        <w:spacing w:before="0"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General Learning Object Maker. Disponível em: </w:t>
      </w:r>
      <w:hyperlink r:id="rId8">
        <w:r>
          <w:rPr>
            <w:rFonts w:ascii="Arial" w:eastAsia="Arial" w:hAnsi="Arial" w:cs="Arial"/>
          </w:rPr>
          <w:t>http://www.glomaker.org/</w:t>
        </w:r>
      </w:hyperlink>
      <w:r>
        <w:rPr>
          <w:rFonts w:ascii="Arial" w:eastAsia="Arial" w:hAnsi="Arial" w:cs="Arial"/>
        </w:rPr>
        <w:t>.  Acesso em 10 de junho de 2014.</w:t>
      </w:r>
    </w:p>
    <w:p w14:paraId="62A4D2F3" w14:textId="77777777" w:rsidR="00387FC2" w:rsidRDefault="00060A2B">
      <w:pPr>
        <w:widowControl w:val="0"/>
        <w:spacing w:before="0"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J. Eckstein, J.Bergin and  H. Sharp, Patterns for Active Learning </w:t>
      </w:r>
      <w:r>
        <w:rPr>
          <w:rFonts w:ascii="Arial" w:eastAsia="Arial" w:hAnsi="Arial" w:cs="Arial"/>
        </w:rPr>
        <w:t xml:space="preserve"> (2002) . Disponível em : http://csis.pace.edu/~bergin/patterns/ActiveLearningV24.html .  Acesso em 10 de junho de 2014.</w:t>
      </w:r>
    </w:p>
    <w:p w14:paraId="683D9A07" w14:textId="77777777" w:rsidR="00387FC2" w:rsidRDefault="00060A2B">
      <w:pPr>
        <w:widowControl w:val="0"/>
        <w:spacing w:before="0"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J.L. Oliveira, A.M.Arruda, F.C. Silva e  J.A. Camargo (2012).  “Os Conceitos de erro, obstáculo e contrato didático segundo Guy Brousse</w:t>
      </w:r>
      <w:r>
        <w:rPr>
          <w:rFonts w:ascii="Arial" w:eastAsia="Arial" w:hAnsi="Arial" w:cs="Arial"/>
        </w:rPr>
        <w:t>au” em III EIEMAT - Escola de Inverno de Educação Matemática.</w:t>
      </w:r>
    </w:p>
    <w:p w14:paraId="1E4AF203" w14:textId="77777777" w:rsidR="00387FC2" w:rsidRDefault="00060A2B">
      <w:pPr>
        <w:widowControl w:val="0"/>
        <w:spacing w:before="0"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W.M. Pommer e C.P.C.R. Pommer (2010). Uma Situação a-didática em Sala de Aula para introduzir a noção de multiplicação, em II ENREDE. Disponível em: http://www.enrede.ufscar.br/participan</w:t>
      </w:r>
      <w:r>
        <w:rPr>
          <w:rFonts w:ascii="Arial" w:eastAsia="Arial" w:hAnsi="Arial" w:cs="Arial"/>
        </w:rPr>
        <w:t>tes_arquivos/E4_POMMER_RE.pdf.  Acesso em 10 de junho de 2014.</w:t>
      </w:r>
    </w:p>
    <w:p w14:paraId="3C330D0B" w14:textId="77777777" w:rsidR="00387FC2" w:rsidRDefault="00387FC2">
      <w:pPr>
        <w:widowControl w:val="0"/>
        <w:spacing w:before="0" w:line="276" w:lineRule="auto"/>
        <w:rPr>
          <w:rFonts w:ascii="Arial" w:eastAsia="Arial" w:hAnsi="Arial" w:cs="Arial"/>
        </w:rPr>
      </w:pPr>
    </w:p>
    <w:p w14:paraId="0D88426E" w14:textId="77777777" w:rsidR="00387FC2" w:rsidRDefault="00387FC2">
      <w:pPr>
        <w:spacing w:before="0" w:line="276" w:lineRule="auto"/>
        <w:ind w:left="1"/>
        <w:rPr>
          <w:rFonts w:ascii="Arial" w:eastAsia="Arial" w:hAnsi="Arial" w:cs="Arial"/>
        </w:rPr>
      </w:pPr>
    </w:p>
    <w:p w14:paraId="3F692ADC" w14:textId="77777777" w:rsidR="00387FC2" w:rsidRDefault="00060A2B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284" w:hanging="28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FFFFFF"/>
        </w:rPr>
        <w:t>–377 (2002</w:t>
      </w:r>
    </w:p>
    <w:sectPr w:rsidR="00387FC2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7" w:h="16840"/>
      <w:pgMar w:top="1350" w:right="1701" w:bottom="630" w:left="1701" w:header="96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C9A24" w14:textId="77777777" w:rsidR="00060A2B" w:rsidRDefault="00060A2B">
      <w:pPr>
        <w:spacing w:before="0"/>
      </w:pPr>
      <w:r>
        <w:separator/>
      </w:r>
    </w:p>
  </w:endnote>
  <w:endnote w:type="continuationSeparator" w:id="0">
    <w:p w14:paraId="669B2219" w14:textId="77777777" w:rsidR="00060A2B" w:rsidRDefault="00060A2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32384" w14:textId="77777777" w:rsidR="00387FC2" w:rsidRDefault="00060A2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E16258A" w14:textId="77777777" w:rsidR="00387FC2" w:rsidRDefault="00060A2B">
    <w:pPr>
      <w:ind w:right="360" w:firstLine="360"/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0360C" w14:textId="77777777" w:rsidR="00387FC2" w:rsidRDefault="00060A2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A90C3B">
      <w:rPr>
        <w:color w:val="000000"/>
        <w:sz w:val="20"/>
        <w:szCs w:val="20"/>
      </w:rPr>
      <w:fldChar w:fldCharType="separate"/>
    </w:r>
    <w:r w:rsidR="00A90C3B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056644E0" w14:textId="77777777" w:rsidR="00387FC2" w:rsidRDefault="00387F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078EF" w14:textId="77777777" w:rsidR="00387FC2" w:rsidRDefault="00060A2B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E6462" w14:textId="77777777" w:rsidR="00060A2B" w:rsidRDefault="00060A2B">
      <w:pPr>
        <w:spacing w:before="0"/>
      </w:pPr>
      <w:r>
        <w:separator/>
      </w:r>
    </w:p>
  </w:footnote>
  <w:footnote w:type="continuationSeparator" w:id="0">
    <w:p w14:paraId="3C0EF91D" w14:textId="77777777" w:rsidR="00060A2B" w:rsidRDefault="00060A2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BE991" w14:textId="77777777" w:rsidR="00387FC2" w:rsidRDefault="00060A2B">
    <w:r>
      <w:fldChar w:fldCharType="begin"/>
    </w:r>
    <w:r>
      <w:instrText>PAGE</w:instrText>
    </w:r>
    <w:r>
      <w:fldChar w:fldCharType="end"/>
    </w:r>
  </w:p>
  <w:p w14:paraId="61BC383D" w14:textId="77777777" w:rsidR="00387FC2" w:rsidRDefault="00060A2B">
    <w:pPr>
      <w:jc w:val="right"/>
    </w:pPr>
    <w:r>
      <w:t>S. Sandri, J. Stolfi, L.Velho</w:t>
    </w:r>
  </w:p>
  <w:p w14:paraId="0CC670D4" w14:textId="77777777" w:rsidR="00387FC2" w:rsidRDefault="00387FC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427BC" w14:textId="77777777" w:rsidR="00387FC2" w:rsidRDefault="00387FC2"/>
  <w:p w14:paraId="07F51232" w14:textId="77777777" w:rsidR="00387FC2" w:rsidRDefault="00387FC2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15BC5"/>
    <w:multiLevelType w:val="multilevel"/>
    <w:tmpl w:val="DBE44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2B27750"/>
    <w:multiLevelType w:val="multilevel"/>
    <w:tmpl w:val="0E46E38E"/>
    <w:lvl w:ilvl="0">
      <w:start w:val="1"/>
      <w:numFmt w:val="bullet"/>
      <w:lvlText w:val="▪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D9105F2"/>
    <w:multiLevelType w:val="multilevel"/>
    <w:tmpl w:val="A7C488D8"/>
    <w:lvl w:ilvl="0">
      <w:start w:val="1"/>
      <w:numFmt w:val="decimal"/>
      <w:lvlText w:val="%1."/>
      <w:lvlJc w:val="left"/>
      <w:pPr>
        <w:ind w:left="63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FC2"/>
    <w:rsid w:val="00060A2B"/>
    <w:rsid w:val="00387FC2"/>
    <w:rsid w:val="00A9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2E29E"/>
  <w15:docId w15:val="{380788E0-D34D-4A60-81E8-17B33F33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pt-BR" w:eastAsia="pt-BR" w:bidi="ar-SA"/>
      </w:rPr>
    </w:rPrDefault>
    <w:pPrDefault>
      <w:pP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/>
      <w:jc w:val="left"/>
      <w:outlineLvl w:val="0"/>
    </w:pPr>
    <w:rPr>
      <w:b/>
      <w:sz w:val="26"/>
      <w:szCs w:val="2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/>
      <w:outlineLvl w:val="2"/>
    </w:pPr>
    <w:rPr>
      <w:rFonts w:ascii="Helvetica Neue" w:eastAsia="Helvetica Neue" w:hAnsi="Helvetica Neue" w:cs="Helvetica Neue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Times New Roman" w:eastAsia="Times New Roman" w:hAnsi="Times New Roman" w:cs="Times New Roman"/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/>
      <w:ind w:firstLine="397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omaker.org/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2834</Words>
  <Characters>15304</Characters>
  <Application>Microsoft Office Word</Application>
  <DocSecurity>0</DocSecurity>
  <Lines>127</Lines>
  <Paragraphs>36</Paragraphs>
  <ScaleCrop>false</ScaleCrop>
  <Company/>
  <LinksUpToDate>false</LinksUpToDate>
  <CharactersWithSpaces>18102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Everton Knihs</cp:lastModifiedBy>
  <cp:revision>2</cp:revision>
  <dcterms:created xsi:type="dcterms:W3CDTF">2020-09-14T16:42:00Z</dcterms:created>
  <dcterms:modified xsi:type="dcterms:W3CDTF">2020-09-14T16:43:00Z</dcterms:modified>
</cp:coreProperties>
</file>