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57413" w14:textId="77777777" w:rsidR="00C86447" w:rsidRPr="00C86447" w:rsidRDefault="00C86447" w:rsidP="00C8644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O banco de dados foi escolhido porque queríamos informações da área de saúde, pesquisando por uma fonte robusta e confiável nesta área de saúde. </w:t>
      </w:r>
    </w:p>
    <w:p w14:paraId="3A42C176" w14:textId="77777777" w:rsidR="00C86447" w:rsidRPr="00C86447" w:rsidRDefault="00C86447" w:rsidP="00C864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E04AD6D" w14:textId="77777777" w:rsidR="00C86447" w:rsidRPr="00C86447" w:rsidRDefault="00C86447" w:rsidP="00C8644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___</w:t>
      </w:r>
    </w:p>
    <w:p w14:paraId="047DF51C" w14:textId="77777777" w:rsidR="00C86447" w:rsidRPr="00C86447" w:rsidRDefault="00C86447" w:rsidP="00C8644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Por que escolhemos  a área da saúde</w:t>
      </w:r>
    </w:p>
    <w:p w14:paraId="6F30E3B9" w14:textId="77777777" w:rsidR="00C86447" w:rsidRPr="00C86447" w:rsidRDefault="00C86447" w:rsidP="00C8644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b/>
          <w:bCs/>
          <w:i/>
          <w:iCs/>
          <w:color w:val="000000"/>
          <w:kern w:val="0"/>
          <w:sz w:val="26"/>
          <w:szCs w:val="26"/>
          <w:shd w:val="clear" w:color="auto" w:fill="FFFFFF"/>
          <w:lang w:eastAsia="pt-BR"/>
          <w14:ligatures w14:val="none"/>
        </w:rPr>
        <w:t xml:space="preserve">Dados: consulta do banco de dados do </w:t>
      </w:r>
      <w:r w:rsidRPr="00C86447">
        <w:rPr>
          <w:rFonts w:ascii="Arial" w:eastAsia="Times New Roman" w:hAnsi="Arial" w:cs="Arial"/>
          <w:b/>
          <w:bCs/>
          <w:i/>
          <w:iCs/>
          <w:color w:val="24292E"/>
          <w:kern w:val="0"/>
          <w:sz w:val="26"/>
          <w:szCs w:val="26"/>
          <w:shd w:val="clear" w:color="auto" w:fill="FFFFFF"/>
          <w:lang w:eastAsia="pt-BR"/>
          <w14:ligatures w14:val="none"/>
        </w:rPr>
        <w:t>Sistema de Informações Hospitalares do SUS (</w:t>
      </w:r>
      <w:hyperlink r:id="rId5" w:history="1">
        <w:r w:rsidRPr="00C86447">
          <w:rPr>
            <w:rFonts w:ascii="Arial" w:eastAsia="Times New Roman" w:hAnsi="Arial" w:cs="Arial"/>
            <w:b/>
            <w:bCs/>
            <w:i/>
            <w:iCs/>
            <w:color w:val="0366D6"/>
            <w:kern w:val="0"/>
            <w:sz w:val="26"/>
            <w:szCs w:val="26"/>
            <w:u w:val="single"/>
            <w:shd w:val="clear" w:color="auto" w:fill="FFFFFF"/>
            <w:lang w:eastAsia="pt-BR"/>
            <w14:ligatures w14:val="none"/>
          </w:rPr>
          <w:t>SIHSUS</w:t>
        </w:r>
      </w:hyperlink>
      <w:r w:rsidRPr="00C86447">
        <w:rPr>
          <w:rFonts w:ascii="Arial" w:eastAsia="Times New Roman" w:hAnsi="Arial" w:cs="Arial"/>
          <w:b/>
          <w:bCs/>
          <w:i/>
          <w:iCs/>
          <w:color w:val="24292E"/>
          <w:kern w:val="0"/>
          <w:sz w:val="26"/>
          <w:szCs w:val="26"/>
          <w:shd w:val="clear" w:color="auto" w:fill="FFFFFF"/>
          <w:lang w:eastAsia="pt-BR"/>
          <w14:ligatures w14:val="none"/>
        </w:rPr>
        <w:t xml:space="preserve">) do DATASUS. </w:t>
      </w:r>
      <w:r w:rsidRPr="00C86447">
        <w:rPr>
          <w:rFonts w:ascii="Arial" w:eastAsia="Times New Roman" w:hAnsi="Arial" w:cs="Arial"/>
          <w:b/>
          <w:bCs/>
          <w:i/>
          <w:iCs/>
          <w:color w:val="000000"/>
          <w:kern w:val="0"/>
          <w:sz w:val="26"/>
          <w:szCs w:val="26"/>
          <w:shd w:val="clear" w:color="auto" w:fill="FFFFFF"/>
          <w:lang w:eastAsia="pt-BR"/>
          <w14:ligatures w14:val="none"/>
        </w:rPr>
        <w:t>Abrangendo as internações hospitalares realizadas no âmbito do Sistema Único de Saúde no estado do Rio de Janeiro, em dois períodos diferentes: Janeiro de 2012 a Setembro de 2013 e de  Janeiro de  2022 a Setembro de 2023.</w:t>
      </w:r>
    </w:p>
    <w:p w14:paraId="419D2505" w14:textId="77777777" w:rsidR="00C86447" w:rsidRPr="00C86447" w:rsidRDefault="00C86447" w:rsidP="00C8644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b/>
          <w:bCs/>
          <w:i/>
          <w:iCs/>
          <w:color w:val="000000"/>
          <w:kern w:val="0"/>
          <w:sz w:val="26"/>
          <w:szCs w:val="26"/>
          <w:shd w:val="clear" w:color="auto" w:fill="FFFFFF"/>
          <w:lang w:eastAsia="pt-BR"/>
          <w14:ligatures w14:val="none"/>
        </w:rPr>
        <w:t>Lembrando que desconsideramos o período da COVID e estamos levando em consideração a inflação e o aumento populacional do RJ.</w:t>
      </w:r>
    </w:p>
    <w:p w14:paraId="44A2118D" w14:textId="77777777" w:rsidR="00C86447" w:rsidRPr="00C86447" w:rsidRDefault="00C86447" w:rsidP="00C8644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b/>
          <w:bCs/>
          <w:i/>
          <w:iCs/>
          <w:color w:val="000000"/>
          <w:kern w:val="0"/>
          <w:sz w:val="26"/>
          <w:szCs w:val="26"/>
          <w:shd w:val="clear" w:color="auto" w:fill="FFFFFF"/>
          <w:lang w:eastAsia="pt-BR"/>
          <w14:ligatures w14:val="none"/>
        </w:rPr>
        <w:t>Inflação de 78%</w:t>
      </w:r>
    </w:p>
    <w:p w14:paraId="188814CF" w14:textId="77777777" w:rsidR="00C86447" w:rsidRPr="00C86447" w:rsidRDefault="00C86447" w:rsidP="00C8644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b/>
          <w:bCs/>
          <w:i/>
          <w:iCs/>
          <w:color w:val="000000"/>
          <w:kern w:val="0"/>
          <w:sz w:val="26"/>
          <w:szCs w:val="26"/>
          <w:shd w:val="clear" w:color="auto" w:fill="FFFFFF"/>
          <w:lang w:eastAsia="pt-BR"/>
          <w14:ligatures w14:val="none"/>
        </w:rPr>
        <w:t>https://www.bloomberglinea.com.br/calculadora-de-inflacao-no-brasil/</w:t>
      </w:r>
    </w:p>
    <w:p w14:paraId="379300B9" w14:textId="77777777" w:rsidR="00C86447" w:rsidRPr="00C86447" w:rsidRDefault="00C86447" w:rsidP="00C864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D8F838A" w14:textId="77777777" w:rsidR="00C86447" w:rsidRPr="00C86447" w:rsidRDefault="00C86447" w:rsidP="00C8644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6" w:history="1">
        <w:r w:rsidRPr="00C86447">
          <w:rPr>
            <w:rFonts w:ascii="Arial" w:eastAsia="Times New Roman" w:hAnsi="Arial" w:cs="Arial"/>
            <w:b/>
            <w:bCs/>
            <w:i/>
            <w:iCs/>
            <w:color w:val="1155CC"/>
            <w:kern w:val="0"/>
            <w:sz w:val="26"/>
            <w:szCs w:val="26"/>
            <w:u w:val="single"/>
            <w:shd w:val="clear" w:color="auto" w:fill="FFFFFF"/>
            <w:lang w:eastAsia="pt-BR"/>
            <w14:ligatures w14:val="none"/>
          </w:rPr>
          <w:t>https://www.ibge.gov.br/estatisticas/economicas/precos-e-custos/9256-indice-nacional-de-precos-ao-consumidor-amplo.html?edicao=38080&amp;t=calculadora-do-ipca</w:t>
        </w:r>
      </w:hyperlink>
    </w:p>
    <w:p w14:paraId="25B5FFCE" w14:textId="77777777" w:rsidR="00C86447" w:rsidRPr="00C86447" w:rsidRDefault="00C86447" w:rsidP="00C864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2233DED" w14:textId="77777777" w:rsidR="00C86447" w:rsidRPr="00C86447" w:rsidRDefault="00C86447" w:rsidP="00C8644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b/>
          <w:bCs/>
          <w:i/>
          <w:iCs/>
          <w:color w:val="000000"/>
          <w:kern w:val="0"/>
          <w:sz w:val="26"/>
          <w:szCs w:val="26"/>
          <w:shd w:val="clear" w:color="auto" w:fill="FFFFFF"/>
          <w:lang w:eastAsia="pt-BR"/>
          <w14:ligatures w14:val="none"/>
        </w:rPr>
        <w:t>09/2013 entre 09/2023 O percentual total no intervalo é de 79,84%</w:t>
      </w:r>
    </w:p>
    <w:p w14:paraId="2D0BA0DD" w14:textId="77777777" w:rsidR="00C86447" w:rsidRPr="00C86447" w:rsidRDefault="00C86447" w:rsidP="00C8644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b/>
          <w:bCs/>
          <w:i/>
          <w:iCs/>
          <w:color w:val="000000"/>
          <w:kern w:val="0"/>
          <w:sz w:val="26"/>
          <w:szCs w:val="26"/>
          <w:shd w:val="clear" w:color="auto" w:fill="FFFFFF"/>
          <w:lang w:eastAsia="pt-BR"/>
          <w14:ligatures w14:val="none"/>
        </w:rPr>
        <w:t>(qual a taxa do percentual)</w:t>
      </w:r>
    </w:p>
    <w:p w14:paraId="32270A1D" w14:textId="77777777" w:rsidR="00C86447" w:rsidRPr="00C86447" w:rsidRDefault="00C86447" w:rsidP="00C86447">
      <w:pPr>
        <w:spacing w:before="48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C86447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shd w:val="clear" w:color="auto" w:fill="FFFFFF"/>
          <w:lang w:eastAsia="pt-BR"/>
          <w14:ligatures w14:val="none"/>
        </w:rPr>
        <w:t>Questão iniciais:</w:t>
      </w:r>
    </w:p>
    <w:p w14:paraId="1EBBCD7C" w14:textId="77777777" w:rsidR="00C86447" w:rsidRPr="00C86447" w:rsidRDefault="00C86447" w:rsidP="00C8644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:shd w:val="clear" w:color="auto" w:fill="FFFFFF"/>
          <w:lang w:eastAsia="pt-BR"/>
          <w14:ligatures w14:val="none"/>
        </w:rPr>
        <w:t>1 . QUAL O VALOR DO GASTO HOSPITALAR E NÚMERO DE INTERNAÇÕES?</w:t>
      </w:r>
    </w:p>
    <w:p w14:paraId="25C6C472" w14:textId="77777777" w:rsidR="00C86447" w:rsidRPr="00C86447" w:rsidRDefault="00C86447" w:rsidP="00C864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4"/>
        <w:gridCol w:w="1921"/>
        <w:gridCol w:w="1335"/>
      </w:tblGrid>
      <w:tr w:rsidR="00C86447" w:rsidRPr="00C86447" w14:paraId="75B6067C" w14:textId="77777777" w:rsidTr="00C864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B1E4F" w14:textId="77777777" w:rsidR="00C86447" w:rsidRPr="00C86447" w:rsidRDefault="00C86447" w:rsidP="00C864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68ED3" w14:textId="77777777" w:rsidR="00C86447" w:rsidRPr="00C86447" w:rsidRDefault="00C86447" w:rsidP="00C8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8644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  <w:lang w:eastAsia="pt-BR"/>
                <w14:ligatures w14:val="none"/>
              </w:rPr>
              <w:t>2012/2013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1EB21" w14:textId="77777777" w:rsidR="00C86447" w:rsidRPr="00C86447" w:rsidRDefault="00C86447" w:rsidP="00C8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8644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  <w:lang w:eastAsia="pt-BR"/>
                <w14:ligatures w14:val="none"/>
              </w:rPr>
              <w:t>2022/2023</w:t>
            </w:r>
          </w:p>
        </w:tc>
      </w:tr>
      <w:tr w:rsidR="00C86447" w:rsidRPr="00C86447" w14:paraId="0956F5B5" w14:textId="77777777" w:rsidTr="00C864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3B769" w14:textId="77777777" w:rsidR="00C86447" w:rsidRPr="00C86447" w:rsidRDefault="00C86447" w:rsidP="00C8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8644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shd w:val="clear" w:color="auto" w:fill="FFFFFF"/>
                <w:lang w:eastAsia="pt-BR"/>
                <w14:ligatures w14:val="none"/>
              </w:rPr>
              <w:t>VALOR 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0146E" w14:textId="77777777" w:rsidR="00C86447" w:rsidRPr="00C86447" w:rsidRDefault="00C86447" w:rsidP="00C8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86447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shd w:val="clear" w:color="auto" w:fill="FFFFFF"/>
                <w:lang w:eastAsia="pt-BR"/>
                <w14:ligatures w14:val="none"/>
              </w:rPr>
              <w:t>1,23 Bi (2,21 Bi)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C9F44" w14:textId="77777777" w:rsidR="00C86447" w:rsidRPr="00C86447" w:rsidRDefault="00C86447" w:rsidP="00C8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86447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shd w:val="clear" w:color="auto" w:fill="FFFFFF"/>
                <w:lang w:eastAsia="pt-BR"/>
                <w14:ligatures w14:val="none"/>
              </w:rPr>
              <w:t>2,33 Bi</w:t>
            </w:r>
          </w:p>
        </w:tc>
      </w:tr>
      <w:tr w:rsidR="00C86447" w:rsidRPr="00C86447" w14:paraId="0FD4482A" w14:textId="77777777" w:rsidTr="00C864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CD9EC" w14:textId="77777777" w:rsidR="00C86447" w:rsidRPr="00C86447" w:rsidRDefault="00C86447" w:rsidP="00C8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8644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  <w:lang w:eastAsia="pt-BR"/>
                <w14:ligatures w14:val="none"/>
              </w:rPr>
              <w:t>QUANTIDADE DE INTERNAÇÕES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12347" w14:textId="77777777" w:rsidR="00C86447" w:rsidRPr="00C86447" w:rsidRDefault="00C86447" w:rsidP="00C8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8644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FFFFFF"/>
                <w:lang w:eastAsia="pt-BR"/>
                <w14:ligatures w14:val="none"/>
              </w:rPr>
              <w:t>1,20 Mi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32DE4" w14:textId="77777777" w:rsidR="00C86447" w:rsidRPr="00C86447" w:rsidRDefault="00C86447" w:rsidP="00C8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8644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FFFFFF"/>
                <w:lang w:eastAsia="pt-BR"/>
                <w14:ligatures w14:val="none"/>
              </w:rPr>
              <w:t>1,46 Mi</w:t>
            </w:r>
          </w:p>
        </w:tc>
      </w:tr>
    </w:tbl>
    <w:p w14:paraId="5DE13FE8" w14:textId="77777777" w:rsidR="00C86447" w:rsidRPr="00C86447" w:rsidRDefault="00C86447" w:rsidP="00C864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55DA084" w14:textId="77777777" w:rsidR="00C86447" w:rsidRPr="00C86447" w:rsidRDefault="00C86447" w:rsidP="00C86447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8644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1.1 GRÁFICO DE VALOR DE GASTOS E INTERNAÇÕES (ENTRE OS SEXOS):</w:t>
      </w:r>
    </w:p>
    <w:p w14:paraId="13E3BDC0" w14:textId="77777777" w:rsidR="00C86447" w:rsidRPr="00C86447" w:rsidRDefault="00C86447" w:rsidP="00C86447">
      <w:pPr>
        <w:spacing w:before="360"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8644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  <w:gridCol w:w="2228"/>
        <w:gridCol w:w="1335"/>
      </w:tblGrid>
      <w:tr w:rsidR="00C86447" w:rsidRPr="00C86447" w14:paraId="4130C481" w14:textId="77777777" w:rsidTr="00C864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32167" w14:textId="77777777" w:rsidR="00C86447" w:rsidRPr="00C86447" w:rsidRDefault="00C86447" w:rsidP="00C864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53E2A" w14:textId="77777777" w:rsidR="00C86447" w:rsidRPr="00C86447" w:rsidRDefault="00C86447" w:rsidP="00C8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8644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  <w:lang w:eastAsia="pt-BR"/>
                <w14:ligatures w14:val="none"/>
              </w:rPr>
              <w:t>2012/2013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EB19E" w14:textId="77777777" w:rsidR="00C86447" w:rsidRPr="00C86447" w:rsidRDefault="00C86447" w:rsidP="00C8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8644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  <w:lang w:eastAsia="pt-BR"/>
                <w14:ligatures w14:val="none"/>
              </w:rPr>
              <w:t>2022/2023</w:t>
            </w:r>
          </w:p>
        </w:tc>
      </w:tr>
      <w:tr w:rsidR="00C86447" w:rsidRPr="00C86447" w14:paraId="6CC57402" w14:textId="77777777" w:rsidTr="00C864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F54FF" w14:textId="77777777" w:rsidR="00C86447" w:rsidRPr="00C86447" w:rsidRDefault="00C86447" w:rsidP="00C8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8644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shd w:val="clear" w:color="auto" w:fill="FFFFFF"/>
                <w:lang w:eastAsia="pt-BR"/>
                <w14:ligatures w14:val="none"/>
              </w:rPr>
              <w:t>FEMININO (valor)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C5CBB" w14:textId="77777777" w:rsidR="00C86447" w:rsidRPr="00C86447" w:rsidRDefault="00C86447" w:rsidP="00C8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86447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shd w:val="clear" w:color="auto" w:fill="FFFFFF"/>
                <w:lang w:eastAsia="pt-BR"/>
                <w14:ligatures w14:val="none"/>
              </w:rPr>
              <w:t>623,02 Mi (1,12 Bi)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E3E36" w14:textId="77777777" w:rsidR="00C86447" w:rsidRPr="00C86447" w:rsidRDefault="00C86447" w:rsidP="00C8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86447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shd w:val="clear" w:color="auto" w:fill="FFFFFF"/>
                <w:lang w:eastAsia="pt-BR"/>
                <w14:ligatures w14:val="none"/>
              </w:rPr>
              <w:t>1,17 Bi</w:t>
            </w:r>
          </w:p>
        </w:tc>
      </w:tr>
      <w:tr w:rsidR="00C86447" w:rsidRPr="00C86447" w14:paraId="50D7151D" w14:textId="77777777" w:rsidTr="00C864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05B1F" w14:textId="77777777" w:rsidR="00C86447" w:rsidRPr="00C86447" w:rsidRDefault="00C86447" w:rsidP="00C8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8644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  <w:lang w:eastAsia="pt-BR"/>
                <w14:ligatures w14:val="none"/>
              </w:rPr>
              <w:t>FEMININO (qtd)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4B1C5" w14:textId="77777777" w:rsidR="00C86447" w:rsidRPr="00C86447" w:rsidRDefault="00C86447" w:rsidP="00C8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8644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FFFFFF"/>
                <w:lang w:eastAsia="pt-BR"/>
                <w14:ligatures w14:val="none"/>
              </w:rPr>
              <w:t>690,86 Mil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48FA3" w14:textId="77777777" w:rsidR="00C86447" w:rsidRPr="00C86447" w:rsidRDefault="00C86447" w:rsidP="00C8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8644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FFFFFF"/>
                <w:lang w:eastAsia="pt-BR"/>
                <w14:ligatures w14:val="none"/>
              </w:rPr>
              <w:t>843,38 Mil</w:t>
            </w:r>
          </w:p>
        </w:tc>
      </w:tr>
      <w:tr w:rsidR="00C86447" w:rsidRPr="00C86447" w14:paraId="0D67954A" w14:textId="77777777" w:rsidTr="00C864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1DC83" w14:textId="77777777" w:rsidR="00C86447" w:rsidRPr="00C86447" w:rsidRDefault="00C86447" w:rsidP="00C8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8644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shd w:val="clear" w:color="auto" w:fill="FFFFFF"/>
                <w:lang w:eastAsia="pt-BR"/>
                <w14:ligatures w14:val="none"/>
              </w:rPr>
              <w:t>MASCULINO (valor)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58BC4" w14:textId="77777777" w:rsidR="00C86447" w:rsidRPr="00C86447" w:rsidRDefault="00C86447" w:rsidP="00C8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86447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shd w:val="clear" w:color="auto" w:fill="FFFFFF"/>
                <w:lang w:eastAsia="pt-BR"/>
                <w14:ligatures w14:val="none"/>
              </w:rPr>
              <w:t>604,78 Mi (1,09 Bi)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FD9E9" w14:textId="77777777" w:rsidR="00C86447" w:rsidRPr="00C86447" w:rsidRDefault="00C86447" w:rsidP="00C8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86447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shd w:val="clear" w:color="auto" w:fill="FFFFFF"/>
                <w:lang w:eastAsia="pt-BR"/>
                <w14:ligatures w14:val="none"/>
              </w:rPr>
              <w:t>1,16 Bi</w:t>
            </w:r>
          </w:p>
        </w:tc>
      </w:tr>
      <w:tr w:rsidR="00C86447" w:rsidRPr="00C86447" w14:paraId="5AFA6444" w14:textId="77777777" w:rsidTr="00C864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702F6" w14:textId="77777777" w:rsidR="00C86447" w:rsidRPr="00C86447" w:rsidRDefault="00C86447" w:rsidP="00C8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8644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  <w:lang w:eastAsia="pt-BR"/>
                <w14:ligatures w14:val="none"/>
              </w:rPr>
              <w:t>MASCULINO (qtd)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9715C" w14:textId="77777777" w:rsidR="00C86447" w:rsidRPr="00C86447" w:rsidRDefault="00C86447" w:rsidP="00C8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8644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FFFFFF"/>
                <w:lang w:eastAsia="pt-BR"/>
                <w14:ligatures w14:val="none"/>
              </w:rPr>
              <w:t>507,05 Mil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E8FAB" w14:textId="77777777" w:rsidR="00C86447" w:rsidRPr="00C86447" w:rsidRDefault="00C86447" w:rsidP="00C8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8644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FFFFFF"/>
                <w:lang w:eastAsia="pt-BR"/>
                <w14:ligatures w14:val="none"/>
              </w:rPr>
              <w:t>618,50 Mil</w:t>
            </w:r>
          </w:p>
        </w:tc>
      </w:tr>
    </w:tbl>
    <w:p w14:paraId="52E57A0A" w14:textId="77777777" w:rsidR="00C86447" w:rsidRPr="00C86447" w:rsidRDefault="00C86447" w:rsidP="00C864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887BCB5" w14:textId="77777777" w:rsidR="00C86447" w:rsidRPr="00C86447" w:rsidRDefault="00C86447" w:rsidP="00C86447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86447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shd w:val="clear" w:color="auto" w:fill="FFFFFF"/>
          <w:lang w:eastAsia="pt-BR"/>
          <w14:ligatures w14:val="none"/>
        </w:rPr>
        <w:t>1.2 QUESTIONAMENTO AO ANALISAR OS GRÁFICOS DE VALOR E INTERNAÇÃO:</w:t>
      </w:r>
    </w:p>
    <w:p w14:paraId="1A5F34E3" w14:textId="77777777" w:rsidR="00C86447" w:rsidRPr="00C86447" w:rsidRDefault="00C86447" w:rsidP="00C8644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1.2.1. Pico de internações compreendido nos anos 0 a 2. </w:t>
      </w:r>
      <w:r w:rsidRPr="00C8644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00"/>
          <w:lang w:eastAsia="pt-BR"/>
          <w14:ligatures w14:val="none"/>
        </w:rPr>
        <w:t>(FILTRO IDADE 0 A 3)</w:t>
      </w:r>
    </w:p>
    <w:p w14:paraId="517CA6BB" w14:textId="77777777" w:rsidR="00C86447" w:rsidRPr="00C86447" w:rsidRDefault="00C86447" w:rsidP="00C86447">
      <w:pPr>
        <w:numPr>
          <w:ilvl w:val="0"/>
          <w:numId w:val="1"/>
        </w:numPr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O maior pico de quantidade de internação é devido todos os partos serem realizados em hospital.</w:t>
      </w:r>
    </w:p>
    <w:p w14:paraId="36152B9A" w14:textId="77777777" w:rsidR="00C86447" w:rsidRPr="00C86447" w:rsidRDefault="00C86447" w:rsidP="00C86447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No sistema de internação </w:t>
      </w:r>
      <w:r w:rsidRPr="00C86447">
        <w:rPr>
          <w:rFonts w:ascii="Arial" w:eastAsia="Times New Roman" w:hAnsi="Arial" w:cs="Arial"/>
          <w:color w:val="24292E"/>
          <w:kern w:val="0"/>
          <w:sz w:val="24"/>
          <w:szCs w:val="24"/>
          <w:shd w:val="clear" w:color="auto" w:fill="FFFFFF"/>
          <w:lang w:eastAsia="pt-BR"/>
          <w14:ligatures w14:val="none"/>
        </w:rPr>
        <w:t>Sistema de Informações Hospitalares do SUS</w:t>
      </w:r>
      <w:r w:rsidRPr="00C86447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a cada nascimento realizado gera uma nova internação, por isso existe essa grande quantidade de internações nesse período. </w:t>
      </w:r>
    </w:p>
    <w:p w14:paraId="65367A5A" w14:textId="77777777" w:rsidR="00C86447" w:rsidRPr="00C86447" w:rsidRDefault="00C86447" w:rsidP="00C86447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Podemos perceber também que o valor gasto durante o ano 1 é maior que no ano 0 e no 2, provavelmente devido a dificuldade de identificação da doença e tratamento em crianças nesta idade (elas não falam). </w:t>
      </w:r>
    </w:p>
    <w:p w14:paraId="7600AC81" w14:textId="77777777" w:rsidR="00C86447" w:rsidRPr="00C86447" w:rsidRDefault="00C86447" w:rsidP="00C8644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1.2.2. As mulheres representam um grande aumento de internação no período dos 14 a 43 anos </w:t>
      </w:r>
      <w:r w:rsidRPr="00C8644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00"/>
          <w:lang w:eastAsia="pt-BR"/>
          <w14:ligatures w14:val="none"/>
        </w:rPr>
        <w:t>(FILTRO IDADE 0 - 99  DEPOIS 14 - 50) </w:t>
      </w:r>
    </w:p>
    <w:p w14:paraId="12E6BA97" w14:textId="77777777" w:rsidR="00C86447" w:rsidRPr="00C86447" w:rsidRDefault="00C86447" w:rsidP="00C86447">
      <w:pPr>
        <w:numPr>
          <w:ilvl w:val="0"/>
          <w:numId w:val="2"/>
        </w:numPr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Verificamos que esse uma diferencial, tanto nos numeros de internações como valor, no sexo feminido é devido ao ciclo das fases da vida reprodutiva feminina.</w:t>
      </w:r>
      <w:r w:rsidRPr="00C86447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E durante essa faixa etária que compreende as internações por </w:t>
      </w:r>
      <w:r w:rsidRPr="00C86447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gravides, parto e puerpério</w:t>
      </w:r>
      <w:r w:rsidRPr="00C86447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(recuperação do organismo ao parto)</w:t>
      </w:r>
      <w:r w:rsidRPr="00C86447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ab/>
        <w:t>   </w:t>
      </w:r>
    </w:p>
    <w:p w14:paraId="3890F1B9" w14:textId="77777777" w:rsidR="00C86447" w:rsidRPr="00C86447" w:rsidRDefault="00C86447" w:rsidP="00C86447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Esta faixa de idade compreende a Menarca, que é a primeira menstruação que pode ser dos 10 aos 15 anos, até a Menopausa que marca o fim da menstruação e da ovulação, portanto já não é possível engravidar naturalmente. Até os 35 anos de idade, as chances de gravidez são de 85% por ano. Dos 40 aos 44 anos, quando tem início o climatério (período antes da menopausa), esse índice pode cair para 10% a 15%.</w:t>
      </w:r>
    </w:p>
    <w:p w14:paraId="2B9608E5" w14:textId="77777777" w:rsidR="00C86447" w:rsidRPr="00C86447" w:rsidRDefault="00C86447" w:rsidP="00C864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5E005FE" w14:textId="77777777" w:rsidR="00C86447" w:rsidRPr="00C86447" w:rsidRDefault="00C86447" w:rsidP="00C8644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1.2.3. Apartir de 40 anos a quantidade de internaçoes estabilizar em relaçao ao sexo. </w:t>
      </w:r>
      <w:r w:rsidRPr="00C8644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00"/>
          <w:lang w:eastAsia="pt-BR"/>
          <w14:ligatures w14:val="none"/>
        </w:rPr>
        <w:t> FILTRO 0 99 DEPOIS 50 -00 </w:t>
      </w:r>
    </w:p>
    <w:p w14:paraId="6E52C214" w14:textId="77777777" w:rsidR="00C86447" w:rsidRPr="00C86447" w:rsidRDefault="00C86447" w:rsidP="00C86447">
      <w:pPr>
        <w:numPr>
          <w:ilvl w:val="0"/>
          <w:numId w:val="3"/>
        </w:numPr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Foi identificado que os valores de internações aumentam devido ao tipo de doença motivadora da internação. Fraturas são mais baratas e de curto tratamento em comparação com doenças como angina e pneumonia que depende de um tempo maior de internação e exames mais caros.  Nesta faixa etária temos um aumento de casos de neoplasias (câncer).</w:t>
      </w:r>
    </w:p>
    <w:p w14:paraId="77EC6D2D" w14:textId="77777777" w:rsidR="00C86447" w:rsidRPr="00C86447" w:rsidRDefault="00C86447" w:rsidP="00C8644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425578D" w14:textId="77777777" w:rsidR="00C86447" w:rsidRPr="00C86447" w:rsidRDefault="00C86447" w:rsidP="00C8644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shd w:val="clear" w:color="auto" w:fill="FFFFFF"/>
          <w:lang w:eastAsia="pt-BR"/>
          <w14:ligatures w14:val="none"/>
        </w:rPr>
        <w:t>2 . ANÁLISE DO VALOR HOSPITALAR E QUANTIDADE EM RELAÇÃO AO DIAGNÓSTICO PRINCIPAL DA INTERNAÇÃO </w:t>
      </w:r>
    </w:p>
    <w:p w14:paraId="679C8DF8" w14:textId="77777777" w:rsidR="00C86447" w:rsidRPr="00C86447" w:rsidRDefault="00C86447" w:rsidP="00C8644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i/>
          <w:iCs/>
          <w:color w:val="FF0000"/>
          <w:kern w:val="0"/>
          <w:sz w:val="24"/>
          <w:szCs w:val="24"/>
          <w:shd w:val="clear" w:color="auto" w:fill="FFFFFF"/>
          <w:lang w:eastAsia="pt-BR"/>
          <w14:ligatures w14:val="none"/>
        </w:rPr>
        <w:tab/>
      </w:r>
      <w:r w:rsidRPr="00C86447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A </w:t>
      </w:r>
      <w:r w:rsidRPr="00C8644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Classificação Internacional de Doenças (CID)</w:t>
      </w:r>
      <w:r w:rsidRPr="00C86447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é um sistema global de identificação mantido pela Organização Mundial da Saúde (OMS), que utiliza códigos para classificar e identificar diversas doenças. Esses códigos são amplamente empregados em registros médicos, pesquisas em saúde e facilitam a comunicação entre profissionais de saúde em todo o mundo. A CID é essencial para padronizar a documentação e análise de dados relacionados à saúde em nível internacional e condições de saúde. </w:t>
      </w:r>
    </w:p>
    <w:p w14:paraId="7BFF4373" w14:textId="77777777" w:rsidR="00C86447" w:rsidRPr="00C86447" w:rsidRDefault="00C86447" w:rsidP="00C86447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 codificação do CID é alfanumérica, envolve uma letra e 4 números. Cada condição de saúde é atribuída a um código específico para facilitar a identificação.</w:t>
      </w:r>
    </w:p>
    <w:p w14:paraId="0ACB8340" w14:textId="77777777" w:rsidR="00C86447" w:rsidRPr="00C86447" w:rsidRDefault="00C86447" w:rsidP="00C86447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A tabela de classificação é dividida de acordo com o tipo de problema e patologia, cada qual com sua categoria.</w:t>
      </w:r>
    </w:p>
    <w:p w14:paraId="3C76D417" w14:textId="77777777" w:rsidR="00C86447" w:rsidRPr="00C86447" w:rsidRDefault="00C86447" w:rsidP="00C86447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Essa divisão acontece em quatro partes:</w:t>
      </w:r>
    </w:p>
    <w:p w14:paraId="35B345C8" w14:textId="77777777" w:rsidR="00C86447" w:rsidRPr="00C86447" w:rsidRDefault="00C86447" w:rsidP="00C86447">
      <w:pPr>
        <w:numPr>
          <w:ilvl w:val="0"/>
          <w:numId w:val="4"/>
        </w:numPr>
        <w:spacing w:before="240"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22 capítulos;</w:t>
      </w:r>
    </w:p>
    <w:p w14:paraId="3988D1D0" w14:textId="77777777" w:rsidR="00C86447" w:rsidRPr="00C86447" w:rsidRDefault="00C86447" w:rsidP="00C86447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275 grupos;</w:t>
      </w:r>
    </w:p>
    <w:p w14:paraId="50E5EF54" w14:textId="77777777" w:rsidR="00C86447" w:rsidRPr="00C86447" w:rsidRDefault="00C86447" w:rsidP="00C86447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2.045 categorias;</w:t>
      </w:r>
    </w:p>
    <w:p w14:paraId="201B5065" w14:textId="77777777" w:rsidR="00C86447" w:rsidRPr="00C86447" w:rsidRDefault="00C86447" w:rsidP="00C86447">
      <w:pPr>
        <w:numPr>
          <w:ilvl w:val="0"/>
          <w:numId w:val="4"/>
        </w:numPr>
        <w:spacing w:after="24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12.451 sub-categorias. (4888)</w:t>
      </w:r>
    </w:p>
    <w:p w14:paraId="52E7F53A" w14:textId="77777777" w:rsidR="00C86447" w:rsidRPr="00C86447" w:rsidRDefault="00C86447" w:rsidP="00C86447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No banco de dados analisado utilizamos o CID para identificarmos a patologia principal utilizada para internação do paciente. Como referência usamos os 22 Grupos Principais e as sub-categorias para fazermos a análise.</w:t>
      </w:r>
    </w:p>
    <w:p w14:paraId="27B7974D" w14:textId="77777777" w:rsidR="00C86447" w:rsidRPr="00C86447" w:rsidRDefault="00C86447" w:rsidP="00C86447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493427A9" w14:textId="77777777" w:rsidR="00C86447" w:rsidRPr="00C86447" w:rsidRDefault="00C86447" w:rsidP="00C86447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8644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2.1 QUAL O NÚMERO TOTAL DE INTERNAÇÕES EM RELAÇÃO AO CID: </w:t>
      </w:r>
      <w:r w:rsidRPr="00C8644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00"/>
          <w:lang w:eastAsia="pt-BR"/>
          <w14:ligatures w14:val="none"/>
        </w:rPr>
        <w:t>FILTRO 2012/2013 ALTERNANDO 2022/2023</w:t>
      </w:r>
    </w:p>
    <w:p w14:paraId="70E24B32" w14:textId="77777777" w:rsidR="00C86447" w:rsidRPr="00C86447" w:rsidRDefault="00C86447" w:rsidP="00C8644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ab/>
        <w:t>Criamos três gráficos para orientar sobre os questionamentos das doenças que causaram a internação:</w:t>
      </w:r>
    </w:p>
    <w:p w14:paraId="346B9DF9" w14:textId="77777777" w:rsidR="00C86447" w:rsidRPr="00C86447" w:rsidRDefault="00C86447" w:rsidP="00C86447">
      <w:pPr>
        <w:numPr>
          <w:ilvl w:val="0"/>
          <w:numId w:val="5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lastRenderedPageBreak/>
        <w:t>O primeiro indica os cinco principais capítulos que englobam as doenças em relação à quantidade de internação.</w:t>
      </w:r>
    </w:p>
    <w:p w14:paraId="1F982703" w14:textId="77777777" w:rsidR="00C86447" w:rsidRPr="00C86447" w:rsidRDefault="00C86447" w:rsidP="00C86447">
      <w:pPr>
        <w:numPr>
          <w:ilvl w:val="0"/>
          <w:numId w:val="5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Os outros dois gráficos indica quais os quatro maiores valores e quantidade de diagnostico clinicos, quais as maiores doenças motivadas para a internação.</w:t>
      </w:r>
    </w:p>
    <w:p w14:paraId="2B1D517E" w14:textId="77777777" w:rsidR="00C86447" w:rsidRPr="00C86447" w:rsidRDefault="00C86447" w:rsidP="00C864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0"/>
        <w:gridCol w:w="1335"/>
      </w:tblGrid>
      <w:tr w:rsidR="00C86447" w:rsidRPr="00C86447" w14:paraId="18AFCB3B" w14:textId="77777777" w:rsidTr="00C864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C197B" w14:textId="77777777" w:rsidR="00C86447" w:rsidRPr="00C86447" w:rsidRDefault="00C86447" w:rsidP="00C8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8644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  <w:lang w:eastAsia="pt-BR"/>
                <w14:ligatures w14:val="none"/>
              </w:rPr>
              <w:t>CAPÍTULO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A3AD5" w14:textId="77777777" w:rsidR="00C86447" w:rsidRPr="00C86447" w:rsidRDefault="00C86447" w:rsidP="00C8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8644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  <w:lang w:eastAsia="pt-BR"/>
                <w14:ligatures w14:val="none"/>
              </w:rPr>
              <w:t>2012/2013</w:t>
            </w:r>
          </w:p>
        </w:tc>
      </w:tr>
      <w:tr w:rsidR="00C86447" w:rsidRPr="00C86447" w14:paraId="25360F41" w14:textId="77777777" w:rsidTr="00C864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465B6" w14:textId="77777777" w:rsidR="00C86447" w:rsidRPr="00C86447" w:rsidRDefault="00C86447" w:rsidP="00C8644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8644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FFFFFF"/>
                <w:lang w:eastAsia="pt-BR"/>
                <w14:ligatures w14:val="none"/>
              </w:rPr>
              <w:t>Capítulo XV - Gravidez, parto e puerpério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EB156" w14:textId="77777777" w:rsidR="00C86447" w:rsidRPr="00C86447" w:rsidRDefault="00C86447" w:rsidP="00C8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86447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shd w:val="clear" w:color="auto" w:fill="FFFFFF"/>
                <w:lang w:eastAsia="pt-BR"/>
                <w14:ligatures w14:val="none"/>
              </w:rPr>
              <w:t>236 Mil</w:t>
            </w:r>
          </w:p>
        </w:tc>
      </w:tr>
      <w:tr w:rsidR="00C86447" w:rsidRPr="00C86447" w14:paraId="76FC7400" w14:textId="77777777" w:rsidTr="00C864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3F061" w14:textId="77777777" w:rsidR="00C86447" w:rsidRPr="00C86447" w:rsidRDefault="00C86447" w:rsidP="00C8644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8644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FFFFFF"/>
                <w:lang w:eastAsia="pt-BR"/>
                <w14:ligatures w14:val="none"/>
              </w:rPr>
              <w:t>Capítulo IX - Doenças do aparelho circulatório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982D2" w14:textId="77777777" w:rsidR="00C86447" w:rsidRPr="00C86447" w:rsidRDefault="00C86447" w:rsidP="00C8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8644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FFFFFF"/>
                <w:lang w:eastAsia="pt-BR"/>
                <w14:ligatures w14:val="none"/>
              </w:rPr>
              <w:t>130 Mil</w:t>
            </w:r>
          </w:p>
        </w:tc>
      </w:tr>
      <w:tr w:rsidR="00C86447" w:rsidRPr="00C86447" w14:paraId="5BCBDEF4" w14:textId="77777777" w:rsidTr="00C864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B094D" w14:textId="77777777" w:rsidR="00C86447" w:rsidRPr="00C86447" w:rsidRDefault="00C86447" w:rsidP="00C8644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8644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FFFFFF"/>
                <w:lang w:eastAsia="pt-BR"/>
                <w14:ligatures w14:val="none"/>
              </w:rPr>
              <w:t>Capítulo X - Doenças do aparelho respiratório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0BEFE" w14:textId="77777777" w:rsidR="00C86447" w:rsidRPr="00C86447" w:rsidRDefault="00C86447" w:rsidP="00C8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86447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shd w:val="clear" w:color="auto" w:fill="FFFFFF"/>
                <w:lang w:eastAsia="pt-BR"/>
                <w14:ligatures w14:val="none"/>
              </w:rPr>
              <w:t>109 Mil</w:t>
            </w:r>
          </w:p>
        </w:tc>
      </w:tr>
    </w:tbl>
    <w:p w14:paraId="373517D3" w14:textId="77777777" w:rsidR="00C86447" w:rsidRPr="00C86447" w:rsidRDefault="00C86447" w:rsidP="00C864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9"/>
        <w:gridCol w:w="1335"/>
      </w:tblGrid>
      <w:tr w:rsidR="00C86447" w:rsidRPr="00C86447" w14:paraId="7BAE59DF" w14:textId="77777777" w:rsidTr="00C864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FC3AF" w14:textId="77777777" w:rsidR="00C86447" w:rsidRPr="00C86447" w:rsidRDefault="00C86447" w:rsidP="00C8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8644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  <w:lang w:eastAsia="pt-BR"/>
                <w14:ligatures w14:val="none"/>
              </w:rPr>
              <w:t>CAPÍTULO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2D5BC" w14:textId="77777777" w:rsidR="00C86447" w:rsidRPr="00C86447" w:rsidRDefault="00C86447" w:rsidP="00C8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8644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  <w:lang w:eastAsia="pt-BR"/>
                <w14:ligatures w14:val="none"/>
              </w:rPr>
              <w:t>2022/2023</w:t>
            </w:r>
          </w:p>
        </w:tc>
      </w:tr>
      <w:tr w:rsidR="00C86447" w:rsidRPr="00C86447" w14:paraId="5F410343" w14:textId="77777777" w:rsidTr="00C864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AB246" w14:textId="77777777" w:rsidR="00C86447" w:rsidRPr="00C86447" w:rsidRDefault="00C86447" w:rsidP="00C8644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8644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FFFFFF"/>
                <w:lang w:eastAsia="pt-BR"/>
                <w14:ligatures w14:val="none"/>
              </w:rPr>
              <w:t>Capítulo XV - Gravidez, parto e puerpério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627C9" w14:textId="77777777" w:rsidR="00C86447" w:rsidRPr="00C86447" w:rsidRDefault="00C86447" w:rsidP="00C8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86447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shd w:val="clear" w:color="auto" w:fill="FFFFFF"/>
                <w:lang w:eastAsia="pt-BR"/>
                <w14:ligatures w14:val="none"/>
              </w:rPr>
              <w:t>263 Mil</w:t>
            </w:r>
          </w:p>
        </w:tc>
      </w:tr>
      <w:tr w:rsidR="00C86447" w:rsidRPr="00C86447" w14:paraId="5A1E86B1" w14:textId="77777777" w:rsidTr="00C864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718D9" w14:textId="77777777" w:rsidR="00C86447" w:rsidRPr="00C86447" w:rsidRDefault="00C86447" w:rsidP="00C8644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8644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FFFFFF"/>
                <w:lang w:eastAsia="pt-BR"/>
                <w14:ligatures w14:val="none"/>
              </w:rPr>
              <w:t>Capítulo XIX - Lesões, envenenamento e algumas outras conseqüências de causas externas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1322B" w14:textId="77777777" w:rsidR="00C86447" w:rsidRPr="00C86447" w:rsidRDefault="00C86447" w:rsidP="00C8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8644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FFFFFF"/>
                <w:lang w:eastAsia="pt-BR"/>
                <w14:ligatures w14:val="none"/>
              </w:rPr>
              <w:t>158 Mil</w:t>
            </w:r>
          </w:p>
        </w:tc>
      </w:tr>
      <w:tr w:rsidR="00C86447" w:rsidRPr="00C86447" w14:paraId="335BC58B" w14:textId="77777777" w:rsidTr="00C864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223CB" w14:textId="77777777" w:rsidR="00C86447" w:rsidRPr="00C86447" w:rsidRDefault="00C86447" w:rsidP="00C8644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8644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FFFFFF"/>
                <w:lang w:eastAsia="pt-BR"/>
                <w14:ligatures w14:val="none"/>
              </w:rPr>
              <w:t>Capítulo IX - Doenças do aparelho circulatório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40761" w14:textId="77777777" w:rsidR="00C86447" w:rsidRPr="00C86447" w:rsidRDefault="00C86447" w:rsidP="00C8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86447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shd w:val="clear" w:color="auto" w:fill="FFFFFF"/>
                <w:lang w:eastAsia="pt-BR"/>
                <w14:ligatures w14:val="none"/>
              </w:rPr>
              <w:t>157 Mil</w:t>
            </w:r>
          </w:p>
        </w:tc>
      </w:tr>
    </w:tbl>
    <w:p w14:paraId="62B62CE7" w14:textId="77777777" w:rsidR="00C86447" w:rsidRPr="00C86447" w:rsidRDefault="00C86447" w:rsidP="00C864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1E577BB" w14:textId="77777777" w:rsidR="00C86447" w:rsidRPr="00C86447" w:rsidRDefault="00C86447" w:rsidP="00C8644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2.2 QUESTIONAMENTO AO ANALISAR OS GRÁFICOS EM RELAÇÃO AO CID: </w:t>
      </w:r>
    </w:p>
    <w:p w14:paraId="5B2F044B" w14:textId="77777777" w:rsidR="00C86447" w:rsidRPr="00C86447" w:rsidRDefault="00C86447" w:rsidP="00C8644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ab/>
      </w:r>
    </w:p>
    <w:p w14:paraId="35C49667" w14:textId="77777777" w:rsidR="00C86447" w:rsidRPr="00C86447" w:rsidRDefault="00C86447" w:rsidP="00C8644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2.2.1.  Apesar das diferenças entre as épocas, mantiveram no primeiro lugar de internações as doenças ou procedimentos relacionados a gravides, parto e puerpério. </w:t>
      </w:r>
    </w:p>
    <w:p w14:paraId="51CAC023" w14:textId="77777777" w:rsidR="00C86447" w:rsidRPr="00C86447" w:rsidRDefault="00C86447" w:rsidP="00C8644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O decréscimo do valor de internação, no período de 2012/2013 foi de 216,55 Mi para 158,23 Mi em 2022/2023, mesmo com o aumento de internações (236,03 mil para 262,69 mil). </w:t>
      </w:r>
      <w:r w:rsidRPr="00C86447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00FF00"/>
          <w:lang w:eastAsia="pt-BR"/>
          <w14:ligatures w14:val="none"/>
        </w:rPr>
        <w:t> Provavelmente pelas campanhas de parto humanizado em relação a cesarianas de custo hospitalar maior e a diminuição de tempo do pós hospitalar.</w:t>
      </w:r>
    </w:p>
    <w:p w14:paraId="6A39ECEF" w14:textId="77777777" w:rsidR="00C86447" w:rsidRPr="00C86447" w:rsidRDefault="00C86447" w:rsidP="00C8644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lastRenderedPageBreak/>
        <w:t xml:space="preserve">2.2.2 Aumento do Capítulo XIX (Lesões, envenenamento e algumas outras consequências de causas externas) de 94,75 mil internações para 158 mil em 2022/2023.  </w:t>
      </w:r>
      <w:r w:rsidRPr="00C8644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00"/>
          <w:lang w:eastAsia="pt-BR"/>
          <w14:ligatures w14:val="none"/>
        </w:rPr>
        <w:t>FILTRO CAPITULO - CAPITULO X </w:t>
      </w:r>
    </w:p>
    <w:p w14:paraId="4B436E15" w14:textId="77777777" w:rsidR="00C86447" w:rsidRPr="00C86447" w:rsidRDefault="00C86447" w:rsidP="00C86447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Ao utilizar os filtro de sexo e idade observamos que a quantidade de internaçao masculina é o dobro da feminina, e existe um diferencial por idade, sendo que a maioria de casos em homens é antes dos cinquenta (119 mil homens e 40 mil mulheres).</w:t>
      </w:r>
    </w:p>
    <w:p w14:paraId="74E2ECA0" w14:textId="77777777" w:rsidR="00C86447" w:rsidRPr="00C86447" w:rsidRDefault="00C86447" w:rsidP="00C8644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2.2.3  Diminuição de internações relacionadas a doenças mentais entre </w:t>
      </w:r>
      <w:r w:rsidRPr="00C8644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00"/>
          <w:lang w:eastAsia="pt-BR"/>
          <w14:ligatures w14:val="none"/>
        </w:rPr>
        <w:t>2012/2013 e 2022/2023.    </w:t>
      </w:r>
    </w:p>
    <w:p w14:paraId="409C9D87" w14:textId="77777777" w:rsidR="00C86447" w:rsidRPr="00C86447" w:rsidRDefault="00C86447" w:rsidP="00C86447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os dados de internações por transtorno mentais em 2012/2013 foi de 99,97 mil para 34,17 mil pacientes em 2022/2023 e em valores foi de 197 milhões para 33 milhões .</w:t>
      </w:r>
    </w:p>
    <w:p w14:paraId="535410FE" w14:textId="77777777" w:rsidR="00C86447" w:rsidRPr="00C86447" w:rsidRDefault="00C86447" w:rsidP="00C86447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Devido a Portaria GM/MS 3.088/2011, incorporada na Portaria de Consolidação 03/2017 do Sistema Único de Saúde (SUS), estabeleceu a criação, ampliação e articulação de pontos de atenção à saúde para pessoas com sofrimento ou transtorno mental, incluindo aquelas com necessidades decorrentes do uso de crack, álcool e outras drogas. Além de grande investimento nesta área pelo governo.</w:t>
      </w:r>
    </w:p>
    <w:p w14:paraId="5B1CCF04" w14:textId="77777777" w:rsidR="00C86447" w:rsidRPr="00C86447" w:rsidRDefault="00C86447" w:rsidP="00C864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B3EB81F" w14:textId="77777777" w:rsidR="00C86447" w:rsidRPr="00C86447" w:rsidRDefault="00C86447" w:rsidP="00C8644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Investimento em saúde mental:</w:t>
      </w:r>
    </w:p>
    <w:p w14:paraId="302A7E24" w14:textId="77777777" w:rsidR="00C86447" w:rsidRPr="00C86447" w:rsidRDefault="00C86447" w:rsidP="00C8644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https://www.gov.br/pt-br/noticias/saude-e-vigilancia-sanitaria/2020/01/investimento-em-saude-mental-cresceu-quase-200#:~:text=Servi%C3%A7os%20Residenciais%20Terap%C3%AAuticos%20(SRT),-Os%20Servi%C3%A7os%20Residenciais&amp;text=Al%C3%A9m%20disso%2C%20os%20SRTs%20tamb%C3%A9m,Terap%C3%AAuticos%20prestam%20atendimentos%20no%20pa%C3%ADs.</w:t>
      </w:r>
    </w:p>
    <w:p w14:paraId="6935EEBC" w14:textId="77777777" w:rsidR="00C86447" w:rsidRPr="00C86447" w:rsidRDefault="00C86447" w:rsidP="00C8644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514A353" w14:textId="77777777" w:rsidR="00C86447" w:rsidRPr="00C86447" w:rsidRDefault="00C86447" w:rsidP="00C8644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Dados retornados:</w:t>
      </w:r>
    </w:p>
    <w:p w14:paraId="13CA78C1" w14:textId="77777777" w:rsidR="00C86447" w:rsidRPr="00C86447" w:rsidRDefault="00C86447" w:rsidP="00C8644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Gráfico1A(Humberto) </w:t>
      </w:r>
    </w:p>
    <w:p w14:paraId="5987302B" w14:textId="77777777" w:rsidR="00C86447" w:rsidRPr="00C86447" w:rsidRDefault="00C86447" w:rsidP="00C8644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Vimos que nas mulheres é a questão da gravidez</w:t>
      </w:r>
    </w:p>
    <w:p w14:paraId="324FDA55" w14:textId="77777777" w:rsidR="00C86447" w:rsidRPr="00C86447" w:rsidRDefault="00C86447" w:rsidP="00C8644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-&gt; Parto e Aborto(M)</w:t>
      </w:r>
    </w:p>
    <w:p w14:paraId="3C77BA42" w14:textId="77777777" w:rsidR="00C86447" w:rsidRPr="00C86447" w:rsidRDefault="00C86447" w:rsidP="00C8644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-&gt; Internação por doença e acidentes vasculares(H)</w:t>
      </w:r>
    </w:p>
    <w:p w14:paraId="58314579" w14:textId="77777777" w:rsidR="00C86447" w:rsidRPr="00C86447" w:rsidRDefault="00C86447" w:rsidP="00C864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5432871" w14:textId="77777777" w:rsidR="00C86447" w:rsidRPr="00C86447" w:rsidRDefault="00C86447" w:rsidP="00C8644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Segunda questão, Gráfico 1</w:t>
      </w:r>
    </w:p>
    <w:p w14:paraId="2C737010" w14:textId="77777777" w:rsidR="00C86447" w:rsidRPr="00C86447" w:rsidRDefault="00C86447" w:rsidP="00C8644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Grfáfico1B(Humberto)</w:t>
      </w:r>
    </w:p>
    <w:p w14:paraId="639ED6C6" w14:textId="77777777" w:rsidR="00C86447" w:rsidRPr="00C86447" w:rsidRDefault="00C86447" w:rsidP="00C8644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lastRenderedPageBreak/>
        <w:t>Daqui tem um segunda dado:</w:t>
      </w:r>
    </w:p>
    <w:p w14:paraId="5FA25646" w14:textId="77777777" w:rsidR="00C86447" w:rsidRPr="00C86447" w:rsidRDefault="00C86447" w:rsidP="00C8644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O diagnóstico/categoria que responde pelo maior número de internações é o mesmo que dizer que são internações que saem mais caras pro SUS? </w:t>
      </w:r>
    </w:p>
    <w:p w14:paraId="71D4AE4B" w14:textId="77777777" w:rsidR="00C86447" w:rsidRPr="00C86447" w:rsidRDefault="00C86447" w:rsidP="00C8644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Hipotese:</w:t>
      </w:r>
    </w:p>
    <w:p w14:paraId="072F5E8C" w14:textId="77777777" w:rsidR="00C86447" w:rsidRPr="00C86447" w:rsidRDefault="00C86447" w:rsidP="00C8644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Internação cardíaca custa muito mais que quebrar qq coisa(que é o maior número de internações) </w:t>
      </w:r>
    </w:p>
    <w:p w14:paraId="3F4AD888" w14:textId="77777777" w:rsidR="00C86447" w:rsidRPr="00C86447" w:rsidRDefault="00C86447" w:rsidP="00C8644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Dados retornados:</w:t>
      </w:r>
    </w:p>
    <w:p w14:paraId="3561B1AC" w14:textId="77777777" w:rsidR="00C86447" w:rsidRPr="00C86447" w:rsidRDefault="00C86447" w:rsidP="00C8644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Pneumonia é o que gasta mais por internação ao SUS pelos dois sexos.</w:t>
      </w:r>
    </w:p>
    <w:p w14:paraId="7FE9EC45" w14:textId="77777777" w:rsidR="00C86447" w:rsidRPr="00C86447" w:rsidRDefault="00C86447" w:rsidP="00C8644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Pros homens é o infarto do miocárdio, mas tem muito casos de pneumonia </w:t>
      </w:r>
    </w:p>
    <w:p w14:paraId="4C1A1CA2" w14:textId="77777777" w:rsidR="00C86447" w:rsidRPr="00C86447" w:rsidRDefault="00C86447" w:rsidP="00C8644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As lesões que tem maior quantidade de internação não custam mais do as de coração</w:t>
      </w:r>
    </w:p>
    <w:p w14:paraId="20C95F93" w14:textId="77777777" w:rsidR="00C86447" w:rsidRPr="00C86447" w:rsidRDefault="00C86447" w:rsidP="00C8644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8645361" w14:textId="77777777" w:rsidR="00C86447" w:rsidRPr="00C86447" w:rsidRDefault="00C86447" w:rsidP="00C8644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Gráfico pra comprovar: </w:t>
      </w:r>
    </w:p>
    <w:p w14:paraId="6BDFAD4B" w14:textId="77777777" w:rsidR="00C86447" w:rsidRPr="00C86447" w:rsidRDefault="00C86447" w:rsidP="00C8644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Gráfico por valor total de internação por diagnóstico </w:t>
      </w:r>
    </w:p>
    <w:p w14:paraId="7F07F627" w14:textId="77777777" w:rsidR="00C86447" w:rsidRPr="00C86447" w:rsidRDefault="00C86447" w:rsidP="00C8644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F7B2330" w14:textId="77777777" w:rsidR="00C86447" w:rsidRPr="00C86447" w:rsidRDefault="00C86447" w:rsidP="00C8644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GRÁFICO 3(capa_trabalho, desenho do Luiz)</w:t>
      </w:r>
    </w:p>
    <w:p w14:paraId="6201CD5D" w14:textId="77777777" w:rsidR="00C86447" w:rsidRPr="00C86447" w:rsidRDefault="00C86447" w:rsidP="00C8644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-&gt; Queríamos saber se aumentou o número de doenças que já haviam sido extintas já por conta da imunização mas que com a baixa da cobertura poderiam estar voltando, tem um movimento no mundo de baixa de cobertura que pode ter sido agravada com movimento anti vacina, pós covid, disseminação de fake news e se acompanhava um movimento de queda que está acontecendo ao redor do mundo desde 2014 segundo os dados do IPEA  </w:t>
      </w:r>
    </w:p>
    <w:p w14:paraId="7A305C65" w14:textId="77777777" w:rsidR="00C86447" w:rsidRPr="00C86447" w:rsidRDefault="00C86447" w:rsidP="00C8644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-Hipotese: com a queda da cobertura pelo SUS, pelo pouco número de pessoas se vacinando algumas doenças que já foram exterminadas estariam voltando, doenças como caxumba, hepatite, tuberculose e sarampo</w:t>
      </w:r>
    </w:p>
    <w:p w14:paraId="2C55994F" w14:textId="77777777" w:rsidR="00C86447" w:rsidRPr="00C86447" w:rsidRDefault="00C86447" w:rsidP="00C8644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Gráfico para testar: número de internações por essas doenças por 2012 e 2022, se aumentou ou diminui e por qual faixa etária </w:t>
      </w:r>
    </w:p>
    <w:p w14:paraId="6AE74709" w14:textId="77777777" w:rsidR="00C86447" w:rsidRPr="00C86447" w:rsidRDefault="00C86447" w:rsidP="00C8644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Dados retornados:</w:t>
      </w:r>
    </w:p>
    <w:p w14:paraId="459D0E38" w14:textId="77777777" w:rsidR="00C86447" w:rsidRPr="00C86447" w:rsidRDefault="00C86447" w:rsidP="00C8644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6447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Valores como caxumba teve pouco aumento e tuberculose um aumento de mais de 15%. Hepatite caiu e não teve caso de internação por sarampo. Mas se o gráfico mostra que parece ter tido uma queda em outras doenças, se a gente aplica o filtro de idade, são pessoas mais velhas que estão sendo internadas, o vírus pode estar circulando pelas crianças que não estão sendo vacinadas e que vivem em contato com esses. Ao longo do tempo, se isso tiver certo tb a média de internação vai cair mais. Em compensação o aumento de tuberculose é sério </w:t>
      </w:r>
      <w:r w:rsidRPr="00C86447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lastRenderedPageBreak/>
        <w:t>e pode estar associado tb ainda a complicações da covid, cuja taxa de vacinação é baixa.</w:t>
      </w:r>
    </w:p>
    <w:p w14:paraId="66067FD4" w14:textId="77777777" w:rsidR="007F6CD5" w:rsidRDefault="007F6CD5"/>
    <w:sectPr w:rsidR="007F6C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4665A"/>
    <w:multiLevelType w:val="multilevel"/>
    <w:tmpl w:val="8BD0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F06E0"/>
    <w:multiLevelType w:val="multilevel"/>
    <w:tmpl w:val="DDC2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86D74"/>
    <w:multiLevelType w:val="multilevel"/>
    <w:tmpl w:val="8EE6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856401"/>
    <w:multiLevelType w:val="multilevel"/>
    <w:tmpl w:val="7C2C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3D247F"/>
    <w:multiLevelType w:val="multilevel"/>
    <w:tmpl w:val="CF84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6019500">
    <w:abstractNumId w:val="3"/>
  </w:num>
  <w:num w:numId="2" w16cid:durableId="1102411624">
    <w:abstractNumId w:val="2"/>
  </w:num>
  <w:num w:numId="3" w16cid:durableId="35545097">
    <w:abstractNumId w:val="1"/>
  </w:num>
  <w:num w:numId="4" w16cid:durableId="75059757">
    <w:abstractNumId w:val="0"/>
  </w:num>
  <w:num w:numId="5" w16cid:durableId="5564809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47"/>
    <w:rsid w:val="007F6CD5"/>
    <w:rsid w:val="00C8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278E9"/>
  <w15:chartTrackingRefBased/>
  <w15:docId w15:val="{E248E0DF-B633-42C3-8419-6C1A1C476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864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C864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644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C86447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86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C86447"/>
    <w:rPr>
      <w:color w:val="0000FF"/>
      <w:u w:val="single"/>
    </w:rPr>
  </w:style>
  <w:style w:type="character" w:customStyle="1" w:styleId="apple-tab-span">
    <w:name w:val="apple-tab-span"/>
    <w:basedOn w:val="Fontepargpadro"/>
    <w:rsid w:val="00C86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8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ge.gov.br/estatisticas/economicas/precos-e-custos/9256-indice-nacional-de-precos-ao-consumidor-amplo.html?edicao=38080&amp;t=calculadora-do-ipca" TargetMode="External"/><Relationship Id="rId5" Type="http://schemas.openxmlformats.org/officeDocument/2006/relationships/hyperlink" Target="http://datasus.saude.gov.br/sistemas-e-aplicativos/hospitalares/sihs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1542</Words>
  <Characters>8330</Characters>
  <Application>Microsoft Office Word</Application>
  <DocSecurity>0</DocSecurity>
  <Lines>69</Lines>
  <Paragraphs>19</Paragraphs>
  <ScaleCrop>false</ScaleCrop>
  <Company/>
  <LinksUpToDate>false</LinksUpToDate>
  <CharactersWithSpaces>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ANTONIO CAMPOS DE OLIVEIRA JUNIOR (Internship)</dc:creator>
  <cp:keywords/>
  <dc:description/>
  <cp:lastModifiedBy>LUIZ ANTONIO CAMPOS DE OLIVEIRA JUNIOR (Internship)</cp:lastModifiedBy>
  <cp:revision>2</cp:revision>
  <dcterms:created xsi:type="dcterms:W3CDTF">2024-02-01T04:38:00Z</dcterms:created>
  <dcterms:modified xsi:type="dcterms:W3CDTF">2024-02-01T04:59:00Z</dcterms:modified>
</cp:coreProperties>
</file>