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Exercícios de Gramáticas regulares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Dado o alfabeto {0,1} obtenha gramáticas regulares para: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Conjunto das palavras com tamanho múltiplo de 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 = (V, T, P,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{S, A, B, C}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S={S}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 -&gt;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 -&gt; 0B | 1B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 -&gt; 0C | 1C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C -&gt; 0A|1B|0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Conjunto das palavras com um número par de 0´s  e um número par de 1´s.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 = (V, T, P,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{S, A, B}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S={S}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 -&gt; 0A0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 -&gt; 11B | 0B0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 -&gt; 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Conjunto em que o penúltimo símbolo é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 = (V, T, P,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{S, A, B}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S={S}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 -&gt; A |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 -&gt; B11 | B10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|A0|B1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Conjunto em que as palavras começam ou terminam por 0 mas não começam E terminam por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 = (V, T, P,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{S, A, B}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S={S}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 -&gt; A |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 -&gt; 0B1 | 1B0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|A0|B1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{w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{0,1}* | w =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onde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o reverso de 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 = (V, T, P, 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{S, A, B}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T= {0,1}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S={S}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 ={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 -&gt; A |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A -&gt; 0B0 | 1B1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B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|0A0|1B1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Seja a gramática G = ({A,B}, {a,b}, R, A) em que R é constituída das quatro regras: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aA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 B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bB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linguagem é gerada por 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Linguagem onde o primeiro elemento pode ser um a ou um b, mas depois de adicionar um b nao podemos voltar a adicionar a, 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o único estado final.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Linguagem regular.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S=&gt;A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A=&gt;aA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A=&gt;aB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B=&gt;abB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Seja a gramática ({A,B}, {0,1}, R, A), onde R têm 3 regras: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BB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0B1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Dê todas as derivações das seguintes palavras: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0101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0011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linguagem é gerada?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Linguagem que sempre gera números impares com 0 no começo e 1 no final.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Linguagem regular.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S=&gt; BB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S=&gt;A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A=&gt;BB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B=&gt;0B1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B=&gt;01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S=&gt;A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A=&gt;BB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B=0B1B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B=010B1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B=010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