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B52" w:rsidRDefault="00211B52" w:rsidP="00211B52">
      <w:pPr>
        <w:pStyle w:val="PargrafodaLista"/>
        <w:rPr>
          <w:sz w:val="20"/>
          <w:szCs w:val="20"/>
          <w:lang w:val="pt-BR"/>
        </w:rPr>
      </w:pPr>
      <w:r>
        <w:rPr>
          <w:sz w:val="20"/>
          <w:szCs w:val="20"/>
          <w:lang w:val="pt-BR"/>
        </w:rPr>
        <w:t>Desenvolva o diagrama de sequência para os seguintes casos:</w:t>
      </w:r>
    </w:p>
    <w:p w:rsidR="00211B52" w:rsidRPr="00211B52" w:rsidRDefault="00211B52" w:rsidP="00211B52">
      <w:pPr>
        <w:pStyle w:val="PargrafodaLista"/>
        <w:numPr>
          <w:ilvl w:val="0"/>
          <w:numId w:val="1"/>
        </w:numPr>
        <w:rPr>
          <w:b/>
          <w:sz w:val="20"/>
          <w:szCs w:val="20"/>
          <w:lang w:val="pt-BR"/>
        </w:rPr>
      </w:pPr>
      <w:r w:rsidRPr="00211B52">
        <w:rPr>
          <w:b/>
          <w:sz w:val="20"/>
          <w:szCs w:val="20"/>
          <w:lang w:val="pt-BR"/>
        </w:rPr>
        <w:t>Fluxo Alternativo 1</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Funcionário escolhe a opção Cadastrar no menu</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sistema exibe as opções Cadastrar Tema, Cadastrar Item, Cadastrar Cliente e Cadastrar Aluguel</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Funcionário escolha a opção Cadastrar Cliente</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sistema exibe o formulário para preenchimento dos dados do cliente contendo nome, CPF, endereço, telefon</w:t>
      </w:r>
      <w:r w:rsidRPr="00211B52">
        <w:rPr>
          <w:sz w:val="20"/>
          <w:szCs w:val="20"/>
          <w:lang w:val="pt-BR"/>
        </w:rPr>
        <w:t>e</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Funcionário preenche os dados solicitados</w:t>
      </w:r>
    </w:p>
    <w:p w:rsidR="00000000" w:rsidRPr="00211B52" w:rsidRDefault="00211B52" w:rsidP="00211B52">
      <w:pPr>
        <w:pStyle w:val="PargrafodaLista"/>
        <w:numPr>
          <w:ilvl w:val="0"/>
          <w:numId w:val="3"/>
        </w:numPr>
        <w:rPr>
          <w:sz w:val="20"/>
          <w:szCs w:val="20"/>
          <w:lang w:val="pt-BR"/>
        </w:rPr>
      </w:pPr>
      <w:r w:rsidRPr="00211B52">
        <w:rPr>
          <w:sz w:val="20"/>
          <w:szCs w:val="20"/>
          <w:lang w:val="pt-BR"/>
        </w:rPr>
        <w:t>O Funcionário clica no botão Cadastrar</w:t>
      </w:r>
    </w:p>
    <w:p w:rsidR="00211B52" w:rsidRPr="00211B52" w:rsidRDefault="00211B52" w:rsidP="00211B52">
      <w:pPr>
        <w:pStyle w:val="PargrafodaLista"/>
        <w:numPr>
          <w:ilvl w:val="0"/>
          <w:numId w:val="3"/>
        </w:numPr>
        <w:rPr>
          <w:sz w:val="20"/>
          <w:szCs w:val="20"/>
          <w:lang w:val="pt-BR"/>
        </w:rPr>
      </w:pPr>
      <w:r w:rsidRPr="00211B52">
        <w:rPr>
          <w:sz w:val="20"/>
          <w:szCs w:val="20"/>
          <w:lang w:val="pt-BR"/>
        </w:rPr>
        <w:t>7a. O sistema verifica que um dos dados solicitados não foram preenchidos</w:t>
      </w:r>
    </w:p>
    <w:p w:rsidR="00211B52" w:rsidRPr="00211B52" w:rsidRDefault="00211B52" w:rsidP="00211B52">
      <w:pPr>
        <w:pStyle w:val="PargrafodaLista"/>
        <w:numPr>
          <w:ilvl w:val="0"/>
          <w:numId w:val="3"/>
        </w:numPr>
        <w:rPr>
          <w:sz w:val="20"/>
          <w:szCs w:val="20"/>
          <w:lang w:val="pt-BR"/>
        </w:rPr>
      </w:pPr>
      <w:r w:rsidRPr="00211B52">
        <w:rPr>
          <w:sz w:val="20"/>
          <w:szCs w:val="20"/>
          <w:lang w:val="pt-BR"/>
        </w:rPr>
        <w:t>7b. O sistema solicita o preenchimento dos dados que estão faltando.</w:t>
      </w:r>
    </w:p>
    <w:p w:rsidR="00211B52" w:rsidRPr="00211B52" w:rsidRDefault="00211B52" w:rsidP="00211B52">
      <w:pPr>
        <w:pStyle w:val="PargrafodaLista"/>
        <w:numPr>
          <w:ilvl w:val="0"/>
          <w:numId w:val="3"/>
        </w:numPr>
        <w:rPr>
          <w:sz w:val="20"/>
          <w:szCs w:val="20"/>
          <w:lang w:val="pt-BR"/>
        </w:rPr>
      </w:pPr>
      <w:r w:rsidRPr="00211B52">
        <w:rPr>
          <w:sz w:val="20"/>
          <w:szCs w:val="20"/>
          <w:lang w:val="pt-BR"/>
        </w:rPr>
        <w:t>7c. Retorna ao passo 5</w:t>
      </w:r>
    </w:p>
    <w:p w:rsidR="00211B52" w:rsidRDefault="00211B52" w:rsidP="00211B52">
      <w:pPr>
        <w:pStyle w:val="PargrafodaLista"/>
        <w:rPr>
          <w:sz w:val="20"/>
          <w:szCs w:val="20"/>
          <w:lang w:val="pt-BR"/>
        </w:rPr>
      </w:pPr>
    </w:p>
    <w:p w:rsidR="00211B52" w:rsidRPr="00211B52" w:rsidRDefault="00211B52" w:rsidP="00211B52">
      <w:pPr>
        <w:pStyle w:val="PargrafodaLista"/>
        <w:numPr>
          <w:ilvl w:val="0"/>
          <w:numId w:val="1"/>
        </w:numPr>
        <w:rPr>
          <w:b/>
          <w:sz w:val="20"/>
          <w:szCs w:val="20"/>
          <w:lang w:val="pt-BR"/>
        </w:rPr>
      </w:pPr>
      <w:r w:rsidRPr="00211B52">
        <w:rPr>
          <w:b/>
          <w:sz w:val="20"/>
          <w:szCs w:val="20"/>
          <w:lang w:val="pt-BR"/>
        </w:rPr>
        <w:t>Fluxo Alternativo 2</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Funcionário escolhe a opção Cadastrar no menu</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sistema exibe as opções Cadastrar Tema, Cadastrar Item, Cadastrar Cliente e Cadastrar Aluguel</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Funcionário escolha a opção Cadastrar Cliente</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sistema exibe o formulário para preenchimento dos dados</w:t>
      </w:r>
      <w:r w:rsidRPr="00211B52">
        <w:rPr>
          <w:sz w:val="20"/>
          <w:szCs w:val="20"/>
          <w:lang w:val="pt-BR"/>
        </w:rPr>
        <w:t xml:space="preserve"> do cliente contendo nome, CPF, endereço, telefone</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Funcionário preenche os dados solicitados</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Funcionário clica no botão Cadastrar</w:t>
      </w:r>
    </w:p>
    <w:p w:rsidR="00000000" w:rsidRPr="00211B52" w:rsidRDefault="00211B52" w:rsidP="00211B52">
      <w:pPr>
        <w:pStyle w:val="PargrafodaLista"/>
        <w:numPr>
          <w:ilvl w:val="0"/>
          <w:numId w:val="2"/>
        </w:numPr>
        <w:rPr>
          <w:sz w:val="20"/>
          <w:szCs w:val="20"/>
          <w:lang w:val="pt-BR"/>
        </w:rPr>
      </w:pPr>
      <w:r w:rsidRPr="00211B52">
        <w:rPr>
          <w:sz w:val="20"/>
          <w:szCs w:val="20"/>
          <w:lang w:val="pt-BR"/>
        </w:rPr>
        <w:t>O sistema verifica que todos os dados foram preenchidos</w:t>
      </w:r>
    </w:p>
    <w:p w:rsidR="00211B52" w:rsidRPr="00211B52" w:rsidRDefault="00211B52" w:rsidP="00211B52">
      <w:pPr>
        <w:pStyle w:val="PargrafodaLista"/>
        <w:rPr>
          <w:sz w:val="20"/>
          <w:szCs w:val="20"/>
          <w:lang w:val="pt-BR"/>
        </w:rPr>
      </w:pPr>
      <w:r w:rsidRPr="00211B52">
        <w:rPr>
          <w:sz w:val="20"/>
          <w:szCs w:val="20"/>
          <w:lang w:val="pt-BR"/>
        </w:rPr>
        <w:t>8a. O sistema verifica que existe um cliente cadastrado com o CPF fornecido</w:t>
      </w:r>
    </w:p>
    <w:p w:rsidR="00211B52" w:rsidRPr="00211B52" w:rsidRDefault="00211B52" w:rsidP="00211B52">
      <w:pPr>
        <w:pStyle w:val="PargrafodaLista"/>
        <w:rPr>
          <w:sz w:val="20"/>
          <w:szCs w:val="20"/>
          <w:lang w:val="pt-BR"/>
        </w:rPr>
      </w:pPr>
      <w:r w:rsidRPr="00211B52">
        <w:rPr>
          <w:sz w:val="20"/>
          <w:szCs w:val="20"/>
          <w:lang w:val="pt-BR"/>
        </w:rPr>
        <w:t>8b. O sistema emite uma mensagem informando que existe um cliente cadastrado com o CPF fornecido.</w:t>
      </w:r>
    </w:p>
    <w:p w:rsidR="00211B52" w:rsidRDefault="00211B52" w:rsidP="00211B52">
      <w:pPr>
        <w:pStyle w:val="PargrafodaLista"/>
        <w:rPr>
          <w:sz w:val="20"/>
          <w:szCs w:val="20"/>
          <w:lang w:val="pt-BR"/>
        </w:rPr>
      </w:pPr>
      <w:r w:rsidRPr="00211B52">
        <w:rPr>
          <w:sz w:val="20"/>
          <w:szCs w:val="20"/>
          <w:lang w:val="pt-BR"/>
        </w:rPr>
        <w:t>8c. Encerra o caso de uso.</w:t>
      </w:r>
    </w:p>
    <w:p w:rsidR="00211B52" w:rsidRDefault="00211B52" w:rsidP="00211B52">
      <w:pPr>
        <w:pStyle w:val="PargrafodaLista"/>
        <w:rPr>
          <w:sz w:val="20"/>
          <w:szCs w:val="20"/>
          <w:lang w:val="pt-BR"/>
        </w:rPr>
      </w:pPr>
    </w:p>
    <w:p w:rsidR="00211B52" w:rsidRPr="00211B52" w:rsidRDefault="00211B52" w:rsidP="00211B52">
      <w:pPr>
        <w:pStyle w:val="PargrafodaLista"/>
        <w:numPr>
          <w:ilvl w:val="0"/>
          <w:numId w:val="1"/>
        </w:numPr>
        <w:rPr>
          <w:b/>
          <w:sz w:val="20"/>
          <w:szCs w:val="20"/>
          <w:lang w:val="pt-BR"/>
        </w:rPr>
      </w:pPr>
      <w:r w:rsidRPr="00211B52">
        <w:rPr>
          <w:b/>
          <w:sz w:val="20"/>
          <w:szCs w:val="20"/>
          <w:lang w:val="pt-BR"/>
        </w:rPr>
        <w:t xml:space="preserve">Elaborar o diagrama de sequência para o Caso de Uso </w:t>
      </w:r>
      <w:proofErr w:type="spellStart"/>
      <w:r w:rsidRPr="00211B52">
        <w:rPr>
          <w:b/>
          <w:sz w:val="20"/>
          <w:szCs w:val="20"/>
          <w:lang w:val="pt-BR"/>
        </w:rPr>
        <w:t>Logar</w:t>
      </w:r>
      <w:proofErr w:type="spellEnd"/>
      <w:r w:rsidRPr="00211B52">
        <w:rPr>
          <w:b/>
          <w:sz w:val="20"/>
          <w:szCs w:val="20"/>
          <w:lang w:val="pt-BR"/>
        </w:rPr>
        <w:t>:</w:t>
      </w:r>
    </w:p>
    <w:p w:rsidR="00211B52" w:rsidRDefault="00211B52" w:rsidP="00211B52">
      <w:pPr>
        <w:pStyle w:val="PargrafodaLista"/>
        <w:rPr>
          <w:sz w:val="20"/>
          <w:szCs w:val="20"/>
          <w:lang w:val="pt-BR"/>
        </w:rPr>
      </w:pPr>
      <w:r w:rsidRPr="00211B52">
        <w:rPr>
          <w:sz w:val="20"/>
          <w:szCs w:val="20"/>
          <w:lang w:val="pt-BR"/>
        </w:rPr>
        <w:drawing>
          <wp:inline distT="0" distB="0" distL="0" distR="0">
            <wp:extent cx="3069203" cy="1407381"/>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5" cstate="print">
                      <a:extLst>
                        <a:ext uri="{28A0092B-C50C-407E-A947-70E740481C1C}">
                          <a14:useLocalDpi xmlns:a14="http://schemas.microsoft.com/office/drawing/2010/main" xmlns:lc="http://schemas.openxmlformats.org/drawingml/2006/lockedCanvas" xmlns="" val="0"/>
                        </a:ext>
                      </a:extLst>
                    </a:blip>
                    <a:srcRect/>
                    <a:stretch>
                      <a:fillRect/>
                    </a:stretch>
                  </pic:blipFill>
                  <pic:spPr bwMode="auto">
                    <a:xfrm>
                      <a:off x="0" y="0"/>
                      <a:ext cx="3069332" cy="1407440"/>
                    </a:xfrm>
                    <a:prstGeom prst="rect">
                      <a:avLst/>
                    </a:prstGeom>
                    <a:noFill/>
                    <a:ln>
                      <a:noFill/>
                    </a:ln>
                    <a:effectLst/>
                    <a:extLst>
                      <a:ext uri="{909E8E84-426E-40DD-AFC4-6F175D3DCCD1}">
                        <a14:hiddenFill xmlns:a14="http://schemas.microsoft.com/office/drawing/2010/main" xmlns:lc="http://schemas.openxmlformats.org/drawingml/2006/lockedCanvas" xmlns="">
                          <a:solidFill>
                            <a:schemeClr val="accent1"/>
                          </a:solidFill>
                        </a14:hiddenFill>
                      </a:ext>
                      <a:ext uri="{91240B29-F687-4F45-9708-019B960494DF}">
                        <a14:hiddenLine xmlns:a14="http://schemas.microsoft.com/office/drawing/2010/main" xmlns:lc="http://schemas.openxmlformats.org/drawingml/2006/lockedCanvas" xmlns="" w="9525">
                          <a:solidFill>
                            <a:schemeClr val="tx1"/>
                          </a:solidFill>
                          <a:miter lim="800000"/>
                          <a:headEnd/>
                          <a:tailEnd/>
                        </a14:hiddenLine>
                      </a:ext>
                      <a:ext uri="{AF507438-7753-43E0-B8FC-AC1667EBCBE1}">
                        <a14:hiddenEffects xmlns:a14="http://schemas.microsoft.com/office/drawing/2010/main" xmlns:lc="http://schemas.openxmlformats.org/drawingml/2006/lockedCanvas" xmlns="">
                          <a:effectLst>
                            <a:outerShdw dist="35921" dir="2700000" algn="ctr" rotWithShape="0">
                              <a:schemeClr val="bg2"/>
                            </a:outerShdw>
                          </a:effectLst>
                        </a14:hiddenEffects>
                      </a:ext>
                    </a:extLst>
                  </pic:spPr>
                </pic:pic>
              </a:graphicData>
            </a:graphic>
          </wp:inline>
        </w:drawing>
      </w:r>
    </w:p>
    <w:p w:rsidR="00211B52" w:rsidRPr="00211B52" w:rsidRDefault="00211B52" w:rsidP="00211B52">
      <w:pPr>
        <w:pStyle w:val="PargrafodaLista"/>
        <w:numPr>
          <w:ilvl w:val="0"/>
          <w:numId w:val="1"/>
        </w:numPr>
        <w:rPr>
          <w:b/>
          <w:sz w:val="20"/>
          <w:szCs w:val="20"/>
          <w:lang w:val="pt-BR"/>
        </w:rPr>
      </w:pPr>
      <w:r w:rsidRPr="00211B52">
        <w:rPr>
          <w:b/>
          <w:sz w:val="20"/>
          <w:szCs w:val="20"/>
          <w:lang w:val="pt-BR"/>
        </w:rPr>
        <w:t>Sistema de Controle de Cinema</w:t>
      </w:r>
    </w:p>
    <w:p w:rsidR="00211B52" w:rsidRDefault="00211B52" w:rsidP="00211B52">
      <w:pPr>
        <w:pStyle w:val="PargrafodaLista"/>
        <w:rPr>
          <w:sz w:val="20"/>
          <w:szCs w:val="20"/>
          <w:lang w:val="pt-BR"/>
        </w:rPr>
      </w:pPr>
      <w:r w:rsidRPr="00211B52">
        <w:rPr>
          <w:sz w:val="20"/>
          <w:szCs w:val="20"/>
          <w:lang w:val="pt-BR"/>
        </w:rPr>
        <w:drawing>
          <wp:inline distT="0" distB="0" distL="0" distR="0">
            <wp:extent cx="3824577" cy="1701579"/>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3822021" cy="1700442"/>
                    </a:xfrm>
                    <a:prstGeom prst="rect">
                      <a:avLst/>
                    </a:prstGeom>
                    <a:noFill/>
                    <a:ln w="9525">
                      <a:noFill/>
                      <a:miter lim="800000"/>
                      <a:headEnd/>
                      <a:tailEnd/>
                    </a:ln>
                    <a:effectLst/>
                  </pic:spPr>
                </pic:pic>
              </a:graphicData>
            </a:graphic>
          </wp:inline>
        </w:drawing>
      </w:r>
    </w:p>
    <w:p w:rsidR="00211B52" w:rsidRDefault="00211B52" w:rsidP="00211B52">
      <w:pPr>
        <w:pStyle w:val="PargrafodaLista"/>
        <w:rPr>
          <w:sz w:val="20"/>
          <w:szCs w:val="20"/>
          <w:lang w:val="pt-BR"/>
        </w:rPr>
      </w:pPr>
      <w:r w:rsidRPr="00211B52">
        <w:rPr>
          <w:sz w:val="20"/>
          <w:szCs w:val="20"/>
          <w:lang w:val="pt-BR"/>
        </w:rPr>
        <w:lastRenderedPageBreak/>
        <w:drawing>
          <wp:inline distT="0" distB="0" distL="0" distR="0">
            <wp:extent cx="4031311" cy="2751151"/>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7" cstate="print"/>
                    <a:srcRect/>
                    <a:stretch>
                      <a:fillRect/>
                    </a:stretch>
                  </pic:blipFill>
                  <pic:spPr bwMode="auto">
                    <a:xfrm>
                      <a:off x="0" y="0"/>
                      <a:ext cx="4033493" cy="2752640"/>
                    </a:xfrm>
                    <a:prstGeom prst="rect">
                      <a:avLst/>
                    </a:prstGeom>
                    <a:noFill/>
                    <a:ln w="9525">
                      <a:noFill/>
                      <a:miter lim="800000"/>
                      <a:headEnd/>
                      <a:tailEnd/>
                    </a:ln>
                    <a:effectLst/>
                  </pic:spPr>
                </pic:pic>
              </a:graphicData>
            </a:graphic>
          </wp:inline>
        </w:drawing>
      </w:r>
    </w:p>
    <w:p w:rsidR="00211B52" w:rsidRDefault="00211B52" w:rsidP="00211B52">
      <w:pPr>
        <w:pStyle w:val="PargrafodaLista"/>
        <w:rPr>
          <w:sz w:val="20"/>
          <w:szCs w:val="20"/>
          <w:lang w:val="pt-BR"/>
        </w:rPr>
      </w:pPr>
    </w:p>
    <w:p w:rsidR="00211B52" w:rsidRDefault="00211B52" w:rsidP="00211B52">
      <w:pPr>
        <w:pStyle w:val="PargrafodaLista"/>
        <w:rPr>
          <w:sz w:val="20"/>
          <w:szCs w:val="20"/>
          <w:lang w:val="pt-BR"/>
        </w:rPr>
      </w:pPr>
      <w:r>
        <w:rPr>
          <w:sz w:val="20"/>
          <w:szCs w:val="20"/>
          <w:lang w:val="pt-BR"/>
        </w:rPr>
        <w:t>Elabore o diagrama de sequência:</w:t>
      </w:r>
    </w:p>
    <w:p w:rsidR="00000000" w:rsidRPr="00211B52" w:rsidRDefault="00211B52" w:rsidP="00211B52">
      <w:pPr>
        <w:pStyle w:val="PargrafodaLista"/>
        <w:numPr>
          <w:ilvl w:val="0"/>
          <w:numId w:val="4"/>
        </w:numPr>
        <w:rPr>
          <w:sz w:val="20"/>
          <w:szCs w:val="20"/>
          <w:lang w:val="pt-BR"/>
        </w:rPr>
      </w:pPr>
      <w:r w:rsidRPr="00211B52">
        <w:rPr>
          <w:sz w:val="20"/>
          <w:szCs w:val="20"/>
          <w:lang w:val="pt-BR"/>
        </w:rPr>
        <w:t xml:space="preserve">O </w:t>
      </w:r>
      <w:r w:rsidRPr="00211B52">
        <w:rPr>
          <w:sz w:val="20"/>
          <w:szCs w:val="20"/>
          <w:lang w:val="pt-BR"/>
        </w:rPr>
        <w:t xml:space="preserve">funcionário seleciona a opção de venda de ingresso na interface do sistema. Esse evento é repassado à controladora, que iniciará um laço, representado pelo fragmento combinado do tipo </w:t>
      </w:r>
      <w:r w:rsidRPr="00211B52">
        <w:rPr>
          <w:i/>
          <w:iCs/>
          <w:sz w:val="20"/>
          <w:szCs w:val="20"/>
          <w:lang w:val="pt-BR"/>
        </w:rPr>
        <w:t>loop</w:t>
      </w:r>
      <w:r w:rsidRPr="00211B52">
        <w:rPr>
          <w:sz w:val="20"/>
          <w:szCs w:val="20"/>
          <w:lang w:val="pt-BR"/>
        </w:rPr>
        <w:t>, no qual, para cada sessão ainda não encerrada, será disparado um m</w:t>
      </w:r>
      <w:r w:rsidRPr="00211B52">
        <w:rPr>
          <w:sz w:val="20"/>
          <w:szCs w:val="20"/>
          <w:lang w:val="pt-BR"/>
        </w:rPr>
        <w:t xml:space="preserve">étodo </w:t>
      </w:r>
      <w:proofErr w:type="spellStart"/>
      <w:r w:rsidRPr="00211B52">
        <w:rPr>
          <w:sz w:val="20"/>
          <w:szCs w:val="20"/>
          <w:lang w:val="pt-BR"/>
        </w:rPr>
        <w:t>selSessao</w:t>
      </w:r>
      <w:proofErr w:type="spellEnd"/>
      <w:r w:rsidRPr="00211B52">
        <w:rPr>
          <w:sz w:val="20"/>
          <w:szCs w:val="20"/>
          <w:lang w:val="pt-BR"/>
        </w:rPr>
        <w:t xml:space="preserve">. Esse método consulta a sala associada à sessão por meio do método </w:t>
      </w:r>
      <w:proofErr w:type="spellStart"/>
      <w:r w:rsidRPr="00211B52">
        <w:rPr>
          <w:sz w:val="20"/>
          <w:szCs w:val="20"/>
          <w:lang w:val="pt-BR"/>
        </w:rPr>
        <w:t>conSala</w:t>
      </w:r>
      <w:proofErr w:type="spellEnd"/>
      <w:r w:rsidRPr="00211B52">
        <w:rPr>
          <w:sz w:val="20"/>
          <w:szCs w:val="20"/>
          <w:lang w:val="pt-BR"/>
        </w:rPr>
        <w:t xml:space="preserve"> e, em seguida, o filme nela apresentado, por meio do método </w:t>
      </w:r>
      <w:proofErr w:type="spellStart"/>
      <w:r w:rsidRPr="00211B52">
        <w:rPr>
          <w:sz w:val="20"/>
          <w:szCs w:val="20"/>
          <w:lang w:val="pt-BR"/>
        </w:rPr>
        <w:t>conFilme</w:t>
      </w:r>
      <w:proofErr w:type="spellEnd"/>
      <w:r w:rsidRPr="00211B52">
        <w:rPr>
          <w:sz w:val="20"/>
          <w:szCs w:val="20"/>
          <w:lang w:val="pt-BR"/>
        </w:rPr>
        <w:t>. Essas informações serão então retornadas à controladora, que ordenará sua apresentação na inter</w:t>
      </w:r>
      <w:r w:rsidRPr="00211B52">
        <w:rPr>
          <w:sz w:val="20"/>
          <w:szCs w:val="20"/>
          <w:lang w:val="pt-BR"/>
        </w:rPr>
        <w:t>face.</w:t>
      </w:r>
    </w:p>
    <w:p w:rsidR="00000000" w:rsidRPr="00211B52" w:rsidRDefault="00211B52" w:rsidP="00211B52">
      <w:pPr>
        <w:pStyle w:val="PargrafodaLista"/>
        <w:numPr>
          <w:ilvl w:val="0"/>
          <w:numId w:val="4"/>
        </w:numPr>
        <w:rPr>
          <w:sz w:val="20"/>
          <w:szCs w:val="20"/>
          <w:lang w:val="pt-BR"/>
        </w:rPr>
      </w:pPr>
      <w:r w:rsidRPr="00211B52">
        <w:rPr>
          <w:sz w:val="20"/>
          <w:szCs w:val="20"/>
          <w:lang w:val="pt-BR"/>
        </w:rPr>
        <w:t xml:space="preserve">Com base nessas informações, o funcionário informará a sessão desejada e confirmará. Isso fará com que a interface informe à controladora a sessão escolhida, e esta chamará o método </w:t>
      </w:r>
      <w:proofErr w:type="spellStart"/>
      <w:r w:rsidRPr="00211B52">
        <w:rPr>
          <w:sz w:val="20"/>
          <w:szCs w:val="20"/>
          <w:lang w:val="pt-BR"/>
        </w:rPr>
        <w:t>gerIngresso</w:t>
      </w:r>
      <w:proofErr w:type="spellEnd"/>
      <w:r w:rsidRPr="00211B52">
        <w:rPr>
          <w:sz w:val="20"/>
          <w:szCs w:val="20"/>
          <w:lang w:val="pt-BR"/>
        </w:rPr>
        <w:t xml:space="preserve"> para gerar um novo objeto da classe Ingresso. Se o méto</w:t>
      </w:r>
      <w:r w:rsidRPr="00211B52">
        <w:rPr>
          <w:sz w:val="20"/>
          <w:szCs w:val="20"/>
          <w:lang w:val="pt-BR"/>
        </w:rPr>
        <w:t>do for concluído com sucesso, a controladora pedirá à interface para emitir o ingresso que deverá ser entregue ao cliente pelo funcionário.</w:t>
      </w:r>
    </w:p>
    <w:p w:rsidR="00211B52" w:rsidRDefault="00211B52" w:rsidP="00211B52">
      <w:pPr>
        <w:pStyle w:val="PargrafodaLista"/>
        <w:rPr>
          <w:sz w:val="20"/>
          <w:szCs w:val="20"/>
          <w:lang w:val="pt-BR"/>
        </w:rPr>
      </w:pPr>
    </w:p>
    <w:p w:rsidR="00211B52" w:rsidRPr="00211B52" w:rsidRDefault="00211B52" w:rsidP="00211B52">
      <w:pPr>
        <w:pStyle w:val="PargrafodaLista"/>
        <w:numPr>
          <w:ilvl w:val="0"/>
          <w:numId w:val="1"/>
        </w:numPr>
        <w:rPr>
          <w:b/>
          <w:sz w:val="20"/>
          <w:szCs w:val="20"/>
          <w:lang w:val="pt-BR"/>
        </w:rPr>
      </w:pPr>
      <w:r w:rsidRPr="00211B52">
        <w:rPr>
          <w:b/>
          <w:sz w:val="20"/>
          <w:szCs w:val="20"/>
          <w:lang w:val="pt-BR"/>
        </w:rPr>
        <w:t xml:space="preserve">Desenvolva o </w:t>
      </w:r>
      <w:r>
        <w:rPr>
          <w:b/>
          <w:sz w:val="20"/>
          <w:szCs w:val="20"/>
          <w:lang w:val="pt-BR"/>
        </w:rPr>
        <w:t>diagrama de classes</w:t>
      </w:r>
      <w:r w:rsidRPr="00211B52">
        <w:rPr>
          <w:b/>
          <w:sz w:val="20"/>
          <w:szCs w:val="20"/>
          <w:lang w:val="pt-BR"/>
        </w:rPr>
        <w:t xml:space="preserve"> para um sistema de controle de hotelaria de acordo com os seguintes fatos:</w:t>
      </w:r>
    </w:p>
    <w:p w:rsidR="00211B52" w:rsidRDefault="00211B52" w:rsidP="00211B52">
      <w:pPr>
        <w:pStyle w:val="PargrafodaLista"/>
        <w:rPr>
          <w:sz w:val="20"/>
          <w:szCs w:val="20"/>
          <w:lang w:val="pt-BR"/>
        </w:rPr>
      </w:pPr>
      <w:r>
        <w:rPr>
          <w:sz w:val="20"/>
          <w:szCs w:val="20"/>
          <w:lang w:val="pt-BR"/>
        </w:rPr>
        <w:t xml:space="preserve">- o hotel aluga quartos de diversas categorias (simples, duplo, casal, luxo, </w:t>
      </w:r>
      <w:proofErr w:type="spellStart"/>
      <w:r>
        <w:rPr>
          <w:sz w:val="20"/>
          <w:szCs w:val="20"/>
          <w:lang w:val="pt-BR"/>
        </w:rPr>
        <w:t>etc</w:t>
      </w:r>
      <w:proofErr w:type="spellEnd"/>
      <w:r>
        <w:rPr>
          <w:sz w:val="20"/>
          <w:szCs w:val="20"/>
          <w:lang w:val="pt-BR"/>
        </w:rPr>
        <w:t>). O valor dos quartos varia de acordo com a categoria.</w:t>
      </w:r>
    </w:p>
    <w:p w:rsidR="00211B52" w:rsidRDefault="00211B52" w:rsidP="00211B52">
      <w:pPr>
        <w:pStyle w:val="PargrafodaLista"/>
        <w:rPr>
          <w:sz w:val="20"/>
          <w:szCs w:val="20"/>
          <w:lang w:val="pt-BR"/>
        </w:rPr>
      </w:pPr>
      <w:r>
        <w:rPr>
          <w:sz w:val="20"/>
          <w:szCs w:val="20"/>
          <w:lang w:val="pt-BR"/>
        </w:rPr>
        <w:t>- Cada hóspede precisa ser identificado no momento em que ocupa um quarto, mesmo que este seja pago por outro hóspede. Caso seu cadastro ainda não exista ou seus dados tenham mudado, é necessário cadastrá-lo.</w:t>
      </w:r>
    </w:p>
    <w:p w:rsidR="00211B52" w:rsidRDefault="00211B52" w:rsidP="00211B52">
      <w:pPr>
        <w:pStyle w:val="PargrafodaLista"/>
        <w:rPr>
          <w:sz w:val="20"/>
          <w:szCs w:val="20"/>
          <w:lang w:val="pt-BR"/>
        </w:rPr>
      </w:pPr>
      <w:r>
        <w:rPr>
          <w:sz w:val="20"/>
          <w:szCs w:val="20"/>
          <w:lang w:val="pt-BR"/>
        </w:rPr>
        <w:t>- Um hóspede pode alugar muitos quartos, em um mesmo momento ou em momentos diferentes, e um quarto pode ser alugado por muitos hóspedes, em momentos diferentes, naturalmente.</w:t>
      </w:r>
    </w:p>
    <w:p w:rsidR="00211B52" w:rsidRDefault="00211B52" w:rsidP="00211B52">
      <w:pPr>
        <w:pStyle w:val="PargrafodaLista"/>
        <w:rPr>
          <w:sz w:val="20"/>
          <w:szCs w:val="20"/>
          <w:lang w:val="pt-BR"/>
        </w:rPr>
      </w:pPr>
      <w:r>
        <w:rPr>
          <w:sz w:val="20"/>
          <w:szCs w:val="20"/>
          <w:lang w:val="pt-BR"/>
        </w:rPr>
        <w:t>- Dependendo da categoria do quarto, ele terá uma determinada quantidade de itens, tanto no quarto propriamente dito como no frigobar.</w:t>
      </w:r>
    </w:p>
    <w:p w:rsidR="00211B52" w:rsidRDefault="00211B52" w:rsidP="00211B52">
      <w:pPr>
        <w:pStyle w:val="PargrafodaLista"/>
        <w:rPr>
          <w:sz w:val="20"/>
          <w:szCs w:val="20"/>
          <w:lang w:val="pt-BR"/>
        </w:rPr>
      </w:pPr>
      <w:r>
        <w:rPr>
          <w:sz w:val="20"/>
          <w:szCs w:val="20"/>
          <w:lang w:val="pt-BR"/>
        </w:rPr>
        <w:t>- Um hóspede pode consumir itens do frigobar. Cada item tem valores e quantidades diferentes.</w:t>
      </w:r>
    </w:p>
    <w:p w:rsidR="00211B52" w:rsidRDefault="00211B52" w:rsidP="00211B52">
      <w:pPr>
        <w:pStyle w:val="PargrafodaLista"/>
        <w:rPr>
          <w:sz w:val="20"/>
          <w:szCs w:val="20"/>
          <w:lang w:val="pt-BR"/>
        </w:rPr>
      </w:pPr>
      <w:r>
        <w:rPr>
          <w:sz w:val="20"/>
          <w:szCs w:val="20"/>
          <w:lang w:val="pt-BR"/>
        </w:rPr>
        <w:t>- Cada quarto gera diárias sempre ao meio-dia. Uma diária deve ser paga exclusivamente por um determinado hóspede, mas um hóspede pode pagar muitas diárias.</w:t>
      </w:r>
    </w:p>
    <w:p w:rsidR="00211B52" w:rsidRDefault="00211B52" w:rsidP="00211B52">
      <w:pPr>
        <w:pStyle w:val="PargrafodaLista"/>
        <w:rPr>
          <w:sz w:val="20"/>
          <w:szCs w:val="20"/>
          <w:lang w:val="pt-BR"/>
        </w:rPr>
      </w:pPr>
      <w:r>
        <w:rPr>
          <w:sz w:val="20"/>
          <w:szCs w:val="20"/>
          <w:lang w:val="pt-BR"/>
        </w:rPr>
        <w:t>- É necessário saber qual funcionário foi responsável pela locação e/ou encerramento de cada locação de um quarto.</w:t>
      </w:r>
    </w:p>
    <w:p w:rsidR="00211B52" w:rsidRDefault="00211B52" w:rsidP="00211B52">
      <w:pPr>
        <w:pStyle w:val="PargrafodaLista"/>
        <w:rPr>
          <w:sz w:val="20"/>
          <w:szCs w:val="20"/>
          <w:lang w:val="pt-BR"/>
        </w:rPr>
      </w:pPr>
    </w:p>
    <w:p w:rsidR="00211B52" w:rsidRPr="00211B52" w:rsidRDefault="00211B52" w:rsidP="00211B52">
      <w:pPr>
        <w:pStyle w:val="PargrafodaLista"/>
        <w:numPr>
          <w:ilvl w:val="0"/>
          <w:numId w:val="1"/>
        </w:numPr>
        <w:rPr>
          <w:b/>
          <w:sz w:val="20"/>
          <w:szCs w:val="20"/>
          <w:lang w:val="pt-BR"/>
        </w:rPr>
      </w:pPr>
      <w:r w:rsidRPr="00211B52">
        <w:rPr>
          <w:b/>
          <w:sz w:val="20"/>
          <w:szCs w:val="20"/>
          <w:lang w:val="pt-BR"/>
        </w:rPr>
        <w:lastRenderedPageBreak/>
        <w:t xml:space="preserve">Desenvolva o </w:t>
      </w:r>
      <w:r>
        <w:rPr>
          <w:b/>
          <w:sz w:val="20"/>
          <w:szCs w:val="20"/>
          <w:lang w:val="pt-BR"/>
        </w:rPr>
        <w:t>diagrama de sequência</w:t>
      </w:r>
      <w:r w:rsidRPr="00211B52">
        <w:rPr>
          <w:b/>
          <w:sz w:val="20"/>
          <w:szCs w:val="20"/>
          <w:lang w:val="pt-BR"/>
        </w:rPr>
        <w:t xml:space="preserve"> referente ao processo de pagamento das diárias para o sistema de hotelaria sabendo que:</w:t>
      </w:r>
    </w:p>
    <w:p w:rsidR="00211B52" w:rsidRDefault="00211B52" w:rsidP="00211B52">
      <w:pPr>
        <w:pStyle w:val="PargrafodaLista"/>
        <w:rPr>
          <w:sz w:val="20"/>
          <w:szCs w:val="20"/>
          <w:lang w:val="pt-BR"/>
        </w:rPr>
      </w:pPr>
      <w:r>
        <w:rPr>
          <w:sz w:val="20"/>
          <w:szCs w:val="20"/>
          <w:lang w:val="pt-BR"/>
        </w:rPr>
        <w:t>- O hóspede se dirige ao funcionário e informa os quartos que deseja pagar.</w:t>
      </w:r>
    </w:p>
    <w:p w:rsidR="00211B52" w:rsidRDefault="00211B52" w:rsidP="00211B52">
      <w:pPr>
        <w:pStyle w:val="PargrafodaLista"/>
        <w:rPr>
          <w:sz w:val="20"/>
          <w:szCs w:val="20"/>
          <w:lang w:val="pt-BR"/>
        </w:rPr>
      </w:pPr>
      <w:r>
        <w:rPr>
          <w:sz w:val="20"/>
          <w:szCs w:val="20"/>
          <w:lang w:val="pt-BR"/>
        </w:rPr>
        <w:t>- O funcionário, por meio do sistema, deve então buscar todas as diárias ainda não pagas relativas ao quarto e apresentar ao hóspede.</w:t>
      </w:r>
    </w:p>
    <w:p w:rsidR="00211B52" w:rsidRDefault="00211B52" w:rsidP="00211B52">
      <w:pPr>
        <w:pStyle w:val="PargrafodaLista"/>
        <w:rPr>
          <w:sz w:val="20"/>
          <w:szCs w:val="20"/>
          <w:lang w:val="pt-BR"/>
        </w:rPr>
      </w:pPr>
      <w:r>
        <w:rPr>
          <w:sz w:val="20"/>
          <w:szCs w:val="20"/>
          <w:lang w:val="pt-BR"/>
        </w:rPr>
        <w:t>- Ao realizar o pagamento, as diárias serão quitadas, podendo o hóspede permanecer no hotel e encerrar sua estadia.</w:t>
      </w:r>
    </w:p>
    <w:p w:rsidR="00211B52" w:rsidRDefault="00211B52" w:rsidP="00211B52">
      <w:pPr>
        <w:pStyle w:val="PargrafodaLista"/>
        <w:rPr>
          <w:sz w:val="20"/>
          <w:szCs w:val="20"/>
          <w:lang w:val="pt-BR"/>
        </w:rPr>
      </w:pPr>
      <w:r>
        <w:rPr>
          <w:sz w:val="20"/>
          <w:szCs w:val="20"/>
          <w:lang w:val="pt-BR"/>
        </w:rPr>
        <w:t>- Caso o hóspede tenha solicitado algum serviço ou consumindo algum item de frigobar, deverá pagá-los igualmente.</w:t>
      </w:r>
    </w:p>
    <w:p w:rsidR="00456922" w:rsidRPr="00211B52" w:rsidRDefault="00456922">
      <w:pPr>
        <w:rPr>
          <w:lang w:val="pt-BR"/>
        </w:rPr>
      </w:pPr>
    </w:p>
    <w:sectPr w:rsidR="00456922" w:rsidRPr="00211B52" w:rsidSect="00456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F77"/>
    <w:multiLevelType w:val="hybridMultilevel"/>
    <w:tmpl w:val="D52698AA"/>
    <w:lvl w:ilvl="0" w:tplc="189A3824">
      <w:start w:val="1"/>
      <w:numFmt w:val="decimal"/>
      <w:lvlText w:val="%1."/>
      <w:lvlJc w:val="left"/>
      <w:pPr>
        <w:tabs>
          <w:tab w:val="num" w:pos="1080"/>
        </w:tabs>
        <w:ind w:left="1080" w:hanging="360"/>
      </w:pPr>
    </w:lvl>
    <w:lvl w:ilvl="1" w:tplc="39142D68" w:tentative="1">
      <w:start w:val="1"/>
      <w:numFmt w:val="decimal"/>
      <w:lvlText w:val="%2."/>
      <w:lvlJc w:val="left"/>
      <w:pPr>
        <w:tabs>
          <w:tab w:val="num" w:pos="1800"/>
        </w:tabs>
        <w:ind w:left="1800" w:hanging="360"/>
      </w:pPr>
    </w:lvl>
    <w:lvl w:ilvl="2" w:tplc="41A0F95E" w:tentative="1">
      <w:start w:val="1"/>
      <w:numFmt w:val="decimal"/>
      <w:lvlText w:val="%3."/>
      <w:lvlJc w:val="left"/>
      <w:pPr>
        <w:tabs>
          <w:tab w:val="num" w:pos="2520"/>
        </w:tabs>
        <w:ind w:left="2520" w:hanging="360"/>
      </w:pPr>
    </w:lvl>
    <w:lvl w:ilvl="3" w:tplc="1C02EDEE" w:tentative="1">
      <w:start w:val="1"/>
      <w:numFmt w:val="decimal"/>
      <w:lvlText w:val="%4."/>
      <w:lvlJc w:val="left"/>
      <w:pPr>
        <w:tabs>
          <w:tab w:val="num" w:pos="3240"/>
        </w:tabs>
        <w:ind w:left="3240" w:hanging="360"/>
      </w:pPr>
    </w:lvl>
    <w:lvl w:ilvl="4" w:tplc="70EECEF6" w:tentative="1">
      <w:start w:val="1"/>
      <w:numFmt w:val="decimal"/>
      <w:lvlText w:val="%5."/>
      <w:lvlJc w:val="left"/>
      <w:pPr>
        <w:tabs>
          <w:tab w:val="num" w:pos="3960"/>
        </w:tabs>
        <w:ind w:left="3960" w:hanging="360"/>
      </w:pPr>
    </w:lvl>
    <w:lvl w:ilvl="5" w:tplc="3DFC575A" w:tentative="1">
      <w:start w:val="1"/>
      <w:numFmt w:val="decimal"/>
      <w:lvlText w:val="%6."/>
      <w:lvlJc w:val="left"/>
      <w:pPr>
        <w:tabs>
          <w:tab w:val="num" w:pos="4680"/>
        </w:tabs>
        <w:ind w:left="4680" w:hanging="360"/>
      </w:pPr>
    </w:lvl>
    <w:lvl w:ilvl="6" w:tplc="862CCB1E" w:tentative="1">
      <w:start w:val="1"/>
      <w:numFmt w:val="decimal"/>
      <w:lvlText w:val="%7."/>
      <w:lvlJc w:val="left"/>
      <w:pPr>
        <w:tabs>
          <w:tab w:val="num" w:pos="5400"/>
        </w:tabs>
        <w:ind w:left="5400" w:hanging="360"/>
      </w:pPr>
    </w:lvl>
    <w:lvl w:ilvl="7" w:tplc="BB2CFDC2" w:tentative="1">
      <w:start w:val="1"/>
      <w:numFmt w:val="decimal"/>
      <w:lvlText w:val="%8."/>
      <w:lvlJc w:val="left"/>
      <w:pPr>
        <w:tabs>
          <w:tab w:val="num" w:pos="6120"/>
        </w:tabs>
        <w:ind w:left="6120" w:hanging="360"/>
      </w:pPr>
    </w:lvl>
    <w:lvl w:ilvl="8" w:tplc="C85E4EE4" w:tentative="1">
      <w:start w:val="1"/>
      <w:numFmt w:val="decimal"/>
      <w:lvlText w:val="%9."/>
      <w:lvlJc w:val="left"/>
      <w:pPr>
        <w:tabs>
          <w:tab w:val="num" w:pos="6840"/>
        </w:tabs>
        <w:ind w:left="6840" w:hanging="360"/>
      </w:pPr>
    </w:lvl>
  </w:abstractNum>
  <w:abstractNum w:abstractNumId="1">
    <w:nsid w:val="26A7125E"/>
    <w:multiLevelType w:val="hybridMultilevel"/>
    <w:tmpl w:val="52781712"/>
    <w:lvl w:ilvl="0" w:tplc="55C2684E">
      <w:start w:val="1"/>
      <w:numFmt w:val="decimal"/>
      <w:lvlText w:val="%1."/>
      <w:lvlJc w:val="left"/>
      <w:pPr>
        <w:tabs>
          <w:tab w:val="num" w:pos="1080"/>
        </w:tabs>
        <w:ind w:left="1080" w:hanging="360"/>
      </w:pPr>
    </w:lvl>
    <w:lvl w:ilvl="1" w:tplc="E77AE158" w:tentative="1">
      <w:start w:val="1"/>
      <w:numFmt w:val="decimal"/>
      <w:lvlText w:val="%2."/>
      <w:lvlJc w:val="left"/>
      <w:pPr>
        <w:tabs>
          <w:tab w:val="num" w:pos="1800"/>
        </w:tabs>
        <w:ind w:left="1800" w:hanging="360"/>
      </w:pPr>
    </w:lvl>
    <w:lvl w:ilvl="2" w:tplc="86AAC502" w:tentative="1">
      <w:start w:val="1"/>
      <w:numFmt w:val="decimal"/>
      <w:lvlText w:val="%3."/>
      <w:lvlJc w:val="left"/>
      <w:pPr>
        <w:tabs>
          <w:tab w:val="num" w:pos="2520"/>
        </w:tabs>
        <w:ind w:left="2520" w:hanging="360"/>
      </w:pPr>
    </w:lvl>
    <w:lvl w:ilvl="3" w:tplc="518A96EC" w:tentative="1">
      <w:start w:val="1"/>
      <w:numFmt w:val="decimal"/>
      <w:lvlText w:val="%4."/>
      <w:lvlJc w:val="left"/>
      <w:pPr>
        <w:tabs>
          <w:tab w:val="num" w:pos="3240"/>
        </w:tabs>
        <w:ind w:left="3240" w:hanging="360"/>
      </w:pPr>
    </w:lvl>
    <w:lvl w:ilvl="4" w:tplc="611841A6" w:tentative="1">
      <w:start w:val="1"/>
      <w:numFmt w:val="decimal"/>
      <w:lvlText w:val="%5."/>
      <w:lvlJc w:val="left"/>
      <w:pPr>
        <w:tabs>
          <w:tab w:val="num" w:pos="3960"/>
        </w:tabs>
        <w:ind w:left="3960" w:hanging="360"/>
      </w:pPr>
    </w:lvl>
    <w:lvl w:ilvl="5" w:tplc="DDF0C6B4" w:tentative="1">
      <w:start w:val="1"/>
      <w:numFmt w:val="decimal"/>
      <w:lvlText w:val="%6."/>
      <w:lvlJc w:val="left"/>
      <w:pPr>
        <w:tabs>
          <w:tab w:val="num" w:pos="4680"/>
        </w:tabs>
        <w:ind w:left="4680" w:hanging="360"/>
      </w:pPr>
    </w:lvl>
    <w:lvl w:ilvl="6" w:tplc="99061DCA" w:tentative="1">
      <w:start w:val="1"/>
      <w:numFmt w:val="decimal"/>
      <w:lvlText w:val="%7."/>
      <w:lvlJc w:val="left"/>
      <w:pPr>
        <w:tabs>
          <w:tab w:val="num" w:pos="5400"/>
        </w:tabs>
        <w:ind w:left="5400" w:hanging="360"/>
      </w:pPr>
    </w:lvl>
    <w:lvl w:ilvl="7" w:tplc="299CB96E" w:tentative="1">
      <w:start w:val="1"/>
      <w:numFmt w:val="decimal"/>
      <w:lvlText w:val="%8."/>
      <w:lvlJc w:val="left"/>
      <w:pPr>
        <w:tabs>
          <w:tab w:val="num" w:pos="6120"/>
        </w:tabs>
        <w:ind w:left="6120" w:hanging="360"/>
      </w:pPr>
    </w:lvl>
    <w:lvl w:ilvl="8" w:tplc="2422A082" w:tentative="1">
      <w:start w:val="1"/>
      <w:numFmt w:val="decimal"/>
      <w:lvlText w:val="%9."/>
      <w:lvlJc w:val="left"/>
      <w:pPr>
        <w:tabs>
          <w:tab w:val="num" w:pos="6840"/>
        </w:tabs>
        <w:ind w:left="6840" w:hanging="360"/>
      </w:pPr>
    </w:lvl>
  </w:abstractNum>
  <w:abstractNum w:abstractNumId="2">
    <w:nsid w:val="3932653F"/>
    <w:multiLevelType w:val="hybridMultilevel"/>
    <w:tmpl w:val="C546BD38"/>
    <w:lvl w:ilvl="0" w:tplc="BBA8CD7C">
      <w:start w:val="1"/>
      <w:numFmt w:val="bullet"/>
      <w:lvlText w:val="•"/>
      <w:lvlJc w:val="left"/>
      <w:pPr>
        <w:tabs>
          <w:tab w:val="num" w:pos="1080"/>
        </w:tabs>
        <w:ind w:left="1080" w:hanging="360"/>
      </w:pPr>
      <w:rPr>
        <w:rFonts w:ascii="Arial" w:hAnsi="Arial" w:hint="default"/>
      </w:rPr>
    </w:lvl>
    <w:lvl w:ilvl="1" w:tplc="8CE0E594" w:tentative="1">
      <w:start w:val="1"/>
      <w:numFmt w:val="bullet"/>
      <w:lvlText w:val="•"/>
      <w:lvlJc w:val="left"/>
      <w:pPr>
        <w:tabs>
          <w:tab w:val="num" w:pos="1800"/>
        </w:tabs>
        <w:ind w:left="1800" w:hanging="360"/>
      </w:pPr>
      <w:rPr>
        <w:rFonts w:ascii="Arial" w:hAnsi="Arial" w:hint="default"/>
      </w:rPr>
    </w:lvl>
    <w:lvl w:ilvl="2" w:tplc="0E7E5C52" w:tentative="1">
      <w:start w:val="1"/>
      <w:numFmt w:val="bullet"/>
      <w:lvlText w:val="•"/>
      <w:lvlJc w:val="left"/>
      <w:pPr>
        <w:tabs>
          <w:tab w:val="num" w:pos="2520"/>
        </w:tabs>
        <w:ind w:left="2520" w:hanging="360"/>
      </w:pPr>
      <w:rPr>
        <w:rFonts w:ascii="Arial" w:hAnsi="Arial" w:hint="default"/>
      </w:rPr>
    </w:lvl>
    <w:lvl w:ilvl="3" w:tplc="27368AD6" w:tentative="1">
      <w:start w:val="1"/>
      <w:numFmt w:val="bullet"/>
      <w:lvlText w:val="•"/>
      <w:lvlJc w:val="left"/>
      <w:pPr>
        <w:tabs>
          <w:tab w:val="num" w:pos="3240"/>
        </w:tabs>
        <w:ind w:left="3240" w:hanging="360"/>
      </w:pPr>
      <w:rPr>
        <w:rFonts w:ascii="Arial" w:hAnsi="Arial" w:hint="default"/>
      </w:rPr>
    </w:lvl>
    <w:lvl w:ilvl="4" w:tplc="D13C906E" w:tentative="1">
      <w:start w:val="1"/>
      <w:numFmt w:val="bullet"/>
      <w:lvlText w:val="•"/>
      <w:lvlJc w:val="left"/>
      <w:pPr>
        <w:tabs>
          <w:tab w:val="num" w:pos="3960"/>
        </w:tabs>
        <w:ind w:left="3960" w:hanging="360"/>
      </w:pPr>
      <w:rPr>
        <w:rFonts w:ascii="Arial" w:hAnsi="Arial" w:hint="default"/>
      </w:rPr>
    </w:lvl>
    <w:lvl w:ilvl="5" w:tplc="3474AFA6" w:tentative="1">
      <w:start w:val="1"/>
      <w:numFmt w:val="bullet"/>
      <w:lvlText w:val="•"/>
      <w:lvlJc w:val="left"/>
      <w:pPr>
        <w:tabs>
          <w:tab w:val="num" w:pos="4680"/>
        </w:tabs>
        <w:ind w:left="4680" w:hanging="360"/>
      </w:pPr>
      <w:rPr>
        <w:rFonts w:ascii="Arial" w:hAnsi="Arial" w:hint="default"/>
      </w:rPr>
    </w:lvl>
    <w:lvl w:ilvl="6" w:tplc="EF564B82" w:tentative="1">
      <w:start w:val="1"/>
      <w:numFmt w:val="bullet"/>
      <w:lvlText w:val="•"/>
      <w:lvlJc w:val="left"/>
      <w:pPr>
        <w:tabs>
          <w:tab w:val="num" w:pos="5400"/>
        </w:tabs>
        <w:ind w:left="5400" w:hanging="360"/>
      </w:pPr>
      <w:rPr>
        <w:rFonts w:ascii="Arial" w:hAnsi="Arial" w:hint="default"/>
      </w:rPr>
    </w:lvl>
    <w:lvl w:ilvl="7" w:tplc="3A344132" w:tentative="1">
      <w:start w:val="1"/>
      <w:numFmt w:val="bullet"/>
      <w:lvlText w:val="•"/>
      <w:lvlJc w:val="left"/>
      <w:pPr>
        <w:tabs>
          <w:tab w:val="num" w:pos="6120"/>
        </w:tabs>
        <w:ind w:left="6120" w:hanging="360"/>
      </w:pPr>
      <w:rPr>
        <w:rFonts w:ascii="Arial" w:hAnsi="Arial" w:hint="default"/>
      </w:rPr>
    </w:lvl>
    <w:lvl w:ilvl="8" w:tplc="A2B6BF44" w:tentative="1">
      <w:start w:val="1"/>
      <w:numFmt w:val="bullet"/>
      <w:lvlText w:val="•"/>
      <w:lvlJc w:val="left"/>
      <w:pPr>
        <w:tabs>
          <w:tab w:val="num" w:pos="6840"/>
        </w:tabs>
        <w:ind w:left="6840" w:hanging="360"/>
      </w:pPr>
      <w:rPr>
        <w:rFonts w:ascii="Arial" w:hAnsi="Arial" w:hint="default"/>
      </w:rPr>
    </w:lvl>
  </w:abstractNum>
  <w:abstractNum w:abstractNumId="3">
    <w:nsid w:val="7A1C513C"/>
    <w:multiLevelType w:val="hybridMultilevel"/>
    <w:tmpl w:val="C816831A"/>
    <w:lvl w:ilvl="0" w:tplc="969EC5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11B52"/>
    <w:rsid w:val="00211B52"/>
    <w:rsid w:val="00456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22"/>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1B52"/>
    <w:pPr>
      <w:ind w:left="720"/>
      <w:contextualSpacing/>
    </w:pPr>
  </w:style>
  <w:style w:type="paragraph" w:styleId="Textodebalo">
    <w:name w:val="Balloon Text"/>
    <w:basedOn w:val="Normal"/>
    <w:link w:val="TextodebaloChar"/>
    <w:uiPriority w:val="99"/>
    <w:semiHidden/>
    <w:unhideWhenUsed/>
    <w:rsid w:val="00211B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1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437307">
      <w:bodyDiv w:val="1"/>
      <w:marLeft w:val="0"/>
      <w:marRight w:val="0"/>
      <w:marTop w:val="0"/>
      <w:marBottom w:val="0"/>
      <w:divBdr>
        <w:top w:val="none" w:sz="0" w:space="0" w:color="auto"/>
        <w:left w:val="none" w:sz="0" w:space="0" w:color="auto"/>
        <w:bottom w:val="none" w:sz="0" w:space="0" w:color="auto"/>
        <w:right w:val="none" w:sz="0" w:space="0" w:color="auto"/>
      </w:divBdr>
      <w:divsChild>
        <w:div w:id="1864781573">
          <w:marLeft w:val="806"/>
          <w:marRight w:val="0"/>
          <w:marTop w:val="106"/>
          <w:marBottom w:val="0"/>
          <w:divBdr>
            <w:top w:val="none" w:sz="0" w:space="0" w:color="auto"/>
            <w:left w:val="none" w:sz="0" w:space="0" w:color="auto"/>
            <w:bottom w:val="none" w:sz="0" w:space="0" w:color="auto"/>
            <w:right w:val="none" w:sz="0" w:space="0" w:color="auto"/>
          </w:divBdr>
        </w:div>
        <w:div w:id="442114577">
          <w:marLeft w:val="806"/>
          <w:marRight w:val="0"/>
          <w:marTop w:val="106"/>
          <w:marBottom w:val="0"/>
          <w:divBdr>
            <w:top w:val="none" w:sz="0" w:space="0" w:color="auto"/>
            <w:left w:val="none" w:sz="0" w:space="0" w:color="auto"/>
            <w:bottom w:val="none" w:sz="0" w:space="0" w:color="auto"/>
            <w:right w:val="none" w:sz="0" w:space="0" w:color="auto"/>
          </w:divBdr>
        </w:div>
        <w:div w:id="12584376">
          <w:marLeft w:val="806"/>
          <w:marRight w:val="0"/>
          <w:marTop w:val="106"/>
          <w:marBottom w:val="0"/>
          <w:divBdr>
            <w:top w:val="none" w:sz="0" w:space="0" w:color="auto"/>
            <w:left w:val="none" w:sz="0" w:space="0" w:color="auto"/>
            <w:bottom w:val="none" w:sz="0" w:space="0" w:color="auto"/>
            <w:right w:val="none" w:sz="0" w:space="0" w:color="auto"/>
          </w:divBdr>
        </w:div>
        <w:div w:id="2143883149">
          <w:marLeft w:val="806"/>
          <w:marRight w:val="0"/>
          <w:marTop w:val="106"/>
          <w:marBottom w:val="0"/>
          <w:divBdr>
            <w:top w:val="none" w:sz="0" w:space="0" w:color="auto"/>
            <w:left w:val="none" w:sz="0" w:space="0" w:color="auto"/>
            <w:bottom w:val="none" w:sz="0" w:space="0" w:color="auto"/>
            <w:right w:val="none" w:sz="0" w:space="0" w:color="auto"/>
          </w:divBdr>
        </w:div>
        <w:div w:id="863641562">
          <w:marLeft w:val="806"/>
          <w:marRight w:val="0"/>
          <w:marTop w:val="106"/>
          <w:marBottom w:val="0"/>
          <w:divBdr>
            <w:top w:val="none" w:sz="0" w:space="0" w:color="auto"/>
            <w:left w:val="none" w:sz="0" w:space="0" w:color="auto"/>
            <w:bottom w:val="none" w:sz="0" w:space="0" w:color="auto"/>
            <w:right w:val="none" w:sz="0" w:space="0" w:color="auto"/>
          </w:divBdr>
        </w:div>
        <w:div w:id="1842963403">
          <w:marLeft w:val="806"/>
          <w:marRight w:val="0"/>
          <w:marTop w:val="106"/>
          <w:marBottom w:val="0"/>
          <w:divBdr>
            <w:top w:val="none" w:sz="0" w:space="0" w:color="auto"/>
            <w:left w:val="none" w:sz="0" w:space="0" w:color="auto"/>
            <w:bottom w:val="none" w:sz="0" w:space="0" w:color="auto"/>
            <w:right w:val="none" w:sz="0" w:space="0" w:color="auto"/>
          </w:divBdr>
        </w:div>
        <w:div w:id="1990402018">
          <w:marLeft w:val="806"/>
          <w:marRight w:val="0"/>
          <w:marTop w:val="106"/>
          <w:marBottom w:val="0"/>
          <w:divBdr>
            <w:top w:val="none" w:sz="0" w:space="0" w:color="auto"/>
            <w:left w:val="none" w:sz="0" w:space="0" w:color="auto"/>
            <w:bottom w:val="none" w:sz="0" w:space="0" w:color="auto"/>
            <w:right w:val="none" w:sz="0" w:space="0" w:color="auto"/>
          </w:divBdr>
        </w:div>
      </w:divsChild>
    </w:div>
    <w:div w:id="1223952929">
      <w:bodyDiv w:val="1"/>
      <w:marLeft w:val="0"/>
      <w:marRight w:val="0"/>
      <w:marTop w:val="0"/>
      <w:marBottom w:val="0"/>
      <w:divBdr>
        <w:top w:val="none" w:sz="0" w:space="0" w:color="auto"/>
        <w:left w:val="none" w:sz="0" w:space="0" w:color="auto"/>
        <w:bottom w:val="none" w:sz="0" w:space="0" w:color="auto"/>
        <w:right w:val="none" w:sz="0" w:space="0" w:color="auto"/>
      </w:divBdr>
      <w:divsChild>
        <w:div w:id="484663527">
          <w:marLeft w:val="806"/>
          <w:marRight w:val="0"/>
          <w:marTop w:val="120"/>
          <w:marBottom w:val="0"/>
          <w:divBdr>
            <w:top w:val="none" w:sz="0" w:space="0" w:color="auto"/>
            <w:left w:val="none" w:sz="0" w:space="0" w:color="auto"/>
            <w:bottom w:val="none" w:sz="0" w:space="0" w:color="auto"/>
            <w:right w:val="none" w:sz="0" w:space="0" w:color="auto"/>
          </w:divBdr>
        </w:div>
        <w:div w:id="302586406">
          <w:marLeft w:val="806"/>
          <w:marRight w:val="0"/>
          <w:marTop w:val="120"/>
          <w:marBottom w:val="0"/>
          <w:divBdr>
            <w:top w:val="none" w:sz="0" w:space="0" w:color="auto"/>
            <w:left w:val="none" w:sz="0" w:space="0" w:color="auto"/>
            <w:bottom w:val="none" w:sz="0" w:space="0" w:color="auto"/>
            <w:right w:val="none" w:sz="0" w:space="0" w:color="auto"/>
          </w:divBdr>
        </w:div>
        <w:div w:id="895310876">
          <w:marLeft w:val="806"/>
          <w:marRight w:val="0"/>
          <w:marTop w:val="120"/>
          <w:marBottom w:val="0"/>
          <w:divBdr>
            <w:top w:val="none" w:sz="0" w:space="0" w:color="auto"/>
            <w:left w:val="none" w:sz="0" w:space="0" w:color="auto"/>
            <w:bottom w:val="none" w:sz="0" w:space="0" w:color="auto"/>
            <w:right w:val="none" w:sz="0" w:space="0" w:color="auto"/>
          </w:divBdr>
        </w:div>
        <w:div w:id="1313487245">
          <w:marLeft w:val="806"/>
          <w:marRight w:val="0"/>
          <w:marTop w:val="120"/>
          <w:marBottom w:val="0"/>
          <w:divBdr>
            <w:top w:val="none" w:sz="0" w:space="0" w:color="auto"/>
            <w:left w:val="none" w:sz="0" w:space="0" w:color="auto"/>
            <w:bottom w:val="none" w:sz="0" w:space="0" w:color="auto"/>
            <w:right w:val="none" w:sz="0" w:space="0" w:color="auto"/>
          </w:divBdr>
        </w:div>
        <w:div w:id="2117747832">
          <w:marLeft w:val="806"/>
          <w:marRight w:val="0"/>
          <w:marTop w:val="120"/>
          <w:marBottom w:val="0"/>
          <w:divBdr>
            <w:top w:val="none" w:sz="0" w:space="0" w:color="auto"/>
            <w:left w:val="none" w:sz="0" w:space="0" w:color="auto"/>
            <w:bottom w:val="none" w:sz="0" w:space="0" w:color="auto"/>
            <w:right w:val="none" w:sz="0" w:space="0" w:color="auto"/>
          </w:divBdr>
        </w:div>
        <w:div w:id="1218319844">
          <w:marLeft w:val="806"/>
          <w:marRight w:val="0"/>
          <w:marTop w:val="120"/>
          <w:marBottom w:val="0"/>
          <w:divBdr>
            <w:top w:val="none" w:sz="0" w:space="0" w:color="auto"/>
            <w:left w:val="none" w:sz="0" w:space="0" w:color="auto"/>
            <w:bottom w:val="none" w:sz="0" w:space="0" w:color="auto"/>
            <w:right w:val="none" w:sz="0" w:space="0" w:color="auto"/>
          </w:divBdr>
        </w:div>
      </w:divsChild>
    </w:div>
    <w:div w:id="2052654312">
      <w:bodyDiv w:val="1"/>
      <w:marLeft w:val="0"/>
      <w:marRight w:val="0"/>
      <w:marTop w:val="0"/>
      <w:marBottom w:val="0"/>
      <w:divBdr>
        <w:top w:val="none" w:sz="0" w:space="0" w:color="auto"/>
        <w:left w:val="none" w:sz="0" w:space="0" w:color="auto"/>
        <w:bottom w:val="none" w:sz="0" w:space="0" w:color="auto"/>
        <w:right w:val="none" w:sz="0" w:space="0" w:color="auto"/>
      </w:divBdr>
      <w:divsChild>
        <w:div w:id="187960452">
          <w:marLeft w:val="547"/>
          <w:marRight w:val="0"/>
          <w:marTop w:val="130"/>
          <w:marBottom w:val="0"/>
          <w:divBdr>
            <w:top w:val="none" w:sz="0" w:space="0" w:color="auto"/>
            <w:left w:val="none" w:sz="0" w:space="0" w:color="auto"/>
            <w:bottom w:val="none" w:sz="0" w:space="0" w:color="auto"/>
            <w:right w:val="none" w:sz="0" w:space="0" w:color="auto"/>
          </w:divBdr>
        </w:div>
        <w:div w:id="701981583">
          <w:marLeft w:val="547"/>
          <w:marRight w:val="0"/>
          <w:marTop w:val="130"/>
          <w:marBottom w:val="0"/>
          <w:divBdr>
            <w:top w:val="none" w:sz="0" w:space="0" w:color="auto"/>
            <w:left w:val="none" w:sz="0" w:space="0" w:color="auto"/>
            <w:bottom w:val="none" w:sz="0" w:space="0" w:color="auto"/>
            <w:right w:val="none" w:sz="0" w:space="0" w:color="auto"/>
          </w:divBdr>
        </w:div>
      </w:divsChild>
    </w:div>
    <w:div w:id="21432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DMM</dc:creator>
  <cp:lastModifiedBy>DMM</cp:lastModifiedBy>
  <cp:revision>1</cp:revision>
  <dcterms:created xsi:type="dcterms:W3CDTF">2014-09-03T10:35:00Z</dcterms:created>
  <dcterms:modified xsi:type="dcterms:W3CDTF">2014-09-03T10:41:00Z</dcterms:modified>
</cp:coreProperties>
</file>