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E334" w14:textId="77777777" w:rsidR="00CC29AC" w:rsidRPr="00BE675C" w:rsidRDefault="009B2271" w:rsidP="00A80271">
      <w:pPr>
        <w:ind w:left="-142" w:right="-143"/>
        <w:jc w:val="center"/>
        <w:rPr>
          <w:rFonts w:ascii="Arial" w:eastAsia="Times New Roman" w:hAnsi="Arial" w:cs="Arial"/>
          <w:sz w:val="36"/>
          <w:szCs w:val="36"/>
        </w:rPr>
      </w:pPr>
      <w:r w:rsidRPr="00BE675C">
        <w:rPr>
          <w:rFonts w:ascii="Arial" w:eastAsia="Times New Roman" w:hAnsi="Arial" w:cs="Arial"/>
          <w:sz w:val="36"/>
          <w:szCs w:val="36"/>
        </w:rPr>
        <w:t>Documento de Arquitetura de Software</w:t>
      </w:r>
    </w:p>
    <w:p w14:paraId="38960075" w14:textId="77777777" w:rsidR="00CC29AC" w:rsidRPr="00BE675C" w:rsidRDefault="00CC29AC" w:rsidP="00CC29AC">
      <w:pPr>
        <w:ind w:right="974"/>
        <w:jc w:val="center"/>
        <w:rPr>
          <w:rFonts w:ascii="Arial" w:hAnsi="Arial" w:cs="Arial"/>
        </w:rPr>
      </w:pPr>
      <w:r w:rsidRPr="00BE675C">
        <w:rPr>
          <w:rFonts w:ascii="Arial" w:eastAsia="Times New Roman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E675C">
        <w:rPr>
          <w:rFonts w:ascii="Arial" w:hAnsi="Arial" w:cs="Arial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F13E36" w:rsidRPr="004266F3" w14:paraId="218FD180" w14:textId="77777777" w:rsidTr="00B84A7F">
        <w:trPr>
          <w:trHeight w:hRule="exact" w:val="397"/>
        </w:trPr>
        <w:tc>
          <w:tcPr>
            <w:tcW w:w="9356" w:type="dxa"/>
            <w:gridSpan w:val="2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6D9C55AD" w14:textId="3271685A" w:rsidR="00F13E36" w:rsidRPr="004266F3" w:rsidRDefault="00D913F7" w:rsidP="00B84A7F">
            <w:pPr>
              <w:pStyle w:val="Subttulo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GRUPO 06</w:t>
            </w:r>
            <w:r w:rsidR="00F13E36" w:rsidRPr="00F8607C"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 xml:space="preserve"> – </w:t>
            </w: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AGENDAWEB</w:t>
            </w:r>
          </w:p>
        </w:tc>
      </w:tr>
      <w:tr w:rsidR="00F13E36" w:rsidRPr="004266F3" w14:paraId="4DAA3D12" w14:textId="77777777" w:rsidTr="00B84A7F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2564D486" w14:textId="77777777" w:rsidR="00F13E36" w:rsidRPr="004266F3" w:rsidRDefault="00F13E36" w:rsidP="00B84A7F">
            <w:pPr>
              <w:pStyle w:val="Subttulo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Gestor do Projeto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vAlign w:val="center"/>
          </w:tcPr>
          <w:p w14:paraId="2839D4EC" w14:textId="77777777" w:rsidR="00F13E36" w:rsidRPr="004266F3" w:rsidRDefault="00F13E36" w:rsidP="00B84A7F">
            <w:pPr>
              <w:pStyle w:val="Subttulo"/>
              <w:spacing w:before="0" w:after="0"/>
              <w:rPr>
                <w:rFonts w:cs="Arial"/>
                <w:b/>
                <w:i w:val="0"/>
                <w:sz w:val="18"/>
                <w:szCs w:val="18"/>
              </w:rPr>
            </w:pPr>
            <w:r w:rsidRPr="004266F3">
              <w:rPr>
                <w:rFonts w:cs="Arial"/>
                <w:b/>
                <w:i w:val="0"/>
                <w:sz w:val="18"/>
                <w:szCs w:val="18"/>
              </w:rPr>
              <w:t>Gerente de Projeto</w:t>
            </w:r>
          </w:p>
        </w:tc>
      </w:tr>
      <w:tr w:rsidR="00F13E36" w:rsidRPr="004266F3" w14:paraId="192A8187" w14:textId="77777777" w:rsidTr="00B84A7F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16F5C57E" w14:textId="5DDA7225" w:rsidR="00F13E36" w:rsidRPr="004266F3" w:rsidRDefault="00D913F7" w:rsidP="00B84A7F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>
              <w:rPr>
                <w:rFonts w:cs="Arial"/>
                <w:i w:val="0"/>
                <w:sz w:val="18"/>
                <w:szCs w:val="18"/>
              </w:rPr>
              <w:t>Luiz Eduardo dos Anjos de Jesus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vAlign w:val="center"/>
          </w:tcPr>
          <w:p w14:paraId="6DA6201A" w14:textId="0B553208" w:rsidR="00F13E36" w:rsidRPr="00D913F7" w:rsidRDefault="00D913F7" w:rsidP="00B84A7F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proofErr w:type="spellStart"/>
            <w:r>
              <w:rPr>
                <w:rFonts w:cs="Arial"/>
                <w:i w:val="0"/>
                <w:sz w:val="18"/>
                <w:szCs w:val="18"/>
              </w:rPr>
              <w:t>Luis</w:t>
            </w:r>
            <w:proofErr w:type="spellEnd"/>
            <w:r>
              <w:rPr>
                <w:rFonts w:cs="Arial"/>
                <w:i w:val="0"/>
                <w:sz w:val="18"/>
                <w:szCs w:val="18"/>
              </w:rPr>
              <w:t xml:space="preserve"> Gustavo Lima Fernandes</w:t>
            </w:r>
          </w:p>
        </w:tc>
      </w:tr>
      <w:tr w:rsidR="00F13E36" w:rsidRPr="004266F3" w14:paraId="46D84CB1" w14:textId="77777777" w:rsidTr="00B84A7F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0EB7EA18" w14:textId="44E8895E" w:rsidR="00F13E36" w:rsidRPr="00835985" w:rsidRDefault="00D913F7" w:rsidP="00B84A7F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hyperlink r:id="rId8" w:history="1">
              <w:r w:rsidRPr="00F77362">
                <w:rPr>
                  <w:rStyle w:val="Hyperlink"/>
                  <w:rFonts w:cs="Arial"/>
                  <w:i w:val="0"/>
                  <w:sz w:val="18"/>
                  <w:szCs w:val="18"/>
                </w:rPr>
                <w:t>luiz.anjos@a.ucb.br</w:t>
              </w:r>
            </w:hyperlink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</w:tcBorders>
            <w:vAlign w:val="center"/>
          </w:tcPr>
          <w:p w14:paraId="409C4A39" w14:textId="66CF1AC3" w:rsidR="00F13E36" w:rsidRPr="00835985" w:rsidRDefault="002E4463" w:rsidP="00B84A7F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 w:rsidRPr="002E4463">
              <w:rPr>
                <w:rFonts w:cs="Arial"/>
                <w:i w:val="0"/>
                <w:sz w:val="18"/>
                <w:szCs w:val="18"/>
              </w:rPr>
              <w:t>luis.gfernandes@a.ucb.br</w:t>
            </w:r>
          </w:p>
        </w:tc>
      </w:tr>
      <w:tr w:rsidR="00F13E36" w:rsidRPr="004266F3" w14:paraId="7359AD09" w14:textId="77777777" w:rsidTr="00B84A7F">
        <w:trPr>
          <w:trHeight w:hRule="exact" w:val="284"/>
        </w:trPr>
        <w:tc>
          <w:tcPr>
            <w:tcW w:w="4962" w:type="dxa"/>
            <w:tcBorders>
              <w:top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  <w:vAlign w:val="center"/>
          </w:tcPr>
          <w:p w14:paraId="7302EFEC" w14:textId="486A85A4" w:rsidR="00F13E36" w:rsidRPr="004266F3" w:rsidRDefault="00D913F7" w:rsidP="00B84A7F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  <w:r>
              <w:rPr>
                <w:rFonts w:cs="Arial"/>
                <w:i w:val="0"/>
                <w:sz w:val="18"/>
                <w:szCs w:val="18"/>
              </w:rPr>
              <w:t>(61) 99111-2992</w:t>
            </w:r>
          </w:p>
        </w:tc>
        <w:tc>
          <w:tcPr>
            <w:tcW w:w="4394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</w:tcBorders>
            <w:vAlign w:val="center"/>
          </w:tcPr>
          <w:p w14:paraId="52BB37D4" w14:textId="37CFC866" w:rsidR="00F13E36" w:rsidRPr="00BE2ABF" w:rsidRDefault="00F13E36" w:rsidP="00B84A7F">
            <w:pPr>
              <w:pStyle w:val="Subttulo"/>
              <w:spacing w:before="0" w:after="0"/>
              <w:rPr>
                <w:rFonts w:cs="Arial"/>
                <w:i w:val="0"/>
                <w:sz w:val="18"/>
                <w:szCs w:val="18"/>
              </w:rPr>
            </w:pPr>
          </w:p>
        </w:tc>
      </w:tr>
    </w:tbl>
    <w:p w14:paraId="5250171F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p w14:paraId="6593ECFB" w14:textId="77777777" w:rsidR="00CC29AC" w:rsidRPr="00BE675C" w:rsidRDefault="00CC29AC" w:rsidP="00CC29AC">
      <w:pPr>
        <w:rPr>
          <w:rFonts w:ascii="Arial" w:hAnsi="Arial" w:cs="Arial"/>
          <w:sz w:val="20"/>
          <w:szCs w:val="20"/>
        </w:rPr>
      </w:pP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56"/>
      </w:tblGrid>
      <w:tr w:rsidR="00F13E36" w:rsidRPr="004266F3" w14:paraId="07A639BD" w14:textId="77777777" w:rsidTr="00B84A7F">
        <w:trPr>
          <w:trHeight w:hRule="exact" w:val="397"/>
        </w:trPr>
        <w:tc>
          <w:tcPr>
            <w:tcW w:w="9356" w:type="dxa"/>
            <w:tcBorders>
              <w:top w:val="single" w:sz="12" w:space="0" w:color="95B3D7" w:themeColor="accent1" w:themeTint="99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</w:tcPr>
          <w:p w14:paraId="76F74886" w14:textId="77777777" w:rsidR="00F13E36" w:rsidRPr="004266F3" w:rsidRDefault="00F13E36" w:rsidP="00B84A7F">
            <w:pPr>
              <w:pStyle w:val="Subttulo"/>
              <w:spacing w:before="0" w:after="0"/>
              <w:rPr>
                <w:rFonts w:cs="Arial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Cs w:val="0"/>
                <w:color w:val="FFFFFF" w:themeColor="background1"/>
                <w:sz w:val="20"/>
                <w:szCs w:val="20"/>
              </w:rPr>
              <w:t>Objetivo deste Documento</w:t>
            </w:r>
          </w:p>
        </w:tc>
      </w:tr>
      <w:tr w:rsidR="00F13E36" w:rsidRPr="004266F3" w14:paraId="6BB3EBE9" w14:textId="77777777" w:rsidTr="00B84A7F">
        <w:tc>
          <w:tcPr>
            <w:tcW w:w="9356" w:type="dxa"/>
            <w:tcBorders>
              <w:top w:val="single" w:sz="2" w:space="0" w:color="95B3D7" w:themeColor="accent1" w:themeTint="99"/>
              <w:bottom w:val="single" w:sz="12" w:space="0" w:color="95B3D7" w:themeColor="accent1" w:themeTint="99"/>
            </w:tcBorders>
            <w:vAlign w:val="center"/>
          </w:tcPr>
          <w:p w14:paraId="0F01C149" w14:textId="77777777" w:rsidR="00F13E36" w:rsidRDefault="00F13E36" w:rsidP="00B84A7F">
            <w:pPr>
              <w:pStyle w:val="Subttulo"/>
              <w:spacing w:before="0" w:after="0"/>
              <w:ind w:firstLine="885"/>
              <w:jc w:val="left"/>
              <w:rPr>
                <w:rFonts w:cs="Arial"/>
                <w:sz w:val="20"/>
                <w:szCs w:val="20"/>
              </w:rPr>
            </w:pPr>
          </w:p>
          <w:p w14:paraId="5160B4C8" w14:textId="77777777" w:rsidR="00F13E36" w:rsidRPr="00F13E36" w:rsidRDefault="00F13E36" w:rsidP="00F13E36">
            <w:pPr>
              <w:widowControl w:val="0"/>
              <w:suppressAutoHyphens/>
              <w:ind w:firstLine="28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3E36">
              <w:rPr>
                <w:rFonts w:ascii="Arial" w:hAnsi="Arial" w:cs="Arial"/>
                <w:sz w:val="18"/>
                <w:szCs w:val="18"/>
              </w:rPr>
              <w:t>Este documento tem como objetivo descrever as principais decisões de projeto tomadas pela equipe de desenvolvimento e os critérios considerados durante a tomada destas decisões. Suas informações incluem a</w:t>
            </w:r>
            <w:r w:rsidRPr="00F13E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parte de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hardware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F13E36">
              <w:rPr>
                <w:rFonts w:ascii="Arial" w:hAnsi="Arial" w:cs="Arial"/>
                <w:i/>
                <w:sz w:val="18"/>
                <w:szCs w:val="18"/>
              </w:rPr>
              <w:t>software</w:t>
            </w:r>
            <w:r w:rsidRPr="00F13E36">
              <w:rPr>
                <w:rFonts w:ascii="Arial" w:hAnsi="Arial" w:cs="Arial"/>
                <w:sz w:val="18"/>
                <w:szCs w:val="18"/>
              </w:rPr>
              <w:t xml:space="preserve"> do sistema.</w:t>
            </w:r>
          </w:p>
          <w:p w14:paraId="06043D64" w14:textId="77777777" w:rsidR="00F13E36" w:rsidRPr="009A20AA" w:rsidRDefault="00F13E36" w:rsidP="00B84A7F">
            <w:pPr>
              <w:rPr>
                <w:lang w:eastAsia="pt-BR"/>
              </w:rPr>
            </w:pPr>
          </w:p>
        </w:tc>
      </w:tr>
    </w:tbl>
    <w:p w14:paraId="706E2787" w14:textId="77777777" w:rsidR="00CC29AC" w:rsidRDefault="00CC29AC" w:rsidP="00CC29AC">
      <w:pPr>
        <w:rPr>
          <w:rFonts w:ascii="Arial" w:hAnsi="Arial" w:cs="Arial"/>
          <w:sz w:val="20"/>
          <w:szCs w:val="20"/>
        </w:rPr>
      </w:pPr>
    </w:p>
    <w:p w14:paraId="4CEF56CF" w14:textId="77777777" w:rsidR="00F13E36" w:rsidRDefault="00F13E36" w:rsidP="00CC29AC">
      <w:pPr>
        <w:rPr>
          <w:rFonts w:ascii="Arial" w:hAnsi="Arial" w:cs="Arial"/>
          <w:sz w:val="20"/>
          <w:szCs w:val="20"/>
        </w:rPr>
      </w:pPr>
    </w:p>
    <w:tbl>
      <w:tblPr>
        <w:tblW w:w="9360" w:type="dxa"/>
        <w:tblInd w:w="-34" w:type="dxa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1311"/>
        <w:gridCol w:w="2411"/>
        <w:gridCol w:w="3261"/>
        <w:gridCol w:w="850"/>
      </w:tblGrid>
      <w:tr w:rsidR="00F13E36" w:rsidRPr="00F8607C" w14:paraId="43A301BC" w14:textId="77777777" w:rsidTr="002E4463">
        <w:trPr>
          <w:trHeight w:val="397"/>
        </w:trPr>
        <w:tc>
          <w:tcPr>
            <w:tcW w:w="9360" w:type="dxa"/>
            <w:gridSpan w:val="5"/>
            <w:tcBorders>
              <w:top w:val="single" w:sz="1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shd w:val="clear" w:color="auto" w:fill="95B3D7" w:themeFill="accent1" w:themeFillTint="99"/>
            <w:vAlign w:val="center"/>
            <w:hideMark/>
          </w:tcPr>
          <w:p w14:paraId="14E22B47" w14:textId="77777777" w:rsidR="00F13E36" w:rsidRPr="00124179" w:rsidRDefault="00F13E36" w:rsidP="00B84A7F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i/>
                <w:color w:val="FFFFFF" w:themeColor="background1"/>
                <w:sz w:val="20"/>
                <w:lang w:eastAsia="en-US"/>
              </w:rPr>
            </w:pPr>
            <w:r w:rsidRPr="00124179">
              <w:rPr>
                <w:rFonts w:ascii="Arial" w:hAnsi="Arial" w:cs="Arial"/>
                <w:i/>
                <w:color w:val="FFFFFF" w:themeColor="background1"/>
                <w:sz w:val="20"/>
                <w:lang w:eastAsia="en-US"/>
              </w:rPr>
              <w:t>Histórico de Revisão</w:t>
            </w:r>
          </w:p>
        </w:tc>
      </w:tr>
      <w:tr w:rsidR="00F13E36" w:rsidRPr="004266F3" w14:paraId="2C14FC9E" w14:textId="77777777" w:rsidTr="002E4463"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5F8652F3" w14:textId="77777777" w:rsidR="00F13E36" w:rsidRPr="004266F3" w:rsidRDefault="00F13E36" w:rsidP="00B84A7F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Data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3F292352" w14:textId="77777777" w:rsidR="00F13E36" w:rsidRPr="004266F3" w:rsidRDefault="00F13E36" w:rsidP="00B84A7F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Demanda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283CE1F9" w14:textId="77777777" w:rsidR="00F13E36" w:rsidRPr="004266F3" w:rsidRDefault="00F13E36" w:rsidP="00B84A7F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Autor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42B5D77D" w14:textId="77777777" w:rsidR="00F13E36" w:rsidRPr="004266F3" w:rsidRDefault="00F13E36" w:rsidP="00B84A7F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Descrição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nil"/>
            </w:tcBorders>
            <w:hideMark/>
          </w:tcPr>
          <w:p w14:paraId="55189B91" w14:textId="77777777" w:rsidR="00F13E36" w:rsidRPr="004266F3" w:rsidRDefault="00F13E36" w:rsidP="00B84A7F">
            <w:pPr>
              <w:pStyle w:val="CabealhodeTabela"/>
              <w:widowControl w:val="0"/>
              <w:suppressAutoHyphens/>
              <w:spacing w:line="276" w:lineRule="auto"/>
              <w:rPr>
                <w:rFonts w:ascii="Arial" w:eastAsia="Arial Unicode MS" w:hAnsi="Arial" w:cs="Arial"/>
                <w:sz w:val="18"/>
                <w:szCs w:val="24"/>
                <w:lang w:eastAsia="en-US"/>
              </w:rPr>
            </w:pPr>
            <w:r w:rsidRPr="004266F3">
              <w:rPr>
                <w:rFonts w:ascii="Arial" w:eastAsia="Arial Unicode MS" w:hAnsi="Arial" w:cs="Arial"/>
                <w:sz w:val="18"/>
                <w:szCs w:val="24"/>
                <w:lang w:eastAsia="en-US"/>
              </w:rPr>
              <w:t>Versão</w:t>
            </w:r>
          </w:p>
        </w:tc>
      </w:tr>
      <w:tr w:rsidR="00F13E36" w:rsidRPr="004266F3" w14:paraId="0CAC2CAE" w14:textId="77777777" w:rsidTr="002E4463">
        <w:trPr>
          <w:trHeight w:val="388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C2C054D" w14:textId="6AEE39A8" w:rsidR="00F13E36" w:rsidRPr="004266F3" w:rsidRDefault="00D913F7" w:rsidP="005A0E41">
            <w:pPr>
              <w:widowControl w:val="0"/>
              <w:suppressAutoHyphens/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02/05/2026</w:t>
            </w:r>
          </w:p>
          <w:p w14:paraId="7FD434E2" w14:textId="77777777" w:rsidR="00F13E36" w:rsidRPr="004266F3" w:rsidRDefault="00F13E36" w:rsidP="00B84A7F">
            <w:pPr>
              <w:pStyle w:val="DetalhedeReviso"/>
              <w:widowControl w:val="0"/>
              <w:suppressAutoHyphens/>
              <w:spacing w:line="276" w:lineRule="auto"/>
              <w:ind w:left="0"/>
              <w:jc w:val="center"/>
              <w:rPr>
                <w:rFonts w:eastAsia="Arial Unicode MS" w:cs="Arial"/>
                <w:sz w:val="18"/>
                <w:szCs w:val="18"/>
                <w:lang w:eastAsia="en-US"/>
              </w:rPr>
            </w:pP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0AFDC11C" w14:textId="771762B8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BETA-0001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43E5FE27" w14:textId="2027FB1B" w:rsidR="00F13E36" w:rsidRPr="004266F3" w:rsidRDefault="00D913F7" w:rsidP="00F13E36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Luiz Eduardo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  <w:hideMark/>
          </w:tcPr>
          <w:p w14:paraId="6953F3BC" w14:textId="11029A61" w:rsidR="00F13E36" w:rsidRPr="004266F3" w:rsidRDefault="00D913F7" w:rsidP="00B84A7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 xml:space="preserve">Implementação inicial na web, com funções e layouts básicos para o </w:t>
            </w:r>
            <w:proofErr w:type="spellStart"/>
            <w:r>
              <w:rPr>
                <w:rFonts w:cs="Arial"/>
                <w:sz w:val="18"/>
                <w:szCs w:val="18"/>
                <w:lang w:eastAsia="en-US"/>
              </w:rPr>
              <w:t>inicio</w:t>
            </w:r>
            <w:proofErr w:type="spellEnd"/>
            <w:r>
              <w:rPr>
                <w:rFonts w:cs="Arial"/>
                <w:sz w:val="18"/>
                <w:szCs w:val="18"/>
                <w:lang w:eastAsia="en-US"/>
              </w:rPr>
              <w:t xml:space="preserve"> do projeto.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  <w:hideMark/>
          </w:tcPr>
          <w:p w14:paraId="54BA5DC5" w14:textId="7BDAF10A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0.1.0</w:t>
            </w:r>
          </w:p>
        </w:tc>
      </w:tr>
      <w:tr w:rsidR="00F13E36" w:rsidRPr="004266F3" w14:paraId="0F1E4336" w14:textId="77777777" w:rsidTr="002E4463">
        <w:trPr>
          <w:trHeight w:val="325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43AC815" w14:textId="125917EE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10/05/2026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E1AA24D" w14:textId="0E4CF0C9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BETA-0002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7ED12130" w14:textId="2B5FA60A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Luiz Eduardo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7F317A3" w14:textId="60236187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Melhoria na interface web, aplicação da arquitetura nas</w:t>
            </w:r>
            <w:r w:rsidR="00954FD3">
              <w:rPr>
                <w:rFonts w:eastAsia="Arial Unicode MS" w:cs="Arial"/>
                <w:sz w:val="18"/>
                <w:szCs w:val="18"/>
                <w:lang w:eastAsia="en-US"/>
              </w:rPr>
              <w:t xml:space="preserve"> tecnologias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 escolhidas para o desenvolvimento e testes das </w:t>
            </w:r>
            <w:proofErr w:type="spellStart"/>
            <w:r>
              <w:rPr>
                <w:rFonts w:eastAsia="Arial Unicode MS" w:cs="Arial"/>
                <w:sz w:val="18"/>
                <w:szCs w:val="18"/>
                <w:lang w:eastAsia="en-US"/>
              </w:rPr>
              <w:t>api’s</w:t>
            </w:r>
            <w:proofErr w:type="spellEnd"/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eastAsia="Arial Unicode MS" w:cs="Arial"/>
                <w:sz w:val="18"/>
                <w:szCs w:val="18"/>
                <w:lang w:eastAsia="en-US"/>
              </w:rPr>
              <w:t>restfull</w:t>
            </w:r>
            <w:proofErr w:type="spellEnd"/>
            <w:r>
              <w:rPr>
                <w:rFonts w:eastAsia="Arial Unicode MS" w:cs="Arial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03DEA2F5" w14:textId="4A99AD8B" w:rsidR="00F13E36" w:rsidRPr="004266F3" w:rsidRDefault="00D913F7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0.</w:t>
            </w:r>
            <w:r w:rsidR="00954FD3">
              <w:rPr>
                <w:rFonts w:eastAsia="Arial Unicode MS" w:cs="Arial"/>
                <w:sz w:val="18"/>
                <w:szCs w:val="18"/>
                <w:lang w:eastAsia="en-US"/>
              </w:rPr>
              <w:t>1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>.</w:t>
            </w:r>
            <w:r w:rsidR="00954FD3">
              <w:rPr>
                <w:rFonts w:eastAsia="Arial Unicode MS" w:cs="Arial"/>
                <w:sz w:val="18"/>
                <w:szCs w:val="18"/>
                <w:lang w:eastAsia="en-US"/>
              </w:rPr>
              <w:t>1</w:t>
            </w:r>
          </w:p>
        </w:tc>
      </w:tr>
      <w:tr w:rsidR="00F13E36" w:rsidRPr="004266F3" w14:paraId="28F1E5A2" w14:textId="77777777" w:rsidTr="002E4463">
        <w:trPr>
          <w:trHeight w:val="256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705168F" w14:textId="1DEAC247" w:rsidR="00F13E36" w:rsidRPr="004266F3" w:rsidRDefault="00954FD3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22/05/2026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93F184F" w14:textId="5A63B7C5" w:rsidR="00F13E36" w:rsidRPr="004266F3" w:rsidRDefault="00954FD3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BETA-0003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494568E" w14:textId="62AAAC9F" w:rsidR="00F13E36" w:rsidRPr="004266F3" w:rsidRDefault="00954FD3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Luiz Eduardo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09C966D9" w14:textId="352DE876" w:rsidR="00F13E36" w:rsidRPr="004266F3" w:rsidRDefault="00954FD3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Aplicação e revisão dos conceitos criados através dos diagramas criados para o funcionamento do projeto.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0E7B3D78" w14:textId="715AED41" w:rsidR="00F13E36" w:rsidRPr="004266F3" w:rsidRDefault="00954FD3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0.2.0</w:t>
            </w:r>
          </w:p>
        </w:tc>
      </w:tr>
      <w:tr w:rsidR="002E4463" w:rsidRPr="004266F3" w14:paraId="794E5EB7" w14:textId="77777777" w:rsidTr="002E4463">
        <w:trPr>
          <w:trHeight w:val="256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6D0198BC" w14:textId="68F60D85" w:rsidR="002E4463" w:rsidRDefault="00BE2ABF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25/05/2026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714D4314" w14:textId="635B42D7" w:rsidR="002E4463" w:rsidRDefault="00BE2ABF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BETA-0004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C134DED" w14:textId="24623DF8" w:rsidR="002E4463" w:rsidRDefault="00BE2ABF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Luís Gustavo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BA15A15" w14:textId="73D5C3AE" w:rsidR="002E4463" w:rsidRDefault="00BE2ABF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 xml:space="preserve">Configuração do banco de dados relacional e criação dos primeiros Models com o </w:t>
            </w:r>
            <w:proofErr w:type="spellStart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Sequelize</w:t>
            </w:r>
            <w:proofErr w:type="spellEnd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 xml:space="preserve"> (Usuários, Clientes).</w:t>
            </w: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ab/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0809C16E" w14:textId="56EC5EAB" w:rsidR="002E4463" w:rsidRDefault="00556441" w:rsidP="005A0E41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0.2.1</w:t>
            </w:r>
          </w:p>
        </w:tc>
      </w:tr>
      <w:tr w:rsidR="00BE2ABF" w:rsidRPr="004266F3" w14:paraId="0A0FEA50" w14:textId="77777777" w:rsidTr="002E4463">
        <w:trPr>
          <w:trHeight w:val="256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75CC539B" w14:textId="45B61B95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27/05/2026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AB059A5" w14:textId="3105DC87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BETA-000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A6BDDFE" w14:textId="790949AC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Luís Gustavo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73024F4" w14:textId="7705EDB9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Implementação do sistema de login, controle de sessões de usuário (</w:t>
            </w:r>
            <w:proofErr w:type="spellStart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express-session</w:t>
            </w:r>
            <w:proofErr w:type="spellEnd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) e middlewares de segurança.</w:t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4D0669A6" w14:textId="1014CC9E" w:rsidR="00BE2ABF" w:rsidRDefault="00556441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0.2.2</w:t>
            </w:r>
          </w:p>
        </w:tc>
      </w:tr>
      <w:tr w:rsidR="00BE2ABF" w:rsidRPr="004266F3" w14:paraId="101214EA" w14:textId="77777777" w:rsidTr="002E4463">
        <w:trPr>
          <w:trHeight w:val="256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9FAD0DF" w14:textId="4CA904F5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31/05/2026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62BA84C" w14:textId="533C5AC4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BETA-000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13E441C8" w14:textId="142F920A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Luís Gustavo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 e Luiz Eduardo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6BC44C9" w14:textId="38B5B567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Desenvolvimento do painel administrativo (Dashboard) e conclusão do fluxo de CRUD (Criar, Ler, Atualizar, Deletar) para Serviços e Agendamentos.</w:t>
            </w: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ab/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6FA7B686" w14:textId="0B5C9172" w:rsidR="00BE2ABF" w:rsidRDefault="00556441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0.3.0</w:t>
            </w:r>
          </w:p>
        </w:tc>
      </w:tr>
      <w:tr w:rsidR="00BE2ABF" w:rsidRPr="004266F3" w14:paraId="57D5F29B" w14:textId="77777777" w:rsidTr="002E4463">
        <w:trPr>
          <w:trHeight w:val="256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749C0F54" w14:textId="7371B8ED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 xml:space="preserve">08/06/2026 e 09/06/2026 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2204F723" w14:textId="4D5F2EC7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BETA-000</w:t>
            </w:r>
            <w:r>
              <w:rPr>
                <w:rFonts w:eastAsia="Arial Unicode MS" w:cs="Arial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3389C9AA" w14:textId="76DA5F56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Luís Gustavo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single" w:sz="2" w:space="0" w:color="95B3D7" w:themeColor="accent1" w:themeTint="99"/>
            </w:tcBorders>
          </w:tcPr>
          <w:p w14:paraId="480A5154" w14:textId="3A9BCABD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Realização de testes de integração, ajustes finos na responsividade das telas (</w:t>
            </w:r>
            <w:proofErr w:type="spellStart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views</w:t>
            </w:r>
            <w:proofErr w:type="spellEnd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 xml:space="preserve"> em </w:t>
            </w:r>
            <w:proofErr w:type="spellStart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Mustache</w:t>
            </w:r>
            <w:proofErr w:type="spellEnd"/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) e correções de bugs relatados no fluxo de agendamento.</w:t>
            </w: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ab/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2" w:space="0" w:color="95B3D7" w:themeColor="accent1" w:themeTint="99"/>
              <w:right w:val="nil"/>
            </w:tcBorders>
          </w:tcPr>
          <w:p w14:paraId="4EDEE3CC" w14:textId="72230A69" w:rsidR="00BE2ABF" w:rsidRDefault="00556441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0.3.1</w:t>
            </w:r>
          </w:p>
        </w:tc>
      </w:tr>
      <w:tr w:rsidR="00BE2ABF" w:rsidRPr="004266F3" w14:paraId="6B4D5FC3" w14:textId="77777777" w:rsidTr="002E4463">
        <w:trPr>
          <w:trHeight w:val="256"/>
        </w:trPr>
        <w:tc>
          <w:tcPr>
            <w:tcW w:w="1527" w:type="dxa"/>
            <w:tcBorders>
              <w:top w:val="single" w:sz="2" w:space="0" w:color="95B3D7" w:themeColor="accent1" w:themeTint="99"/>
              <w:left w:val="nil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104B8256" w14:textId="44E3ADEC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17/06/2026</w:t>
            </w:r>
          </w:p>
        </w:tc>
        <w:tc>
          <w:tcPr>
            <w:tcW w:w="13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3BD3D524" w14:textId="7A4C6D29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FINAL-0001</w:t>
            </w:r>
          </w:p>
        </w:tc>
        <w:tc>
          <w:tcPr>
            <w:tcW w:w="241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48A48CE3" w14:textId="3B2340B8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Luiz Eduardo</w:t>
            </w:r>
          </w:p>
        </w:tc>
        <w:tc>
          <w:tcPr>
            <w:tcW w:w="3261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single" w:sz="2" w:space="0" w:color="95B3D7" w:themeColor="accent1" w:themeTint="99"/>
            </w:tcBorders>
          </w:tcPr>
          <w:p w14:paraId="6BBDACE4" w14:textId="6743B882" w:rsidR="00BE2ABF" w:rsidRDefault="00BE2ABF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>Preparação para a versão final da entrega. Revisão geral de código e documentação da arquitetur</w:t>
            </w:r>
            <w:r w:rsidR="00062F25">
              <w:rPr>
                <w:rFonts w:eastAsia="Arial Unicode MS" w:cs="Arial"/>
                <w:sz w:val="18"/>
                <w:szCs w:val="18"/>
                <w:lang w:eastAsia="en-US"/>
              </w:rPr>
              <w:t>a.</w:t>
            </w:r>
            <w:r w:rsidRPr="00BE2ABF">
              <w:rPr>
                <w:rFonts w:eastAsia="Arial Unicode MS" w:cs="Arial"/>
                <w:sz w:val="18"/>
                <w:szCs w:val="18"/>
                <w:lang w:eastAsia="en-US"/>
              </w:rPr>
              <w:tab/>
            </w:r>
          </w:p>
        </w:tc>
        <w:tc>
          <w:tcPr>
            <w:tcW w:w="850" w:type="dxa"/>
            <w:tcBorders>
              <w:top w:val="single" w:sz="2" w:space="0" w:color="95B3D7" w:themeColor="accent1" w:themeTint="99"/>
              <w:left w:val="single" w:sz="2" w:space="0" w:color="95B3D7" w:themeColor="accent1" w:themeTint="99"/>
              <w:bottom w:val="single" w:sz="12" w:space="0" w:color="95B3D7" w:themeColor="accent1" w:themeTint="99"/>
              <w:right w:val="nil"/>
            </w:tcBorders>
          </w:tcPr>
          <w:p w14:paraId="669E8B28" w14:textId="4127F424" w:rsidR="00BE2ABF" w:rsidRDefault="00556441" w:rsidP="00BE2ABF">
            <w:pPr>
              <w:pStyle w:val="DetalhedeReviso"/>
              <w:widowControl w:val="0"/>
              <w:suppressAutoHyphens/>
              <w:spacing w:line="276" w:lineRule="auto"/>
              <w:ind w:left="0"/>
              <w:jc w:val="both"/>
              <w:rPr>
                <w:rFonts w:eastAsia="Arial Unicode MS" w:cs="Arial"/>
                <w:sz w:val="18"/>
                <w:szCs w:val="18"/>
                <w:lang w:eastAsia="en-US"/>
              </w:rPr>
            </w:pPr>
            <w:r>
              <w:rPr>
                <w:rFonts w:eastAsia="Arial Unicode MS" w:cs="Arial"/>
                <w:sz w:val="18"/>
                <w:szCs w:val="18"/>
                <w:lang w:eastAsia="en-US"/>
              </w:rPr>
              <w:t>1.0.0</w:t>
            </w:r>
          </w:p>
        </w:tc>
      </w:tr>
    </w:tbl>
    <w:p w14:paraId="577F38A7" w14:textId="68FFD419" w:rsidR="006B0D7D" w:rsidRDefault="006B0D7D">
      <w:pPr>
        <w:spacing w:after="200" w:line="276" w:lineRule="auto"/>
        <w:rPr>
          <w:rFonts w:ascii="Arial Bold" w:hAnsi="Arial Bold" w:cs="Arial Bold" w:hint="eastAsia"/>
          <w:b/>
          <w:bCs/>
          <w:kern w:val="32"/>
          <w:sz w:val="40"/>
          <w:szCs w:val="40"/>
        </w:rPr>
      </w:pPr>
    </w:p>
    <w:sdt>
      <w:sdtPr>
        <w:rPr>
          <w:rFonts w:ascii="Times New Roman" w:eastAsia="SimSun" w:hAnsi="Times New Roman" w:cs="Times New Roman"/>
          <w:b w:val="0"/>
          <w:bCs w:val="0"/>
          <w:color w:val="auto"/>
          <w:sz w:val="24"/>
          <w:szCs w:val="24"/>
          <w:lang w:eastAsia="zh-CN"/>
        </w:rPr>
        <w:id w:val="1984029782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46AD392E" w14:textId="77777777" w:rsidR="006B0D7D" w:rsidRPr="006B0D7D" w:rsidRDefault="006B0D7D">
          <w:pPr>
            <w:pStyle w:val="CabealhodoSumrio"/>
            <w:rPr>
              <w:rFonts w:ascii="Arial" w:hAnsi="Arial" w:cs="Arial"/>
            </w:rPr>
          </w:pPr>
          <w:r w:rsidRPr="006B0D7D">
            <w:rPr>
              <w:rFonts w:ascii="Arial" w:hAnsi="Arial" w:cs="Arial"/>
            </w:rPr>
            <w:t>Sumário</w:t>
          </w:r>
        </w:p>
        <w:p w14:paraId="7E7783BB" w14:textId="772BBB37" w:rsidR="00454338" w:rsidRDefault="006B0D7D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r w:rsidRPr="006B0D7D">
            <w:rPr>
              <w:rFonts w:ascii="Arial" w:hAnsi="Arial" w:cs="Arial"/>
            </w:rPr>
            <w:fldChar w:fldCharType="begin"/>
          </w:r>
          <w:r w:rsidRPr="006B0D7D">
            <w:rPr>
              <w:rFonts w:ascii="Arial" w:hAnsi="Arial" w:cs="Arial"/>
            </w:rPr>
            <w:instrText xml:space="preserve"> TOC \o "1-3" \h \z \u </w:instrText>
          </w:r>
          <w:r w:rsidRPr="006B0D7D">
            <w:rPr>
              <w:rFonts w:ascii="Arial" w:hAnsi="Arial" w:cs="Arial"/>
            </w:rPr>
            <w:fldChar w:fldCharType="separate"/>
          </w:r>
          <w:hyperlink w:anchor="_Toc452479025" w:history="1">
            <w:r w:rsidR="00454338" w:rsidRPr="00E65809">
              <w:rPr>
                <w:rStyle w:val="Hyperlink"/>
                <w:rFonts w:ascii="Arial" w:hAnsi="Arial" w:cs="Arial"/>
                <w:noProof/>
              </w:rPr>
              <w:t>1.</w:t>
            </w:r>
            <w:r w:rsidR="0045433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="00454338" w:rsidRPr="00E6580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54338">
              <w:rPr>
                <w:noProof/>
                <w:webHidden/>
              </w:rPr>
              <w:tab/>
            </w:r>
            <w:r w:rsidR="00454338">
              <w:rPr>
                <w:noProof/>
                <w:webHidden/>
              </w:rPr>
              <w:fldChar w:fldCharType="begin"/>
            </w:r>
            <w:r w:rsidR="00454338">
              <w:rPr>
                <w:noProof/>
                <w:webHidden/>
              </w:rPr>
              <w:instrText xml:space="preserve"> PAGEREF _Toc452479025 \h </w:instrText>
            </w:r>
            <w:r w:rsidR="00454338">
              <w:rPr>
                <w:noProof/>
                <w:webHidden/>
              </w:rPr>
            </w:r>
            <w:r w:rsidR="00454338"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3</w:t>
            </w:r>
            <w:r w:rsidR="00454338">
              <w:rPr>
                <w:noProof/>
                <w:webHidden/>
              </w:rPr>
              <w:fldChar w:fldCharType="end"/>
            </w:r>
          </w:hyperlink>
        </w:p>
        <w:p w14:paraId="4A059DF6" w14:textId="06153005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6" w:history="1">
            <w:r w:rsidRPr="00E65809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B81D" w14:textId="2A787667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7" w:history="1">
            <w:r w:rsidRPr="00E65809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10E5" w14:textId="73BB9C23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8" w:history="1">
            <w:r w:rsidRPr="00E65809">
              <w:rPr>
                <w:rStyle w:val="Hyperlink"/>
                <w:rFonts w:ascii="Arial" w:hAnsi="Arial"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EB4B" w14:textId="670E72B1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29" w:history="1">
            <w:r w:rsidRPr="00E65809">
              <w:rPr>
                <w:rStyle w:val="Hyperlink"/>
                <w:rFonts w:ascii="Arial" w:hAnsi="Arial" w:cs="Arial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8EBD" w14:textId="7360D5E7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0" w:history="1">
            <w:r w:rsidRPr="00E65809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REPRESENTAÇÃO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B11D" w14:textId="09F232D8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1" w:history="1">
            <w:r w:rsidRPr="00E65809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REQUISITOS E RESTRIÇÕES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B982D" w14:textId="15FBB22B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2" w:history="1">
            <w:r w:rsidRPr="00E65809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9CCBE" w14:textId="2D15920A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3" w:history="1">
            <w:r w:rsidRPr="00E65809">
              <w:rPr>
                <w:rStyle w:val="Hyperlink"/>
                <w:rFonts w:ascii="Arial" w:hAnsi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</w:rPr>
              <w:t>Casos de Uso</w:t>
            </w:r>
            <w:r w:rsidRPr="00E65809">
              <w:rPr>
                <w:rStyle w:val="Hyperlink"/>
                <w:rFonts w:ascii="Arial" w:hAnsi="Arial" w:cs="Arial"/>
                <w:noProof/>
              </w:rPr>
              <w:t xml:space="preserve"> significantes para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590F" w14:textId="4D179ABD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4" w:history="1">
            <w:r w:rsidRPr="00E65809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6B97" w14:textId="6F8C2988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5" w:history="1">
            <w:r w:rsidRPr="00E65809">
              <w:rPr>
                <w:rStyle w:val="Hyperlink"/>
                <w:rFonts w:ascii="Arial" w:hAnsi="Arial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Geral – pacotes 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6336" w14:textId="0FB9AEE8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6" w:history="1">
            <w:r w:rsidRPr="00E65809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E2E9" w14:textId="487CAFB3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7" w:history="1">
            <w:r w:rsidRPr="00E65809">
              <w:rPr>
                <w:rStyle w:val="Hyperlink"/>
                <w:rFonts w:ascii="Arial" w:eastAsia="Times New Roman" w:hAnsi="Arial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</w:rPr>
              <w:t>Caso de Uso [00X]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EBBE" w14:textId="6329C57A" w:rsidR="00454338" w:rsidRDefault="00454338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8" w:history="1">
            <w:r w:rsidRPr="00E65809">
              <w:rPr>
                <w:rStyle w:val="Hyperlink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D5D4" w14:textId="422977E0" w:rsidR="00454338" w:rsidRDefault="00454338">
          <w:pPr>
            <w:pStyle w:val="Sumrio3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39" w:history="1">
            <w:r w:rsidRPr="00E65809">
              <w:rPr>
                <w:rStyle w:val="Hyperlink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FEE1" w14:textId="38BE8C53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0" w:history="1">
            <w:r w:rsidRPr="00E65809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E7EA" w14:textId="60DA6DD8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1" w:history="1">
            <w:r w:rsidRPr="00E65809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DIMENSIONAMENTO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BE3E" w14:textId="53B74AD9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2" w:history="1">
            <w:r w:rsidRPr="00E65809">
              <w:rPr>
                <w:rStyle w:val="Hyperlink"/>
                <w:rFonts w:ascii="Arial" w:eastAsia="Times New Roman" w:hAnsi="Arial"/>
                <w:noProof/>
                <w:lang w:val="en-US"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  <w:lang w:val="en-US"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403E" w14:textId="7C1A95E2" w:rsidR="00454338" w:rsidRDefault="00454338">
          <w:pPr>
            <w:pStyle w:val="Sumrio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3" w:history="1">
            <w:r w:rsidRPr="00E65809">
              <w:rPr>
                <w:rStyle w:val="Hyperlink"/>
                <w:rFonts w:ascii="Arial" w:eastAsia="Times New Roman" w:hAnsi="Arial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eastAsia="Times New Roman" w:hAnsi="Arial" w:cs="Arial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5DB1" w14:textId="2932E4D8" w:rsidR="00454338" w:rsidRDefault="00454338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52479044" w:history="1">
            <w:r w:rsidRPr="00E65809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ab/>
            </w:r>
            <w:r w:rsidRPr="00E65809">
              <w:rPr>
                <w:rStyle w:val="Hyperlink"/>
                <w:rFonts w:ascii="Arial" w:hAnsi="Arial" w:cs="Arial"/>
                <w:noProof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_Toc452479044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058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0F8" w14:textId="77777777" w:rsidR="006B0D7D" w:rsidRPr="006B0D7D" w:rsidRDefault="006B0D7D">
          <w:pPr>
            <w:rPr>
              <w:rFonts w:ascii="Arial" w:hAnsi="Arial" w:cs="Arial"/>
            </w:rPr>
          </w:pPr>
          <w:r w:rsidRPr="006B0D7D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C2A32B2" w14:textId="77777777" w:rsidR="009B2271" w:rsidRPr="00BE5DE0" w:rsidRDefault="00CC29AC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r>
        <w:br w:type="page"/>
      </w:r>
      <w:bookmarkStart w:id="0" w:name="_Toc417554315"/>
      <w:bookmarkStart w:id="1" w:name="_Toc452479025"/>
      <w:r w:rsidR="00602867" w:rsidRPr="00BE5DE0">
        <w:rPr>
          <w:rFonts w:ascii="Arial" w:hAnsi="Arial" w:cs="Arial"/>
          <w:sz w:val="24"/>
          <w:szCs w:val="24"/>
        </w:rPr>
        <w:lastRenderedPageBreak/>
        <w:t>INTRODUÇÃO</w:t>
      </w:r>
      <w:bookmarkEnd w:id="0"/>
      <w:bookmarkEnd w:id="1"/>
    </w:p>
    <w:p w14:paraId="29E7D73E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2" w:name="_Toc362861799"/>
      <w:bookmarkStart w:id="3" w:name="Bookmark"/>
      <w:bookmarkStart w:id="4" w:name="_Toc417554316"/>
      <w:bookmarkStart w:id="5" w:name="_Toc452479026"/>
      <w:bookmarkEnd w:id="2"/>
      <w:bookmarkEnd w:id="3"/>
      <w:r w:rsidRPr="00BE5DE0">
        <w:rPr>
          <w:rFonts w:ascii="Arial" w:hAnsi="Arial" w:cs="Arial"/>
          <w:sz w:val="20"/>
          <w:szCs w:val="20"/>
        </w:rPr>
        <w:t>Finalidade</w:t>
      </w:r>
      <w:bookmarkEnd w:id="4"/>
      <w:bookmarkEnd w:id="5"/>
    </w:p>
    <w:p w14:paraId="3E3933AD" w14:textId="035C4816" w:rsidR="009B2271" w:rsidRPr="00BE5DE0" w:rsidRDefault="009B2271" w:rsidP="00602867">
      <w:pPr>
        <w:ind w:firstLine="576"/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Este documento fornece uma visão arquitetural abrangente do sistema</w:t>
      </w:r>
      <w:r w:rsidR="00954F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54FD3">
        <w:rPr>
          <w:rFonts w:ascii="Arial" w:hAnsi="Arial" w:cs="Arial"/>
          <w:sz w:val="20"/>
          <w:szCs w:val="20"/>
        </w:rPr>
        <w:t>AgendaWeb</w:t>
      </w:r>
      <w:proofErr w:type="spellEnd"/>
      <w:r w:rsidRPr="00BE5DE0">
        <w:rPr>
          <w:rFonts w:ascii="Arial" w:hAnsi="Arial" w:cs="Arial"/>
          <w:color w:val="0000FF"/>
          <w:sz w:val="20"/>
          <w:szCs w:val="20"/>
        </w:rPr>
        <w:t>,</w:t>
      </w:r>
      <w:r w:rsidRPr="00BE5DE0">
        <w:rPr>
          <w:rFonts w:ascii="Arial" w:hAnsi="Arial" w:cs="Arial"/>
          <w:sz w:val="20"/>
          <w:szCs w:val="20"/>
        </w:rPr>
        <w:t xml:space="preserve"> usando diversas visões de arquitetura para </w:t>
      </w:r>
      <w:r w:rsidRPr="00BE5DE0">
        <w:rPr>
          <w:rFonts w:ascii="Arial" w:hAnsi="Arial" w:cs="Arial"/>
          <w:b/>
          <w:sz w:val="20"/>
          <w:szCs w:val="20"/>
        </w:rPr>
        <w:t>representar</w:t>
      </w:r>
      <w:r w:rsidRPr="00BE5DE0">
        <w:rPr>
          <w:rFonts w:ascii="Arial" w:hAnsi="Arial" w:cs="Arial"/>
          <w:sz w:val="20"/>
          <w:szCs w:val="20"/>
        </w:rPr>
        <w:t xml:space="preserve"> diferentes aspectos do sistema. O objetivo deste documento é capturar e comunicar as decisões arquiteturais significativas que foram tomadas em relação ao sistema.</w:t>
      </w:r>
    </w:p>
    <w:p w14:paraId="338038A2" w14:textId="77777777" w:rsidR="009B2271" w:rsidRPr="00BE5DE0" w:rsidRDefault="009B2271" w:rsidP="00602867">
      <w:pPr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O documento irá adotar uma estrutura baseada na visão “4+1” de modelo de arquitetura [KRU41]. </w:t>
      </w:r>
    </w:p>
    <w:p w14:paraId="59096EF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9F240C9" w14:textId="77777777" w:rsidR="009B2271" w:rsidRPr="00BE5DE0" w:rsidRDefault="009B2271" w:rsidP="009B2271">
      <w:pPr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object w:dxaOrig="5829" w:dyaOrig="4008" w14:anchorId="7CAFA8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.25pt;height:170.25pt" o:ole="">
            <v:imagedata r:id="rId9" o:title=""/>
          </v:shape>
          <o:OLEObject Type="Embed" ProgID="Visio.Drawing.15" ShapeID="_x0000_i1025" DrawAspect="Content" ObjectID="_1843219818" r:id="rId10"/>
        </w:object>
      </w:r>
    </w:p>
    <w:p w14:paraId="3DAC3710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Figura 1 – Arquitetura 4+1</w:t>
      </w:r>
    </w:p>
    <w:p w14:paraId="12C924B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4991B03B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6" w:name="_Toc417554317"/>
      <w:bookmarkStart w:id="7" w:name="_Toc452479027"/>
      <w:r w:rsidRPr="00BE5DE0">
        <w:rPr>
          <w:rFonts w:ascii="Arial" w:hAnsi="Arial" w:cs="Arial"/>
          <w:sz w:val="20"/>
          <w:szCs w:val="20"/>
        </w:rPr>
        <w:t>Escopo</w:t>
      </w:r>
      <w:bookmarkEnd w:id="6"/>
      <w:bookmarkEnd w:id="7"/>
    </w:p>
    <w:p w14:paraId="7522B307" w14:textId="49425520" w:rsidR="009B2271" w:rsidRPr="00BE5DE0" w:rsidRDefault="009B2271" w:rsidP="00602867">
      <w:pPr>
        <w:ind w:firstLine="576"/>
        <w:jc w:val="both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Este Documento de Arquitetura de Software se aplica a</w:t>
      </w:r>
      <w:r w:rsidR="00954FD3">
        <w:rPr>
          <w:rFonts w:ascii="Arial" w:hAnsi="Arial" w:cs="Arial"/>
          <w:sz w:val="20"/>
          <w:szCs w:val="20"/>
        </w:rPr>
        <w:t xml:space="preserve">o </w:t>
      </w:r>
      <w:proofErr w:type="spellStart"/>
      <w:r w:rsidR="00954FD3">
        <w:rPr>
          <w:rFonts w:ascii="Arial" w:hAnsi="Arial" w:cs="Arial"/>
          <w:sz w:val="20"/>
          <w:szCs w:val="20"/>
        </w:rPr>
        <w:t>AgendaWeb</w:t>
      </w:r>
      <w:proofErr w:type="spellEnd"/>
      <w:r w:rsidR="00FD2442" w:rsidRPr="00BE5DE0">
        <w:rPr>
          <w:rFonts w:ascii="Arial" w:hAnsi="Arial" w:cs="Arial"/>
          <w:color w:val="0000FF"/>
          <w:sz w:val="20"/>
          <w:szCs w:val="20"/>
        </w:rPr>
        <w:t>,</w:t>
      </w:r>
      <w:r w:rsidR="00FD2442" w:rsidRPr="00BE5DE0">
        <w:rPr>
          <w:rFonts w:ascii="Arial" w:hAnsi="Arial" w:cs="Arial"/>
          <w:sz w:val="20"/>
          <w:szCs w:val="20"/>
        </w:rPr>
        <w:t xml:space="preserve"> que será desenvolvido pel</w:t>
      </w:r>
      <w:r w:rsidR="00954FD3">
        <w:rPr>
          <w:rFonts w:ascii="Arial" w:hAnsi="Arial" w:cs="Arial"/>
          <w:sz w:val="20"/>
          <w:szCs w:val="20"/>
        </w:rPr>
        <w:t>o GRUPO 06.</w:t>
      </w:r>
    </w:p>
    <w:p w14:paraId="4F3B0D7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277FE300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8" w:name="_Toc417554318"/>
      <w:bookmarkStart w:id="9" w:name="_Toc452479028"/>
      <w:r w:rsidRPr="00BE5DE0">
        <w:rPr>
          <w:rFonts w:ascii="Arial" w:hAnsi="Arial" w:cs="Arial"/>
          <w:sz w:val="20"/>
          <w:szCs w:val="20"/>
        </w:rPr>
        <w:t>Definições, Acrônimos e Abreviações</w:t>
      </w:r>
      <w:bookmarkEnd w:id="8"/>
      <w:bookmarkEnd w:id="9"/>
    </w:p>
    <w:p w14:paraId="703431E4" w14:textId="77777777" w:rsidR="009B2271" w:rsidRPr="00BE5DE0" w:rsidRDefault="009B2271" w:rsidP="00602867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BE5DE0">
        <w:rPr>
          <w:rFonts w:ascii="Arial" w:hAnsi="Arial" w:cs="Arial"/>
          <w:sz w:val="20"/>
          <w:szCs w:val="20"/>
        </w:rPr>
        <w:t>QoS</w:t>
      </w:r>
      <w:proofErr w:type="spellEnd"/>
      <w:r w:rsidRPr="00BE5DE0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BE5DE0">
        <w:rPr>
          <w:rFonts w:ascii="Arial" w:hAnsi="Arial" w:cs="Arial"/>
          <w:sz w:val="20"/>
          <w:szCs w:val="20"/>
        </w:rPr>
        <w:t>Quality</w:t>
      </w:r>
      <w:proofErr w:type="spellEnd"/>
      <w:r w:rsidRPr="00BE5DE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E5DE0">
        <w:rPr>
          <w:rFonts w:ascii="Arial" w:hAnsi="Arial" w:cs="Arial"/>
          <w:sz w:val="20"/>
          <w:szCs w:val="20"/>
        </w:rPr>
        <w:t>of</w:t>
      </w:r>
      <w:proofErr w:type="spellEnd"/>
      <w:r w:rsidRPr="00BE5DE0">
        <w:rPr>
          <w:rFonts w:ascii="Arial" w:hAnsi="Arial" w:cs="Arial"/>
          <w:sz w:val="20"/>
          <w:szCs w:val="20"/>
        </w:rPr>
        <w:t xml:space="preserve"> Service, ou qualidade de serviço. Termo utilizado para descrever um conjunto de qualidades que descrevem as requisitos não-funcionais de um sistema, como performance, disponibilidade e escalabilidade[QOS].</w:t>
      </w:r>
    </w:p>
    <w:p w14:paraId="1D6AEF31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br w:type="page"/>
      </w:r>
    </w:p>
    <w:p w14:paraId="2A66EBEA" w14:textId="77777777" w:rsidR="009B2271" w:rsidRPr="00BE5DE0" w:rsidRDefault="009B2271" w:rsidP="009B2271">
      <w:pPr>
        <w:pStyle w:val="Ttulo2"/>
        <w:keepLines/>
        <w:numPr>
          <w:ilvl w:val="1"/>
          <w:numId w:val="3"/>
        </w:numPr>
        <w:spacing w:before="360" w:after="0" w:line="259" w:lineRule="auto"/>
        <w:rPr>
          <w:rFonts w:ascii="Arial" w:hAnsi="Arial" w:cs="Arial"/>
          <w:sz w:val="20"/>
          <w:szCs w:val="20"/>
        </w:rPr>
      </w:pPr>
      <w:bookmarkStart w:id="10" w:name="_Toc417554319"/>
      <w:bookmarkStart w:id="11" w:name="_Toc452479029"/>
      <w:r w:rsidRPr="00BE5DE0">
        <w:rPr>
          <w:rFonts w:ascii="Arial" w:hAnsi="Arial" w:cs="Arial"/>
          <w:sz w:val="20"/>
          <w:szCs w:val="20"/>
        </w:rPr>
        <w:lastRenderedPageBreak/>
        <w:t>Referências</w:t>
      </w:r>
      <w:bookmarkEnd w:id="10"/>
      <w:bookmarkEnd w:id="11"/>
    </w:p>
    <w:p w14:paraId="497543E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32BBC5B9" w14:textId="77777777" w:rsidR="009B2271" w:rsidRPr="00BE5DE0" w:rsidRDefault="009B2271" w:rsidP="009B2271">
      <w:pPr>
        <w:pStyle w:val="Corpodetexto"/>
        <w:ind w:left="1440" w:hanging="1440"/>
        <w:rPr>
          <w:rFonts w:ascii="Arial" w:hAnsi="Arial" w:cs="Arial"/>
          <w:sz w:val="20"/>
          <w:szCs w:val="20"/>
          <w:lang w:val="en-US"/>
        </w:rPr>
      </w:pPr>
      <w:bookmarkStart w:id="12" w:name="_Toc362861800"/>
      <w:bookmarkStart w:id="13" w:name="Bookmark1"/>
      <w:bookmarkEnd w:id="12"/>
      <w:bookmarkEnd w:id="13"/>
      <w:r w:rsidRPr="00BE5DE0">
        <w:rPr>
          <w:rFonts w:ascii="Arial" w:hAnsi="Arial" w:cs="Arial"/>
          <w:sz w:val="20"/>
          <w:szCs w:val="20"/>
          <w:lang w:val="en-US"/>
        </w:rPr>
        <w:t xml:space="preserve">[KRU41]: </w:t>
      </w:r>
      <w:r w:rsidRPr="00BE5DE0">
        <w:rPr>
          <w:rFonts w:ascii="Arial" w:hAnsi="Arial" w:cs="Arial"/>
          <w:sz w:val="20"/>
          <w:szCs w:val="20"/>
          <w:lang w:val="en-US"/>
        </w:rPr>
        <w:tab/>
        <w:t xml:space="preserve">The “4+1” view model of software architecture, Philippe Kruchten, November 1995, </w:t>
      </w:r>
      <w:hyperlink r:id="rId11" w:history="1">
        <w:r w:rsidRPr="00BE5DE0">
          <w:rPr>
            <w:rStyle w:val="Hyperlink"/>
            <w:rFonts w:ascii="Arial" w:hAnsi="Arial" w:cs="Arial"/>
            <w:sz w:val="20"/>
            <w:szCs w:val="20"/>
            <w:lang w:val="en-US"/>
          </w:rPr>
          <w:t>http://www3.software.ibm.com/ibmdl/pub/software/rational/web/whitepapers/2003/Pbk4p1.pdf</w:t>
        </w:r>
      </w:hyperlink>
    </w:p>
    <w:p w14:paraId="689D0FE3" w14:textId="77777777" w:rsidR="009B2271" w:rsidRPr="00BE5DE0" w:rsidRDefault="009B2271" w:rsidP="009B2271">
      <w:pPr>
        <w:pStyle w:val="Corpodetexto"/>
        <w:ind w:left="1440" w:hanging="1440"/>
        <w:rPr>
          <w:rFonts w:ascii="Arial" w:hAnsi="Arial" w:cs="Arial"/>
          <w:sz w:val="20"/>
          <w:szCs w:val="20"/>
          <w:lang w:val="en-US"/>
        </w:rPr>
      </w:pPr>
    </w:p>
    <w:p w14:paraId="6C7774D1" w14:textId="1B51E62E" w:rsidR="009B2271" w:rsidRDefault="009B2271" w:rsidP="009B2271">
      <w:pPr>
        <w:pStyle w:val="Corpodetexto"/>
        <w:ind w:left="1440" w:hanging="1440"/>
      </w:pPr>
      <w:r w:rsidRPr="00BE5DE0">
        <w:rPr>
          <w:rFonts w:ascii="Arial" w:hAnsi="Arial" w:cs="Arial"/>
          <w:sz w:val="20"/>
          <w:szCs w:val="20"/>
        </w:rPr>
        <w:t xml:space="preserve">[QOS] </w:t>
      </w:r>
      <w:r w:rsidRPr="00BE5DE0">
        <w:rPr>
          <w:rFonts w:ascii="Arial" w:hAnsi="Arial" w:cs="Arial"/>
          <w:sz w:val="20"/>
          <w:szCs w:val="20"/>
        </w:rPr>
        <w:tab/>
      </w:r>
      <w:hyperlink r:id="rId12" w:history="1">
        <w:r w:rsidRPr="00BE5DE0">
          <w:rPr>
            <w:rStyle w:val="Hyperlink"/>
            <w:rFonts w:ascii="Arial" w:hAnsi="Arial" w:cs="Arial"/>
            <w:sz w:val="20"/>
            <w:szCs w:val="20"/>
          </w:rPr>
          <w:t>https://docs.oracle.com/cd/E19636-01/819-2326/6n4kfe7dj/index.html</w:t>
        </w:r>
      </w:hyperlink>
      <w:r w:rsidR="00067CB9">
        <w:br/>
      </w:r>
    </w:p>
    <w:p w14:paraId="3DC971B5" w14:textId="75141072" w:rsidR="009B2271" w:rsidRDefault="00067CB9" w:rsidP="009B2271">
      <w:pPr>
        <w:pStyle w:val="Corpodetexto"/>
        <w:ind w:left="1440" w:hanging="1440"/>
        <w:rPr>
          <w:rFonts w:ascii="Arial" w:hAnsi="Arial" w:cs="Arial"/>
          <w:sz w:val="20"/>
          <w:szCs w:val="20"/>
        </w:rPr>
      </w:pPr>
      <w:r w:rsidRPr="00067CB9">
        <w:rPr>
          <w:rFonts w:ascii="Arial" w:hAnsi="Arial" w:cs="Arial"/>
          <w:sz w:val="20"/>
          <w:szCs w:val="20"/>
        </w:rPr>
        <w:t xml:space="preserve">MARTIN, Robert C. Clean </w:t>
      </w:r>
      <w:proofErr w:type="spellStart"/>
      <w:r w:rsidRPr="00067CB9">
        <w:rPr>
          <w:rFonts w:ascii="Arial" w:hAnsi="Arial" w:cs="Arial"/>
          <w:sz w:val="20"/>
          <w:szCs w:val="20"/>
        </w:rPr>
        <w:t>Code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: a handbook </w:t>
      </w:r>
      <w:proofErr w:type="spellStart"/>
      <w:r w:rsidRPr="00067CB9">
        <w:rPr>
          <w:rFonts w:ascii="Arial" w:hAnsi="Arial" w:cs="Arial"/>
          <w:sz w:val="20"/>
          <w:szCs w:val="20"/>
        </w:rPr>
        <w:t>of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7CB9">
        <w:rPr>
          <w:rFonts w:ascii="Arial" w:hAnsi="Arial" w:cs="Arial"/>
          <w:sz w:val="20"/>
          <w:szCs w:val="20"/>
        </w:rPr>
        <w:t>agile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 software </w:t>
      </w:r>
      <w:proofErr w:type="spellStart"/>
      <w:r w:rsidRPr="00067CB9">
        <w:rPr>
          <w:rFonts w:ascii="Arial" w:hAnsi="Arial" w:cs="Arial"/>
          <w:sz w:val="20"/>
          <w:szCs w:val="20"/>
        </w:rPr>
        <w:t>craftsmanship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. Upper </w:t>
      </w:r>
      <w:proofErr w:type="spellStart"/>
      <w:r w:rsidRPr="00067CB9">
        <w:rPr>
          <w:rFonts w:ascii="Arial" w:hAnsi="Arial" w:cs="Arial"/>
          <w:sz w:val="20"/>
          <w:szCs w:val="20"/>
        </w:rPr>
        <w:t>Saddle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 River: Prentice Hall, 2008.</w:t>
      </w:r>
      <w:r>
        <w:rPr>
          <w:rFonts w:ascii="Arial" w:hAnsi="Arial" w:cs="Arial"/>
          <w:sz w:val="20"/>
          <w:szCs w:val="20"/>
        </w:rPr>
        <w:br/>
      </w:r>
    </w:p>
    <w:p w14:paraId="5CA827F6" w14:textId="49523DA7" w:rsidR="00067CB9" w:rsidRDefault="00067CB9" w:rsidP="00067CB9">
      <w:pPr>
        <w:rPr>
          <w:rFonts w:ascii="Arial" w:eastAsia="Times New Roman" w:hAnsi="Arial" w:cs="Arial"/>
          <w:iCs/>
          <w:sz w:val="20"/>
          <w:szCs w:val="20"/>
          <w:lang w:eastAsia="en-US"/>
        </w:rPr>
      </w:pPr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 xml:space="preserve">UNIVERSIDADE CATÓLICA DE BRASÍLIA. </w:t>
      </w:r>
      <w:proofErr w:type="spellStart"/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>Template</w:t>
      </w:r>
      <w:proofErr w:type="spellEnd"/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 xml:space="preserve"> da disciplina Arquitetura de Software. Professor Oscar. Material disponibilizado no Ambiente Virtual de Aprendizagem (AVA). Brasília: Universidade Católica de Brasília, 2026. Disponível em: </w:t>
      </w:r>
      <w:hyperlink r:id="rId13" w:history="1">
        <w:r w:rsidRPr="00067CB9">
          <w:rPr>
            <w:rStyle w:val="Hyperlink"/>
            <w:rFonts w:ascii="Arial" w:eastAsia="Times New Roman" w:hAnsi="Arial" w:cs="Arial"/>
            <w:iCs/>
            <w:sz w:val="20"/>
            <w:szCs w:val="20"/>
            <w:lang w:eastAsia="en-US"/>
          </w:rPr>
          <w:t>https://ava.c</w:t>
        </w:r>
        <w:r w:rsidRPr="00067CB9">
          <w:rPr>
            <w:rStyle w:val="Hyperlink"/>
            <w:rFonts w:ascii="Arial" w:eastAsia="Times New Roman" w:hAnsi="Arial" w:cs="Arial"/>
            <w:iCs/>
            <w:sz w:val="20"/>
            <w:szCs w:val="20"/>
            <w:lang w:eastAsia="en-US"/>
          </w:rPr>
          <w:t>a</w:t>
        </w:r>
        <w:r w:rsidRPr="00067CB9">
          <w:rPr>
            <w:rStyle w:val="Hyperlink"/>
            <w:rFonts w:ascii="Arial" w:eastAsia="Times New Roman" w:hAnsi="Arial" w:cs="Arial"/>
            <w:iCs/>
            <w:sz w:val="20"/>
            <w:szCs w:val="20"/>
            <w:lang w:eastAsia="en-US"/>
          </w:rPr>
          <w:t>tolica.edu.br/</w:t>
        </w:r>
      </w:hyperlink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 xml:space="preserve">. Acesso em: </w:t>
      </w:r>
      <w:r>
        <w:rPr>
          <w:rFonts w:ascii="Arial" w:eastAsia="Times New Roman" w:hAnsi="Arial" w:cs="Arial"/>
          <w:iCs/>
          <w:sz w:val="20"/>
          <w:szCs w:val="20"/>
          <w:lang w:eastAsia="en-US"/>
        </w:rPr>
        <w:t>22</w:t>
      </w:r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 xml:space="preserve"> </w:t>
      </w:r>
      <w:r>
        <w:rPr>
          <w:rFonts w:ascii="Arial" w:eastAsia="Times New Roman" w:hAnsi="Arial" w:cs="Arial"/>
          <w:iCs/>
          <w:sz w:val="20"/>
          <w:szCs w:val="20"/>
          <w:lang w:eastAsia="en-US"/>
        </w:rPr>
        <w:t>mai</w:t>
      </w:r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>. 2026.</w:t>
      </w:r>
    </w:p>
    <w:p w14:paraId="68C817C6" w14:textId="77777777" w:rsidR="00067CB9" w:rsidRDefault="00067CB9" w:rsidP="00067CB9">
      <w:pPr>
        <w:rPr>
          <w:rFonts w:ascii="Arial" w:eastAsia="Times New Roman" w:hAnsi="Arial" w:cs="Arial"/>
          <w:iCs/>
          <w:sz w:val="20"/>
          <w:szCs w:val="20"/>
          <w:lang w:eastAsia="en-US"/>
        </w:rPr>
      </w:pPr>
    </w:p>
    <w:p w14:paraId="73DC6FCB" w14:textId="7AF03C8A" w:rsidR="00067CB9" w:rsidRPr="00067CB9" w:rsidRDefault="00067CB9" w:rsidP="00067CB9">
      <w:pPr>
        <w:rPr>
          <w:rFonts w:ascii="Arial" w:eastAsia="Times New Roman" w:hAnsi="Arial" w:cs="Arial"/>
          <w:iCs/>
          <w:sz w:val="20"/>
          <w:szCs w:val="20"/>
          <w:lang w:eastAsia="en-US"/>
        </w:rPr>
      </w:pPr>
      <w:r w:rsidRPr="00067CB9">
        <w:rPr>
          <w:rFonts w:ascii="Arial" w:eastAsia="Times New Roman" w:hAnsi="Arial" w:cs="Arial"/>
          <w:iCs/>
          <w:sz w:val="20"/>
          <w:szCs w:val="20"/>
          <w:lang w:eastAsia="en-US"/>
        </w:rPr>
        <w:t>Os diagramas e artefatos arquiteturais apresentados neste documento foram elaborados com base nos conteúdos ministrados em sala de aula e nos materiais disponibilizados no Ambiente Virtual de Aprendizagem (AVA) da disciplina de Arquitetura de Software, sob orientação do Professor Oscar.</w:t>
      </w:r>
    </w:p>
    <w:p w14:paraId="741C094A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08E68A7" w14:textId="4D912231" w:rsidR="00067CB9" w:rsidRPr="00067CB9" w:rsidRDefault="00067CB9" w:rsidP="00067CB9">
      <w:pPr>
        <w:rPr>
          <w:rFonts w:ascii="Arial" w:hAnsi="Arial" w:cs="Arial"/>
          <w:sz w:val="20"/>
          <w:szCs w:val="20"/>
        </w:rPr>
      </w:pPr>
      <w:r w:rsidRPr="00067CB9">
        <w:rPr>
          <w:rFonts w:ascii="Arial" w:hAnsi="Arial" w:cs="Arial"/>
          <w:sz w:val="20"/>
          <w:szCs w:val="20"/>
        </w:rPr>
        <w:t xml:space="preserve">GOOGLE. Gemini. Plataforma de inteligência artificial generativa para apoio à produção e refinamento de conteúdo. Mountain </w:t>
      </w:r>
      <w:proofErr w:type="spellStart"/>
      <w:r w:rsidRPr="00067CB9">
        <w:rPr>
          <w:rFonts w:ascii="Arial" w:hAnsi="Arial" w:cs="Arial"/>
          <w:sz w:val="20"/>
          <w:szCs w:val="20"/>
        </w:rPr>
        <w:t>View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: Google, 2026. Disponível em: </w:t>
      </w:r>
      <w:hyperlink r:id="rId14" w:history="1">
        <w:r w:rsidRPr="00B7674F">
          <w:rPr>
            <w:rStyle w:val="Hyperlink"/>
            <w:rFonts w:ascii="Arial" w:hAnsi="Arial" w:cs="Arial"/>
            <w:sz w:val="20"/>
            <w:szCs w:val="20"/>
          </w:rPr>
          <w:t>https://gemini.google.com/</w:t>
        </w:r>
      </w:hyperlink>
      <w:r w:rsidRPr="00067CB9">
        <w:rPr>
          <w:rFonts w:ascii="Arial" w:hAnsi="Arial" w:cs="Arial"/>
          <w:sz w:val="20"/>
          <w:szCs w:val="20"/>
        </w:rPr>
        <w:t>. Acesso em: 1</w:t>
      </w:r>
      <w:r w:rsidR="000E6058">
        <w:rPr>
          <w:rFonts w:ascii="Arial" w:hAnsi="Arial" w:cs="Arial"/>
          <w:sz w:val="20"/>
          <w:szCs w:val="20"/>
        </w:rPr>
        <w:t>0</w:t>
      </w:r>
      <w:r w:rsidRPr="00067CB9">
        <w:rPr>
          <w:rFonts w:ascii="Arial" w:hAnsi="Arial" w:cs="Arial"/>
          <w:sz w:val="20"/>
          <w:szCs w:val="20"/>
        </w:rPr>
        <w:t xml:space="preserve"> jun. 2026.</w:t>
      </w:r>
    </w:p>
    <w:p w14:paraId="5251B5C5" w14:textId="77777777" w:rsidR="00067CB9" w:rsidRPr="00067CB9" w:rsidRDefault="00067CB9" w:rsidP="00067CB9">
      <w:pPr>
        <w:rPr>
          <w:rFonts w:ascii="Arial" w:hAnsi="Arial" w:cs="Arial"/>
          <w:sz w:val="20"/>
          <w:szCs w:val="20"/>
        </w:rPr>
      </w:pPr>
    </w:p>
    <w:p w14:paraId="00548A08" w14:textId="793E18EE" w:rsidR="00067CB9" w:rsidRDefault="00067CB9" w:rsidP="00067CB9">
      <w:pPr>
        <w:rPr>
          <w:rFonts w:ascii="Arial" w:hAnsi="Arial" w:cs="Arial"/>
          <w:sz w:val="20"/>
          <w:szCs w:val="20"/>
        </w:rPr>
      </w:pPr>
      <w:r w:rsidRPr="00067CB9">
        <w:rPr>
          <w:rFonts w:ascii="Arial" w:hAnsi="Arial" w:cs="Arial"/>
          <w:sz w:val="20"/>
          <w:szCs w:val="20"/>
        </w:rPr>
        <w:t xml:space="preserve">OPENAI. ChatGPT. Modelo de inteligência artificial para geração e refinamento de conteúdo textual. San Francisco: OpenAI, 2026. Disponível em: </w:t>
      </w:r>
      <w:hyperlink r:id="rId15" w:history="1">
        <w:r w:rsidRPr="00B7674F">
          <w:rPr>
            <w:rStyle w:val="Hyperlink"/>
            <w:rFonts w:ascii="Arial" w:hAnsi="Arial" w:cs="Arial"/>
            <w:sz w:val="20"/>
            <w:szCs w:val="20"/>
          </w:rPr>
          <w:t>https://chatgpt.com/.</w:t>
        </w:r>
      </w:hyperlink>
      <w:r w:rsidRPr="00067CB9">
        <w:rPr>
          <w:rFonts w:ascii="Arial" w:hAnsi="Arial" w:cs="Arial"/>
          <w:sz w:val="20"/>
          <w:szCs w:val="20"/>
        </w:rPr>
        <w:t xml:space="preserve"> Acesso em: </w:t>
      </w:r>
      <w:r w:rsidR="000E6058">
        <w:rPr>
          <w:rFonts w:ascii="Arial" w:hAnsi="Arial" w:cs="Arial"/>
          <w:sz w:val="20"/>
          <w:szCs w:val="20"/>
        </w:rPr>
        <w:t>10</w:t>
      </w:r>
      <w:r w:rsidRPr="00067CB9">
        <w:rPr>
          <w:rFonts w:ascii="Arial" w:hAnsi="Arial" w:cs="Arial"/>
          <w:sz w:val="20"/>
          <w:szCs w:val="20"/>
        </w:rPr>
        <w:t xml:space="preserve"> jun. 2026.</w:t>
      </w:r>
    </w:p>
    <w:p w14:paraId="1A186964" w14:textId="77777777" w:rsidR="00067CB9" w:rsidRDefault="00067CB9" w:rsidP="00067CB9">
      <w:pPr>
        <w:rPr>
          <w:rFonts w:ascii="Arial" w:hAnsi="Arial" w:cs="Arial"/>
          <w:sz w:val="20"/>
          <w:szCs w:val="20"/>
        </w:rPr>
      </w:pPr>
    </w:p>
    <w:p w14:paraId="0ED56E29" w14:textId="231BC35A" w:rsidR="00067CB9" w:rsidRPr="00067CB9" w:rsidRDefault="00067CB9" w:rsidP="00067CB9">
      <w:pPr>
        <w:rPr>
          <w:rFonts w:ascii="Arial" w:hAnsi="Arial" w:cs="Arial"/>
          <w:sz w:val="20"/>
          <w:szCs w:val="20"/>
        </w:rPr>
      </w:pPr>
      <w:r w:rsidRPr="00067CB9">
        <w:rPr>
          <w:rFonts w:ascii="Arial" w:hAnsi="Arial" w:cs="Arial"/>
          <w:sz w:val="20"/>
          <w:szCs w:val="20"/>
        </w:rPr>
        <w:t xml:space="preserve">YOUTUBE. Curso de Draw.io (diagrams.net) – playlist de apoio para modelagem e criação de diagramas. YouTube, [s.d.]. Disponível em: </w:t>
      </w:r>
      <w:hyperlink r:id="rId16" w:history="1">
        <w:r w:rsidRPr="00B7674F">
          <w:rPr>
            <w:rStyle w:val="Hyperlink"/>
            <w:rFonts w:ascii="Arial" w:hAnsi="Arial" w:cs="Arial"/>
            <w:sz w:val="20"/>
            <w:szCs w:val="20"/>
          </w:rPr>
          <w:t>https://www.youtube.com/playlist?list=PLx6gdu4s3nkf34QO3SKMmhN5f6naRucu8</w:t>
        </w:r>
      </w:hyperlink>
      <w:r w:rsidRPr="00067CB9">
        <w:rPr>
          <w:rFonts w:ascii="Arial" w:hAnsi="Arial" w:cs="Arial"/>
          <w:sz w:val="20"/>
          <w:szCs w:val="20"/>
        </w:rPr>
        <w:t xml:space="preserve">. Acesso em: </w:t>
      </w:r>
      <w:r w:rsidR="000E6058">
        <w:rPr>
          <w:rFonts w:ascii="Arial" w:hAnsi="Arial" w:cs="Arial"/>
          <w:sz w:val="20"/>
          <w:szCs w:val="20"/>
        </w:rPr>
        <w:t>01</w:t>
      </w:r>
      <w:r w:rsidRPr="00067CB9">
        <w:rPr>
          <w:rFonts w:ascii="Arial" w:hAnsi="Arial" w:cs="Arial"/>
          <w:sz w:val="20"/>
          <w:szCs w:val="20"/>
        </w:rPr>
        <w:t xml:space="preserve"> jun. 2026.</w:t>
      </w:r>
    </w:p>
    <w:p w14:paraId="2CEFC8E7" w14:textId="77777777" w:rsidR="00067CB9" w:rsidRPr="00067CB9" w:rsidRDefault="00067CB9" w:rsidP="00067CB9">
      <w:pPr>
        <w:rPr>
          <w:rFonts w:ascii="Arial" w:hAnsi="Arial" w:cs="Arial"/>
          <w:sz w:val="20"/>
          <w:szCs w:val="20"/>
        </w:rPr>
      </w:pPr>
    </w:p>
    <w:p w14:paraId="6E2DC31A" w14:textId="71CB34C6" w:rsidR="00067CB9" w:rsidRDefault="00067CB9" w:rsidP="00067CB9">
      <w:pPr>
        <w:rPr>
          <w:rFonts w:ascii="Arial" w:hAnsi="Arial" w:cs="Arial"/>
          <w:sz w:val="20"/>
          <w:szCs w:val="20"/>
        </w:rPr>
      </w:pPr>
      <w:r w:rsidRPr="00067CB9">
        <w:rPr>
          <w:rFonts w:ascii="Arial" w:hAnsi="Arial" w:cs="Arial"/>
          <w:sz w:val="20"/>
          <w:szCs w:val="20"/>
        </w:rPr>
        <w:t>DRAW.IO. Diagrams.net: ferramenta para criação de diagramas técnicos e UML. [</w:t>
      </w:r>
      <w:proofErr w:type="spellStart"/>
      <w:r w:rsidRPr="00067CB9">
        <w:rPr>
          <w:rFonts w:ascii="Arial" w:hAnsi="Arial" w:cs="Arial"/>
          <w:sz w:val="20"/>
          <w:szCs w:val="20"/>
        </w:rPr>
        <w:t>S.l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.]: </w:t>
      </w:r>
      <w:proofErr w:type="spellStart"/>
      <w:r w:rsidRPr="00067CB9">
        <w:rPr>
          <w:rFonts w:ascii="Arial" w:hAnsi="Arial" w:cs="Arial"/>
          <w:sz w:val="20"/>
          <w:szCs w:val="20"/>
        </w:rPr>
        <w:t>JGraph</w:t>
      </w:r>
      <w:proofErr w:type="spellEnd"/>
      <w:r w:rsidRPr="00067CB9">
        <w:rPr>
          <w:rFonts w:ascii="Arial" w:hAnsi="Arial" w:cs="Arial"/>
          <w:sz w:val="20"/>
          <w:szCs w:val="20"/>
        </w:rPr>
        <w:t xml:space="preserve"> Ltd., 2026. Disponível em: </w:t>
      </w:r>
      <w:hyperlink r:id="rId17" w:history="1">
        <w:r w:rsidRPr="00B7674F">
          <w:rPr>
            <w:rStyle w:val="Hyperlink"/>
            <w:rFonts w:ascii="Arial" w:hAnsi="Arial" w:cs="Arial"/>
            <w:sz w:val="20"/>
            <w:szCs w:val="20"/>
          </w:rPr>
          <w:t>https://www.drawio.com/</w:t>
        </w:r>
      </w:hyperlink>
      <w:r w:rsidRPr="00067CB9">
        <w:rPr>
          <w:rFonts w:ascii="Arial" w:hAnsi="Arial" w:cs="Arial"/>
          <w:sz w:val="20"/>
          <w:szCs w:val="20"/>
        </w:rPr>
        <w:t xml:space="preserve">. Acesso em: </w:t>
      </w:r>
      <w:r w:rsidR="000E6058">
        <w:rPr>
          <w:rFonts w:ascii="Arial" w:hAnsi="Arial" w:cs="Arial"/>
          <w:sz w:val="20"/>
          <w:szCs w:val="20"/>
        </w:rPr>
        <w:t>01</w:t>
      </w:r>
      <w:r w:rsidRPr="00067CB9">
        <w:rPr>
          <w:rFonts w:ascii="Arial" w:hAnsi="Arial" w:cs="Arial"/>
          <w:sz w:val="20"/>
          <w:szCs w:val="20"/>
        </w:rPr>
        <w:t xml:space="preserve"> jun. 2026.</w:t>
      </w:r>
    </w:p>
    <w:p w14:paraId="69CDC1E8" w14:textId="77777777" w:rsidR="000E6058" w:rsidRDefault="000E6058" w:rsidP="00067CB9">
      <w:pPr>
        <w:rPr>
          <w:rFonts w:ascii="Arial" w:hAnsi="Arial" w:cs="Arial"/>
          <w:sz w:val="20"/>
          <w:szCs w:val="20"/>
        </w:rPr>
      </w:pPr>
    </w:p>
    <w:p w14:paraId="095F1D75" w14:textId="4744DA2A" w:rsidR="000E6058" w:rsidRPr="00BE5DE0" w:rsidRDefault="000E6058" w:rsidP="00067CB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EDUARDO, LUIZ</w:t>
      </w:r>
      <w:r w:rsidRPr="000E6058">
        <w:rPr>
          <w:rFonts w:ascii="Arial" w:hAnsi="Arial" w:cs="Arial"/>
          <w:sz w:val="20"/>
          <w:szCs w:val="20"/>
        </w:rPr>
        <w:t xml:space="preserve">. Diagrama de Arquitetura do Sistema </w:t>
      </w:r>
      <w:proofErr w:type="spellStart"/>
      <w:r w:rsidRPr="000E6058">
        <w:rPr>
          <w:rFonts w:ascii="Arial" w:hAnsi="Arial" w:cs="Arial"/>
          <w:sz w:val="20"/>
          <w:szCs w:val="20"/>
        </w:rPr>
        <w:t>AgendaWeb</w:t>
      </w:r>
      <w:proofErr w:type="spellEnd"/>
      <w:r w:rsidRPr="000E6058">
        <w:rPr>
          <w:rFonts w:ascii="Arial" w:hAnsi="Arial" w:cs="Arial"/>
          <w:sz w:val="20"/>
          <w:szCs w:val="20"/>
        </w:rPr>
        <w:t>. Diagrams.net (Draw.io), 2026. Disponível em:</w:t>
      </w:r>
      <w:r>
        <w:rPr>
          <w:rFonts w:ascii="Arial" w:hAnsi="Arial" w:cs="Arial"/>
          <w:sz w:val="20"/>
          <w:szCs w:val="20"/>
        </w:rPr>
        <w:t xml:space="preserve">  </w:t>
      </w:r>
      <w:r w:rsidR="00B7674F">
        <w:rPr>
          <w:rFonts w:ascii="Arial" w:hAnsi="Arial" w:cs="Arial"/>
          <w:sz w:val="20"/>
          <w:szCs w:val="20"/>
        </w:rPr>
        <w:fldChar w:fldCharType="begin"/>
      </w:r>
      <w:r w:rsidR="00B7674F">
        <w:rPr>
          <w:rFonts w:ascii="Arial" w:hAnsi="Arial" w:cs="Arial"/>
          <w:sz w:val="20"/>
          <w:szCs w:val="20"/>
        </w:rPr>
        <w:instrText>HYPERLINK "https://viewer.diagrams.net/?tags=%7B%7D&amp;lightbox=1&amp;highlight=0000ff&amp;edit=_blank&amp;layers=1&amp;nav=1&amp;title=DesignDrawIO.drawio&amp;dark=auto" \l "Uhttps%3A%2F%2Fdrive.google.com%2Fuc%3Fid%3D1pkb0OW0Zw1pghbFzGg02T6hU_TmtSBZT%26export%3Ddownload"</w:instrText>
      </w:r>
      <w:r w:rsidR="00B7674F">
        <w:rPr>
          <w:rFonts w:ascii="Arial" w:hAnsi="Arial" w:cs="Arial"/>
          <w:sz w:val="20"/>
          <w:szCs w:val="20"/>
        </w:rPr>
      </w:r>
      <w:r w:rsidR="00B7674F">
        <w:rPr>
          <w:rFonts w:ascii="Arial" w:hAnsi="Arial" w:cs="Arial"/>
          <w:sz w:val="20"/>
          <w:szCs w:val="20"/>
        </w:rPr>
        <w:fldChar w:fldCharType="separate"/>
      </w:r>
      <w:r w:rsidR="00B7674F" w:rsidRPr="00B7674F">
        <w:rPr>
          <w:rStyle w:val="Hyperlink"/>
          <w:rFonts w:ascii="Arial" w:hAnsi="Arial" w:cs="Arial"/>
          <w:sz w:val="20"/>
          <w:szCs w:val="20"/>
        </w:rPr>
        <w:t>https://viewer.diagrams.net/?tags=%7B%7D&amp;lightbox=1&amp;highlight=0000ff&amp;edit=_blank&amp;layers=1&amp;nav=1&amp;title=DesignDrawIO.drawio&amp;dark=auto#Uhttps%</w:t>
      </w:r>
      <w:r w:rsidR="00B7674F" w:rsidRPr="00B7674F">
        <w:rPr>
          <w:rStyle w:val="Hyperlink"/>
          <w:rFonts w:ascii="Arial" w:hAnsi="Arial" w:cs="Arial"/>
          <w:sz w:val="20"/>
          <w:szCs w:val="20"/>
        </w:rPr>
        <w:t>3</w:t>
      </w:r>
      <w:r w:rsidR="00B7674F" w:rsidRPr="00B7674F">
        <w:rPr>
          <w:rStyle w:val="Hyperlink"/>
          <w:rFonts w:ascii="Arial" w:hAnsi="Arial" w:cs="Arial"/>
          <w:sz w:val="20"/>
          <w:szCs w:val="20"/>
        </w:rPr>
        <w:t>A%2F%2Fdrive.google.com%2Fuc%3Fid%3D1pkb0OW0Zw1pghbFzGg02T6hU_TmtSBZT%26export%3Ddownload</w:t>
      </w:r>
      <w:r w:rsidR="00B7674F">
        <w:rPr>
          <w:rFonts w:ascii="Arial" w:hAnsi="Arial" w:cs="Arial"/>
          <w:sz w:val="20"/>
          <w:szCs w:val="20"/>
        </w:rPr>
        <w:fldChar w:fldCharType="end"/>
      </w:r>
      <w:r w:rsidRPr="000E6058">
        <w:rPr>
          <w:rFonts w:ascii="Arial" w:hAnsi="Arial" w:cs="Arial"/>
          <w:sz w:val="20"/>
          <w:szCs w:val="20"/>
        </w:rPr>
        <w:t xml:space="preserve">. </w:t>
      </w:r>
      <w:r w:rsidRPr="000E6058">
        <w:rPr>
          <w:rFonts w:ascii="Arial" w:hAnsi="Arial" w:cs="Arial"/>
          <w:sz w:val="20"/>
          <w:szCs w:val="20"/>
        </w:rPr>
        <w:t>Acesso em: 17 jun. 2026.</w:t>
      </w:r>
    </w:p>
    <w:p w14:paraId="1602D66F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14" w:name="_Toc417554320"/>
      <w:bookmarkStart w:id="15" w:name="_Toc452479030"/>
      <w:r w:rsidRPr="00BE5DE0">
        <w:rPr>
          <w:rFonts w:ascii="Arial" w:hAnsi="Arial" w:cs="Arial"/>
          <w:sz w:val="24"/>
          <w:szCs w:val="24"/>
        </w:rPr>
        <w:t>REPRESENTAÇÃO ARQUITETURAL</w:t>
      </w:r>
      <w:bookmarkEnd w:id="14"/>
      <w:bookmarkEnd w:id="15"/>
    </w:p>
    <w:p w14:paraId="05E923B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5C0AD5BA" w14:textId="77777777" w:rsidR="009B2271" w:rsidRPr="00BE5DE0" w:rsidRDefault="009B2271" w:rsidP="00602867">
      <w:pPr>
        <w:pStyle w:val="CTMISPargrafo"/>
        <w:ind w:left="0" w:firstLine="432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t>Este documento irá detalhar as visões baseado no modelo “4+1” [KRU41], utilizando como referência os modelos definidos n</w:t>
      </w:r>
      <w:r w:rsidR="00454338">
        <w:rPr>
          <w:rFonts w:cs="Arial"/>
          <w:sz w:val="20"/>
          <w:szCs w:val="20"/>
        </w:rPr>
        <w:t>a</w:t>
      </w:r>
      <w:r w:rsidRPr="00BE5DE0">
        <w:rPr>
          <w:rFonts w:cs="Arial"/>
          <w:sz w:val="20"/>
          <w:szCs w:val="20"/>
        </w:rPr>
        <w:t xml:space="preserve"> MDS. As visões utilizadas no documento serão:</w:t>
      </w:r>
    </w:p>
    <w:tbl>
      <w:tblPr>
        <w:tblStyle w:val="TabeladeGrade4-nfase51"/>
        <w:tblW w:w="0" w:type="auto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1673"/>
        <w:gridCol w:w="1662"/>
        <w:gridCol w:w="1957"/>
        <w:gridCol w:w="3843"/>
      </w:tblGrid>
      <w:tr w:rsidR="00F13E36" w:rsidRPr="00BE5DE0" w14:paraId="325CA803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26B622A7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Visão</w:t>
            </w:r>
          </w:p>
        </w:tc>
        <w:tc>
          <w:tcPr>
            <w:tcW w:w="13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345C3197" w14:textId="77777777" w:rsidR="009B2271" w:rsidRPr="00BE5DE0" w:rsidRDefault="009B2271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Público</w:t>
            </w:r>
          </w:p>
        </w:tc>
        <w:tc>
          <w:tcPr>
            <w:tcW w:w="19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4FE74E4A" w14:textId="77777777" w:rsidR="009B2271" w:rsidRPr="00BE5DE0" w:rsidRDefault="00FD2442" w:rsidP="00FD2442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cs="Arial"/>
                <w:color w:val="FFFFFF" w:themeColor="background1"/>
                <w:sz w:val="20"/>
                <w:szCs w:val="20"/>
              </w:rPr>
              <w:t>Área</w:t>
            </w:r>
          </w:p>
        </w:tc>
        <w:tc>
          <w:tcPr>
            <w:tcW w:w="3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77B33DF4" w14:textId="77777777" w:rsidR="009B2271" w:rsidRPr="00BE5DE0" w:rsidRDefault="00454338" w:rsidP="00454338">
            <w:pPr>
              <w:pStyle w:val="CTMISPargrafo"/>
              <w:shd w:val="clear" w:color="auto" w:fill="auto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color w:val="FFFFFF" w:themeColor="background1"/>
                <w:sz w:val="20"/>
                <w:szCs w:val="20"/>
              </w:rPr>
              <w:t>Modelo da</w:t>
            </w:r>
            <w:r w:rsidR="009B2271" w:rsidRPr="00BE5DE0">
              <w:rPr>
                <w:rFonts w:cs="Arial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cs="Arial"/>
                <w:color w:val="FFFFFF" w:themeColor="background1"/>
                <w:sz w:val="20"/>
                <w:szCs w:val="20"/>
              </w:rPr>
              <w:t>MDS</w:t>
            </w:r>
          </w:p>
        </w:tc>
      </w:tr>
      <w:tr w:rsidR="009B2271" w:rsidRPr="00BE5DE0" w14:paraId="760D45C2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27A643FF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Lógica</w:t>
            </w:r>
          </w:p>
        </w:tc>
        <w:tc>
          <w:tcPr>
            <w:tcW w:w="1393" w:type="dxa"/>
            <w:shd w:val="clear" w:color="auto" w:fill="auto"/>
          </w:tcPr>
          <w:p w14:paraId="308B5D5D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Analistas</w:t>
            </w:r>
          </w:p>
        </w:tc>
        <w:tc>
          <w:tcPr>
            <w:tcW w:w="1957" w:type="dxa"/>
            <w:shd w:val="clear" w:color="auto" w:fill="auto"/>
          </w:tcPr>
          <w:p w14:paraId="6D897673" w14:textId="77777777" w:rsidR="009B2271" w:rsidRPr="00BE5DE0" w:rsidRDefault="00FD2442" w:rsidP="00B84A7F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 xml:space="preserve">Realização </w:t>
            </w:r>
            <w:r w:rsidR="008A104B" w:rsidRPr="00BE5DE0">
              <w:rPr>
                <w:rFonts w:cs="Arial"/>
                <w:sz w:val="20"/>
                <w:szCs w:val="20"/>
              </w:rPr>
              <w:t>dos Casos de Uso</w:t>
            </w:r>
          </w:p>
        </w:tc>
        <w:tc>
          <w:tcPr>
            <w:tcW w:w="3843" w:type="dxa"/>
            <w:shd w:val="clear" w:color="auto" w:fill="auto"/>
          </w:tcPr>
          <w:p w14:paraId="4D92066C" w14:textId="77777777" w:rsidR="009B2271" w:rsidRPr="00454338" w:rsidRDefault="009B2271" w:rsidP="00662C27">
            <w:pPr>
              <w:pStyle w:val="CTMISPargrafo"/>
              <w:shd w:val="clear" w:color="auto" w:fill="auto"/>
              <w:spacing w:after="0"/>
              <w:ind w:left="2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9B2271" w:rsidRPr="00BE5DE0" w14:paraId="011E298F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763A0C39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Processo</w:t>
            </w:r>
          </w:p>
        </w:tc>
        <w:tc>
          <w:tcPr>
            <w:tcW w:w="1393" w:type="dxa"/>
            <w:shd w:val="clear" w:color="auto" w:fill="F3F7FB"/>
          </w:tcPr>
          <w:p w14:paraId="2BF3E483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Integradores</w:t>
            </w:r>
          </w:p>
        </w:tc>
        <w:tc>
          <w:tcPr>
            <w:tcW w:w="1957" w:type="dxa"/>
            <w:shd w:val="clear" w:color="auto" w:fill="F3F7FB"/>
          </w:tcPr>
          <w:p w14:paraId="46924E88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Performance, Escalabilidade, Concorrência</w:t>
            </w:r>
          </w:p>
        </w:tc>
        <w:tc>
          <w:tcPr>
            <w:tcW w:w="3843" w:type="dxa"/>
            <w:shd w:val="clear" w:color="auto" w:fill="F3F7FB"/>
          </w:tcPr>
          <w:p w14:paraId="75DB822F" w14:textId="77777777" w:rsidR="009B2271" w:rsidRPr="00454338" w:rsidRDefault="009B2271" w:rsidP="00662C27">
            <w:pPr>
              <w:pStyle w:val="CTMISPargrafo"/>
              <w:shd w:val="clear" w:color="auto" w:fill="auto"/>
              <w:spacing w:after="0"/>
              <w:ind w:left="23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9B2271" w:rsidRPr="00BE5DE0" w14:paraId="77B412E1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7D2CF663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lastRenderedPageBreak/>
              <w:t>Implementação</w:t>
            </w:r>
          </w:p>
        </w:tc>
        <w:tc>
          <w:tcPr>
            <w:tcW w:w="1393" w:type="dxa"/>
            <w:shd w:val="clear" w:color="auto" w:fill="auto"/>
          </w:tcPr>
          <w:p w14:paraId="40F530F2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Programadores</w:t>
            </w:r>
          </w:p>
        </w:tc>
        <w:tc>
          <w:tcPr>
            <w:tcW w:w="1957" w:type="dxa"/>
            <w:shd w:val="clear" w:color="auto" w:fill="auto"/>
          </w:tcPr>
          <w:p w14:paraId="19639865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Componentes de Software</w:t>
            </w:r>
          </w:p>
        </w:tc>
        <w:tc>
          <w:tcPr>
            <w:tcW w:w="3843" w:type="dxa"/>
            <w:shd w:val="clear" w:color="auto" w:fill="auto"/>
          </w:tcPr>
          <w:p w14:paraId="1CDA246C" w14:textId="77777777" w:rsidR="009B2271" w:rsidRPr="00454338" w:rsidRDefault="009B2271" w:rsidP="00662C27">
            <w:pPr>
              <w:pStyle w:val="CTMISPargrafo"/>
              <w:shd w:val="clear" w:color="auto" w:fill="auto"/>
              <w:spacing w:after="0"/>
              <w:ind w:left="23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9B2271" w:rsidRPr="00BE5DE0" w14:paraId="1AA3E8CD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52454529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Implantação</w:t>
            </w:r>
          </w:p>
        </w:tc>
        <w:tc>
          <w:tcPr>
            <w:tcW w:w="1393" w:type="dxa"/>
            <w:shd w:val="clear" w:color="auto" w:fill="F3F7FB"/>
          </w:tcPr>
          <w:p w14:paraId="467B26D0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Gerência de Configuração</w:t>
            </w:r>
          </w:p>
        </w:tc>
        <w:tc>
          <w:tcPr>
            <w:tcW w:w="1957" w:type="dxa"/>
            <w:shd w:val="clear" w:color="auto" w:fill="F3F7FB"/>
          </w:tcPr>
          <w:p w14:paraId="7D8CC922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Nodos físicos</w:t>
            </w:r>
          </w:p>
        </w:tc>
        <w:tc>
          <w:tcPr>
            <w:tcW w:w="3843" w:type="dxa"/>
            <w:shd w:val="clear" w:color="auto" w:fill="F3F7FB"/>
          </w:tcPr>
          <w:p w14:paraId="1D0D19CF" w14:textId="77777777" w:rsidR="009B2271" w:rsidRPr="00454338" w:rsidRDefault="009B2271" w:rsidP="00B84A7F">
            <w:pPr>
              <w:pStyle w:val="CTMISPargrafo"/>
              <w:shd w:val="clear" w:color="auto" w:fill="auto"/>
              <w:ind w:left="108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9B2271" w:rsidRPr="00BE5DE0" w14:paraId="6B42C609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auto"/>
          </w:tcPr>
          <w:p w14:paraId="1D26C8B5" w14:textId="77777777" w:rsidR="009B2271" w:rsidRPr="00BE5DE0" w:rsidRDefault="008A104B" w:rsidP="00B84A7F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Caso de Uso</w:t>
            </w:r>
          </w:p>
        </w:tc>
        <w:tc>
          <w:tcPr>
            <w:tcW w:w="1393" w:type="dxa"/>
            <w:shd w:val="clear" w:color="auto" w:fill="auto"/>
          </w:tcPr>
          <w:p w14:paraId="73EE7F20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Todos</w:t>
            </w:r>
          </w:p>
        </w:tc>
        <w:tc>
          <w:tcPr>
            <w:tcW w:w="1957" w:type="dxa"/>
            <w:shd w:val="clear" w:color="auto" w:fill="auto"/>
          </w:tcPr>
          <w:p w14:paraId="1F8FD162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Requisitos funcionais</w:t>
            </w:r>
          </w:p>
        </w:tc>
        <w:tc>
          <w:tcPr>
            <w:tcW w:w="3843" w:type="dxa"/>
            <w:shd w:val="clear" w:color="auto" w:fill="auto"/>
          </w:tcPr>
          <w:p w14:paraId="6B605FA9" w14:textId="77777777" w:rsidR="009B2271" w:rsidRPr="00454338" w:rsidRDefault="009B2271" w:rsidP="00B84A7F">
            <w:pPr>
              <w:pStyle w:val="CTMISPargrafo"/>
              <w:shd w:val="clear" w:color="auto" w:fill="auto"/>
              <w:ind w:left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sz w:val="20"/>
                <w:szCs w:val="20"/>
              </w:rPr>
            </w:pPr>
          </w:p>
        </w:tc>
      </w:tr>
      <w:tr w:rsidR="009B2271" w:rsidRPr="00BE5DE0" w14:paraId="37031870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shd w:val="clear" w:color="auto" w:fill="F3F7FB"/>
          </w:tcPr>
          <w:p w14:paraId="7BB439FB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Dados</w:t>
            </w:r>
          </w:p>
        </w:tc>
        <w:tc>
          <w:tcPr>
            <w:tcW w:w="1393" w:type="dxa"/>
            <w:shd w:val="clear" w:color="auto" w:fill="F3F7FB"/>
          </w:tcPr>
          <w:p w14:paraId="4C2155FB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Especialistas em dados</w:t>
            </w:r>
          </w:p>
          <w:p w14:paraId="35EC6B81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Administradores de dados</w:t>
            </w:r>
          </w:p>
        </w:tc>
        <w:tc>
          <w:tcPr>
            <w:tcW w:w="1957" w:type="dxa"/>
            <w:shd w:val="clear" w:color="auto" w:fill="F3F7FB"/>
          </w:tcPr>
          <w:p w14:paraId="49E50E3A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E5DE0">
              <w:rPr>
                <w:rFonts w:cs="Arial"/>
                <w:sz w:val="20"/>
                <w:szCs w:val="20"/>
              </w:rPr>
              <w:t>Persistência de dados</w:t>
            </w:r>
          </w:p>
        </w:tc>
        <w:tc>
          <w:tcPr>
            <w:tcW w:w="3843" w:type="dxa"/>
            <w:shd w:val="clear" w:color="auto" w:fill="F3F7FB"/>
          </w:tcPr>
          <w:p w14:paraId="735FA328" w14:textId="77777777" w:rsidR="009B2271" w:rsidRPr="00BE5DE0" w:rsidRDefault="009B2271" w:rsidP="00B84A7F">
            <w:pPr>
              <w:pStyle w:val="CTMISPargrafo"/>
              <w:shd w:val="clear" w:color="auto" w:fill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</w:tbl>
    <w:p w14:paraId="0CCD518A" w14:textId="77777777" w:rsidR="009B2271" w:rsidRPr="00BE5DE0" w:rsidRDefault="009B2271" w:rsidP="009B2271">
      <w:pPr>
        <w:pStyle w:val="Subttulo"/>
        <w:rPr>
          <w:rFonts w:cs="Arial"/>
          <w:sz w:val="20"/>
          <w:szCs w:val="20"/>
        </w:rPr>
      </w:pPr>
      <w:r w:rsidRPr="00BE5DE0">
        <w:rPr>
          <w:rFonts w:cs="Arial"/>
          <w:sz w:val="20"/>
          <w:szCs w:val="20"/>
        </w:rPr>
        <w:t>Tabela 1 – Visões, Público, Área e Artefatos da MDS</w:t>
      </w:r>
    </w:p>
    <w:p w14:paraId="3BBDCE3C" w14:textId="77777777" w:rsidR="009B2271" w:rsidRPr="00BE5DE0" w:rsidRDefault="009B2271" w:rsidP="009B2271">
      <w:pPr>
        <w:pStyle w:val="CTMISMarcadores"/>
        <w:rPr>
          <w:rFonts w:cs="Arial"/>
          <w:sz w:val="20"/>
          <w:szCs w:val="20"/>
        </w:rPr>
      </w:pPr>
    </w:p>
    <w:p w14:paraId="7B9DA8F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A68DFE7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16" w:name="_Toc417554321"/>
      <w:bookmarkStart w:id="17" w:name="_Toc452479031"/>
      <w:r w:rsidRPr="00BE5DE0">
        <w:rPr>
          <w:rFonts w:ascii="Arial" w:hAnsi="Arial" w:cs="Arial"/>
          <w:sz w:val="24"/>
          <w:szCs w:val="24"/>
        </w:rPr>
        <w:t>REQUISITOS E RESTRIÇÕES ARQUITETURAIS</w:t>
      </w:r>
      <w:bookmarkStart w:id="18" w:name="Bookmark2"/>
      <w:bookmarkEnd w:id="16"/>
      <w:bookmarkEnd w:id="17"/>
      <w:bookmarkEnd w:id="18"/>
    </w:p>
    <w:p w14:paraId="546293A2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Esta seção descrever os requisitos de software e restrições que tem um impacto significante na arquitetura. </w:t>
      </w:r>
    </w:p>
    <w:p w14:paraId="64C68B36" w14:textId="77777777" w:rsidR="00FD2442" w:rsidRPr="00BE5DE0" w:rsidRDefault="00FD2442" w:rsidP="009B2271">
      <w:pPr>
        <w:rPr>
          <w:rFonts w:ascii="Arial" w:hAnsi="Arial" w:cs="Arial"/>
          <w:sz w:val="20"/>
          <w:szCs w:val="20"/>
        </w:rPr>
      </w:pPr>
    </w:p>
    <w:tbl>
      <w:tblPr>
        <w:tblStyle w:val="TabeladeLista4-nfase51"/>
        <w:tblW w:w="9322" w:type="dxa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802"/>
        <w:gridCol w:w="6520"/>
      </w:tblGrid>
      <w:tr w:rsidR="00F13E36" w:rsidRPr="00BE5DE0" w14:paraId="25F5E397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2FD77CE5" w14:textId="77777777" w:rsidR="009B2271" w:rsidRPr="00BE5DE0" w:rsidRDefault="009B2271" w:rsidP="00FD2442">
            <w:pPr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  <w:vAlign w:val="center"/>
          </w:tcPr>
          <w:p w14:paraId="78DF34B4" w14:textId="77777777" w:rsidR="009B2271" w:rsidRPr="00BE5DE0" w:rsidRDefault="009B2271" w:rsidP="00FD24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Solução</w:t>
            </w:r>
          </w:p>
        </w:tc>
      </w:tr>
      <w:tr w:rsidR="009B2271" w:rsidRPr="00BE5DE0" w14:paraId="6380C9AE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  <w:vAlign w:val="center"/>
          </w:tcPr>
          <w:p w14:paraId="6528D79E" w14:textId="77777777" w:rsidR="009B2271" w:rsidRPr="00BE5DE0" w:rsidRDefault="009B2271" w:rsidP="005A0E4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Linguagem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6AE4B857" w14:textId="5C24EB71" w:rsidR="009B2271" w:rsidRPr="00662C27" w:rsidRDefault="002E4463" w:rsidP="005A0E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O projeto utiliza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JavaScript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como linguagem principal de programação no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back-end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(Node.js). A construção da interface (front-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end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 é renderizada no servidor através da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engine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de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templates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Mustache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mustache-express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), combinada com páginas em HTML, CSS e scripts no lado do cliente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client-side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 armazenados na pasta pública.</w:t>
            </w:r>
          </w:p>
        </w:tc>
      </w:tr>
      <w:tr w:rsidR="009B2271" w:rsidRPr="00BE5DE0" w14:paraId="1201E53F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vAlign w:val="center"/>
          </w:tcPr>
          <w:p w14:paraId="5EC5FD96" w14:textId="77777777" w:rsidR="009B2271" w:rsidRPr="00BE5DE0" w:rsidRDefault="009B2271" w:rsidP="005A0E4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Plataforma</w:t>
            </w:r>
          </w:p>
        </w:tc>
        <w:tc>
          <w:tcPr>
            <w:tcW w:w="6520" w:type="dxa"/>
            <w:vAlign w:val="center"/>
          </w:tcPr>
          <w:p w14:paraId="6C9E5A7A" w14:textId="36DADD0E" w:rsidR="009B2271" w:rsidRPr="001159CB" w:rsidRDefault="002E4463" w:rsidP="005A0E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aplicação é baseada no ambiente de execução Node.js, utilizando o framework Express.js para a criação do servidor web e gerenciamento de rotas. Trata-se de uma aplicação monolítica de servidor, podendo ser hospedada em provedores VPS (como AWS EC2,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DigitalOcean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 ou plataformas PaaS (como Render,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Heroku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 que suportem Node.js.</w:t>
            </w:r>
          </w:p>
        </w:tc>
      </w:tr>
      <w:tr w:rsidR="009B2271" w:rsidRPr="00BE5DE0" w14:paraId="45FF40AC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DC45D27" w14:textId="77777777" w:rsidR="009B2271" w:rsidRPr="00BE5DE0" w:rsidRDefault="009B2271" w:rsidP="005A0E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Segurança</w:t>
            </w:r>
          </w:p>
        </w:tc>
        <w:tc>
          <w:tcPr>
            <w:tcW w:w="6520" w:type="dxa"/>
            <w:shd w:val="clear" w:color="auto" w:fill="auto"/>
          </w:tcPr>
          <w:p w14:paraId="21369502" w14:textId="0A867B58" w:rsidR="009B2271" w:rsidRPr="001159CB" w:rsidRDefault="002E4463" w:rsidP="005A0E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segurança e a autenticação são gerenciadas internamente. O controle de acesso e de usuários logados é feito utilizando cookies de sessão via a biblioteca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express-session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no servidor. A proteção de rotas restritas (como as de administração ou exclusão de dados) ocorre por meio de Middlewares customizados no Express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: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autenticacaoAdmin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), que interceptam a requisição e validam os privilégios do usuário antes de devolver a página.</w:t>
            </w:r>
          </w:p>
        </w:tc>
      </w:tr>
      <w:tr w:rsidR="009B2271" w:rsidRPr="00BE5DE0" w14:paraId="3D2916DA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C60E33E" w14:textId="77777777" w:rsidR="009B2271" w:rsidRPr="00BE5DE0" w:rsidRDefault="009B2271" w:rsidP="005A0E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Persistência</w:t>
            </w:r>
          </w:p>
        </w:tc>
        <w:tc>
          <w:tcPr>
            <w:tcW w:w="6520" w:type="dxa"/>
          </w:tcPr>
          <w:p w14:paraId="5BFABCC7" w14:textId="5008B8A7" w:rsidR="009B2271" w:rsidRPr="00662C27" w:rsidRDefault="002E4463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O mecanismo de persistência de dados adotado é o banco de dados relacional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SQLite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(um banco local armazenado no arquivo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database.sqlite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). O acesso, manipulação e criação das tabelas no banco de dados não são feitos com SQL puro, mas através do ORM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Object-Relational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Mapper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Sequelize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, utilizando "Models" definidos no </w:t>
            </w: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 xml:space="preserve">código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JavaScript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</w:tr>
      <w:tr w:rsidR="009B2271" w:rsidRPr="00BE5DE0" w14:paraId="6E131779" w14:textId="77777777" w:rsidTr="00F13E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C5E8CFF" w14:textId="77777777" w:rsidR="009B2271" w:rsidRPr="00BE5DE0" w:rsidRDefault="009B2271" w:rsidP="005A0E4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lastRenderedPageBreak/>
              <w:t>Internacionalização (i18n)</w:t>
            </w:r>
          </w:p>
        </w:tc>
        <w:tc>
          <w:tcPr>
            <w:tcW w:w="6520" w:type="dxa"/>
            <w:shd w:val="clear" w:color="auto" w:fill="auto"/>
          </w:tcPr>
          <w:p w14:paraId="025410BF" w14:textId="631C5C3D" w:rsidR="009B2271" w:rsidRPr="00662C27" w:rsidRDefault="002E4463" w:rsidP="005A0E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Não há implementação de internacionalização. O projeto — tanto na interface visual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templates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HTML) quanto nas lógicas de respostas do servidor — foca estritamente em um único idioma: o Português do Brasil (PT-BR).</w:t>
            </w:r>
          </w:p>
        </w:tc>
      </w:tr>
    </w:tbl>
    <w:p w14:paraId="6D785D9D" w14:textId="77777777" w:rsidR="009B2271" w:rsidRPr="00BE5DE0" w:rsidRDefault="009B2271" w:rsidP="009B2271">
      <w:pPr>
        <w:pStyle w:val="Subttulo"/>
        <w:rPr>
          <w:rFonts w:cs="Arial"/>
          <w:sz w:val="20"/>
          <w:szCs w:val="20"/>
        </w:rPr>
      </w:pPr>
      <w:bookmarkStart w:id="19" w:name="_Toc362861802"/>
      <w:bookmarkStart w:id="20" w:name="Bookmark3"/>
      <w:bookmarkEnd w:id="19"/>
      <w:r w:rsidRPr="00BE5DE0">
        <w:rPr>
          <w:rFonts w:cs="Arial"/>
          <w:sz w:val="20"/>
          <w:szCs w:val="20"/>
        </w:rPr>
        <w:t>Tabela 2 – Exemplo de requisitos e restrições</w:t>
      </w:r>
    </w:p>
    <w:p w14:paraId="3DAC4D17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6164B57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21" w:name="_Toc362861804"/>
      <w:bookmarkStart w:id="22" w:name="_Toc417554322"/>
      <w:bookmarkStart w:id="23" w:name="_Toc452479032"/>
      <w:bookmarkEnd w:id="20"/>
      <w:bookmarkEnd w:id="21"/>
      <w:r w:rsidRPr="00BE5DE0">
        <w:rPr>
          <w:rFonts w:ascii="Arial" w:hAnsi="Arial" w:cs="Arial"/>
          <w:sz w:val="24"/>
          <w:szCs w:val="24"/>
        </w:rPr>
        <w:t>VISÃO</w:t>
      </w:r>
      <w:bookmarkStart w:id="24" w:name="Bookmark5"/>
      <w:bookmarkEnd w:id="24"/>
      <w:r w:rsidRPr="00BE5DE0">
        <w:rPr>
          <w:rFonts w:ascii="Arial" w:hAnsi="Arial" w:cs="Arial"/>
          <w:sz w:val="24"/>
          <w:szCs w:val="24"/>
        </w:rPr>
        <w:t xml:space="preserve"> DE CASOS DE USO</w:t>
      </w:r>
      <w:bookmarkEnd w:id="22"/>
      <w:bookmarkEnd w:id="23"/>
    </w:p>
    <w:p w14:paraId="7055163B" w14:textId="77777777" w:rsidR="009B2271" w:rsidRPr="00BE5DE0" w:rsidRDefault="009B2271" w:rsidP="00602867">
      <w:pPr>
        <w:spacing w:before="100" w:beforeAutospacing="1" w:after="100" w:afterAutospacing="1"/>
        <w:ind w:firstLine="432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Esta seção lista </w:t>
      </w:r>
      <w:r w:rsidR="00FD2442" w:rsidRPr="00BE5DE0">
        <w:rPr>
          <w:rFonts w:ascii="Arial" w:eastAsia="Times New Roman" w:hAnsi="Arial" w:cs="Arial"/>
          <w:sz w:val="20"/>
          <w:szCs w:val="20"/>
        </w:rPr>
        <w:t>as especificações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c</w:t>
      </w:r>
      <w:r w:rsidRPr="00BE5DE0">
        <w:rPr>
          <w:rFonts w:ascii="Arial" w:eastAsia="Times New Roman" w:hAnsi="Arial" w:cs="Arial"/>
          <w:sz w:val="20"/>
          <w:szCs w:val="20"/>
        </w:rPr>
        <w:t xml:space="preserve">entrais e significantes para a arquitetura </w:t>
      </w:r>
      <w:r w:rsidR="00125822" w:rsidRPr="00BE5DE0">
        <w:rPr>
          <w:rFonts w:ascii="Arial" w:eastAsia="Times New Roman" w:hAnsi="Arial" w:cs="Arial"/>
          <w:sz w:val="20"/>
          <w:szCs w:val="20"/>
        </w:rPr>
        <w:t>do sistema</w:t>
      </w:r>
      <w:r w:rsidRPr="00BE5DE0">
        <w:rPr>
          <w:rFonts w:ascii="Arial" w:eastAsia="Times New Roman" w:hAnsi="Arial" w:cs="Arial"/>
          <w:sz w:val="20"/>
          <w:szCs w:val="20"/>
        </w:rPr>
        <w:t>.</w:t>
      </w:r>
    </w:p>
    <w:p w14:paraId="0B42B62B" w14:textId="77777777" w:rsidR="009B2271" w:rsidRPr="00BE5DE0" w:rsidRDefault="00FD2442" w:rsidP="009B2271">
      <w:pPr>
        <w:spacing w:before="100" w:beforeAutospacing="1" w:after="100" w:afterAutospacing="1"/>
        <w:jc w:val="both"/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 xml:space="preserve">      Lista de </w:t>
      </w:r>
      <w:r w:rsidR="008A104B" w:rsidRPr="00BE5DE0">
        <w:rPr>
          <w:rFonts w:ascii="Arial" w:eastAsia="Times New Roman" w:hAnsi="Arial" w:cs="Arial"/>
          <w:sz w:val="20"/>
          <w:szCs w:val="20"/>
        </w:rPr>
        <w:t>casos de uso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 do sistema</w:t>
      </w:r>
      <w:r w:rsidR="009B2271" w:rsidRPr="00BE5DE0">
        <w:rPr>
          <w:rFonts w:ascii="Arial" w:eastAsia="Times New Roman" w:hAnsi="Arial" w:cs="Arial"/>
          <w:sz w:val="20"/>
          <w:szCs w:val="20"/>
        </w:rPr>
        <w:t>:</w:t>
      </w:r>
    </w:p>
    <w:p w14:paraId="19535648" w14:textId="3CCCD2B0" w:rsidR="009B2271" w:rsidRPr="00025C8E" w:rsidRDefault="008A104B" w:rsidP="009B227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="00125822"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025C8E">
        <w:rPr>
          <w:rFonts w:ascii="Arial" w:eastAsia="Times New Roman" w:hAnsi="Arial" w:cs="Arial"/>
          <w:b/>
          <w:bCs/>
          <w:sz w:val="20"/>
          <w:szCs w:val="20"/>
        </w:rPr>
        <w:t xml:space="preserve">001 - </w:t>
      </w:r>
      <w:r w:rsidR="00025C8E" w:rsidRPr="00025C8E">
        <w:rPr>
          <w:rFonts w:ascii="Arial" w:eastAsia="Times New Roman" w:hAnsi="Arial" w:cs="Arial"/>
          <w:b/>
          <w:bCs/>
          <w:sz w:val="20"/>
          <w:szCs w:val="20"/>
        </w:rPr>
        <w:t>Cadastro e Autenticação de Usuário</w:t>
      </w:r>
    </w:p>
    <w:p w14:paraId="69FDDA85" w14:textId="1ED23B78" w:rsidR="00025C8E" w:rsidRPr="00BE5DE0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0E855311" wp14:editId="46935FE2">
            <wp:extent cx="2609850" cy="1914525"/>
            <wp:effectExtent l="0" t="0" r="0" b="9525"/>
            <wp:docPr id="1873982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C6A6" w14:textId="32663D19" w:rsidR="00125822" w:rsidRPr="00025C8E" w:rsidRDefault="008A104B" w:rsidP="0012582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 w:rsidR="00025C8E">
        <w:rPr>
          <w:rFonts w:ascii="Arial" w:eastAsia="Times New Roman" w:hAnsi="Arial" w:cs="Arial"/>
          <w:b/>
          <w:bCs/>
          <w:sz w:val="20"/>
          <w:szCs w:val="20"/>
        </w:rPr>
        <w:t>002 – Visualização de Landing Page</w:t>
      </w:r>
    </w:p>
    <w:p w14:paraId="78134106" w14:textId="614EF51E" w:rsid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78683625" wp14:editId="7E35641F">
            <wp:extent cx="2619375" cy="1924050"/>
            <wp:effectExtent l="0" t="0" r="9525" b="0"/>
            <wp:docPr id="17736363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9E0D" w14:textId="6046CFED" w:rsidR="00025C8E" w:rsidRPr="00025C8E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>003 – Solicitação do Agendamento de Horário</w:t>
      </w:r>
    </w:p>
    <w:p w14:paraId="7C20F4A5" w14:textId="3F01AC93" w:rsidR="00025C8E" w:rsidRP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21CA1D4" wp14:editId="0CF6A180">
            <wp:extent cx="5760085" cy="1652905"/>
            <wp:effectExtent l="0" t="0" r="0" b="4445"/>
            <wp:docPr id="10075612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2FA4" w14:textId="623781BA" w:rsidR="00025C8E" w:rsidRPr="00025C8E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>004 – Gerenciamento dos Meus Agendamentos</w:t>
      </w:r>
    </w:p>
    <w:p w14:paraId="2DE8F9D3" w14:textId="5EE8F88E" w:rsidR="00025C8E" w:rsidRP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3024AD33" wp14:editId="6EE83FEA">
            <wp:extent cx="2609850" cy="1914525"/>
            <wp:effectExtent l="0" t="0" r="0" b="9525"/>
            <wp:docPr id="5750483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3193" w14:textId="5A81D54E" w:rsidR="00025C8E" w:rsidRPr="00025C8E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>005 – Acesso ao Painel de Métricas</w:t>
      </w:r>
    </w:p>
    <w:p w14:paraId="6E9F1884" w14:textId="602978C8" w:rsidR="00025C8E" w:rsidRP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70A89D46" wp14:editId="1BE2A039">
            <wp:extent cx="2790825" cy="1914525"/>
            <wp:effectExtent l="0" t="0" r="9525" b="9525"/>
            <wp:docPr id="365628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6E34" w14:textId="4FAF2621" w:rsidR="00025C8E" w:rsidRPr="00025C8E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>006 – Gerenciar Agendamentos Gerais</w:t>
      </w:r>
    </w:p>
    <w:p w14:paraId="5126CB5B" w14:textId="37CA11F4" w:rsidR="00025C8E" w:rsidRP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7564E1" wp14:editId="76A1C9DD">
            <wp:extent cx="2790825" cy="2771775"/>
            <wp:effectExtent l="0" t="0" r="9525" b="9525"/>
            <wp:docPr id="112260442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8081" w14:textId="6D89B530" w:rsidR="00025C8E" w:rsidRPr="00025C8E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>007 – Gerenciamento de Clientes</w:t>
      </w:r>
    </w:p>
    <w:p w14:paraId="072185CA" w14:textId="009A24DD" w:rsidR="00025C8E" w:rsidRP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0BF1653C" wp14:editId="2BE80F27">
            <wp:extent cx="2790825" cy="2771775"/>
            <wp:effectExtent l="0" t="0" r="9525" b="9525"/>
            <wp:docPr id="5984012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B6E0" w14:textId="4177DF8C" w:rsidR="00025C8E" w:rsidRPr="00025C8E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>008 – Gerenciamento de Serviços</w:t>
      </w:r>
    </w:p>
    <w:p w14:paraId="44C19328" w14:textId="4E65FB7F" w:rsidR="00025C8E" w:rsidRPr="00025C8E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C2F73A4" wp14:editId="7A273D42">
            <wp:extent cx="2790825" cy="2781300"/>
            <wp:effectExtent l="0" t="0" r="9525" b="0"/>
            <wp:docPr id="164226085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52F7" w14:textId="66ECD0AE" w:rsidR="00025C8E" w:rsidRPr="005F7DA0" w:rsidRDefault="00025C8E" w:rsidP="00025C8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 w:rsidRPr="00BE5DE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Caso de Uso</w:t>
      </w:r>
      <w:r w:rsidRPr="00BE5DE0">
        <w:rPr>
          <w:rFonts w:ascii="Arial" w:eastAsia="Times New Roman" w:hAnsi="Arial" w:cs="Arial"/>
          <w:b/>
          <w:bCs/>
          <w:color w:val="0000FF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009 – </w:t>
      </w:r>
      <w:r w:rsidR="005F7DA0">
        <w:rPr>
          <w:rFonts w:ascii="Arial" w:eastAsia="Times New Roman" w:hAnsi="Arial" w:cs="Arial"/>
          <w:b/>
          <w:bCs/>
          <w:sz w:val="20"/>
          <w:szCs w:val="20"/>
        </w:rPr>
        <w:t>Gerenciamento da Loja</w:t>
      </w:r>
    </w:p>
    <w:p w14:paraId="1963B968" w14:textId="76E6221C" w:rsidR="005F7DA0" w:rsidRPr="005F7DA0" w:rsidRDefault="005F7DA0" w:rsidP="005F7DA0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3906566E" wp14:editId="740820FB">
            <wp:extent cx="2790825" cy="1914525"/>
            <wp:effectExtent l="0" t="0" r="9525" b="9525"/>
            <wp:docPr id="34271937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700C" w14:textId="77777777" w:rsidR="00025C8E" w:rsidRPr="00BE5DE0" w:rsidRDefault="00025C8E" w:rsidP="00025C8E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color w:val="0000FF"/>
          <w:sz w:val="20"/>
          <w:szCs w:val="20"/>
        </w:rPr>
      </w:pPr>
    </w:p>
    <w:p w14:paraId="27244700" w14:textId="157CAE31" w:rsidR="006D2A2C" w:rsidRPr="005277BF" w:rsidRDefault="008A104B" w:rsidP="005277BF">
      <w:pPr>
        <w:pStyle w:val="Ttulo2"/>
        <w:rPr>
          <w:rFonts w:ascii="Arial" w:hAnsi="Arial" w:cs="Arial"/>
          <w:sz w:val="20"/>
          <w:szCs w:val="20"/>
        </w:rPr>
      </w:pPr>
      <w:bookmarkStart w:id="25" w:name="_Toc452479033"/>
      <w:r w:rsidRPr="00BE5DE0">
        <w:rPr>
          <w:rFonts w:ascii="Arial" w:eastAsia="Times New Roman" w:hAnsi="Arial" w:cs="Arial"/>
          <w:bCs w:val="0"/>
          <w:color w:val="000000" w:themeColor="text1"/>
          <w:sz w:val="20"/>
          <w:szCs w:val="20"/>
        </w:rPr>
        <w:lastRenderedPageBreak/>
        <w:t>Casos de Uso</w:t>
      </w:r>
      <w:r w:rsidRPr="00BE5DE0">
        <w:rPr>
          <w:rFonts w:ascii="Arial" w:hAnsi="Arial" w:cs="Arial"/>
          <w:sz w:val="20"/>
          <w:szCs w:val="20"/>
        </w:rPr>
        <w:t xml:space="preserve"> </w:t>
      </w:r>
      <w:r w:rsidR="00602867" w:rsidRPr="00BE5DE0">
        <w:rPr>
          <w:rFonts w:ascii="Arial" w:hAnsi="Arial" w:cs="Arial"/>
          <w:sz w:val="20"/>
          <w:szCs w:val="20"/>
        </w:rPr>
        <w:t>significantes para a arquitetura</w:t>
      </w:r>
      <w:bookmarkEnd w:id="25"/>
    </w:p>
    <w:p w14:paraId="35C48392" w14:textId="77777777" w:rsidR="009B2271" w:rsidRPr="00BE5DE0" w:rsidRDefault="009B2271" w:rsidP="009B2271">
      <w:pPr>
        <w:jc w:val="center"/>
        <w:rPr>
          <w:rFonts w:ascii="Arial" w:hAnsi="Arial" w:cs="Arial"/>
          <w:sz w:val="20"/>
          <w:szCs w:val="20"/>
        </w:rPr>
      </w:pPr>
      <w:bookmarkStart w:id="26" w:name="_Toc344453552"/>
      <w:bookmarkStart w:id="27" w:name="Bookmark7"/>
      <w:bookmarkStart w:id="28" w:name="_Toc366050258"/>
      <w:bookmarkEnd w:id="26"/>
      <w:bookmarkEnd w:id="27"/>
      <w:bookmarkEnd w:id="28"/>
      <w:r w:rsidRPr="00BE5DE0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09B39452" wp14:editId="644040C0">
            <wp:extent cx="5400040" cy="37622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6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5733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Figura 2 – Exemplo de Diagrama com os casos de uso significativos e atores</w:t>
      </w:r>
    </w:p>
    <w:p w14:paraId="28360D3B" w14:textId="77777777" w:rsidR="009B2271" w:rsidRPr="00BE5DE0" w:rsidRDefault="009B2271" w:rsidP="009B2271">
      <w:pPr>
        <w:rPr>
          <w:rFonts w:ascii="Arial" w:hAnsi="Arial" w:cs="Arial"/>
          <w:i/>
          <w:iCs/>
          <w:color w:val="1F497D" w:themeColor="text2"/>
          <w:sz w:val="20"/>
          <w:szCs w:val="20"/>
        </w:rPr>
      </w:pPr>
    </w:p>
    <w:p w14:paraId="3CA651C6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29" w:name="_Toc417554324"/>
      <w:bookmarkStart w:id="30" w:name="_Toc452479034"/>
      <w:r w:rsidRPr="00BE5DE0">
        <w:rPr>
          <w:rFonts w:ascii="Arial" w:hAnsi="Arial" w:cs="Arial"/>
          <w:sz w:val="24"/>
          <w:szCs w:val="24"/>
        </w:rPr>
        <w:t>VISÃO LÓGICA</w:t>
      </w:r>
      <w:bookmarkEnd w:id="29"/>
      <w:bookmarkEnd w:id="30"/>
    </w:p>
    <w:p w14:paraId="539BDB64" w14:textId="77777777" w:rsidR="009B2271" w:rsidRPr="00BE5DE0" w:rsidRDefault="00602867" w:rsidP="009B2271">
      <w:pPr>
        <w:pStyle w:val="CTMISNvel3"/>
        <w:jc w:val="both"/>
        <w:rPr>
          <w:rFonts w:cs="Arial"/>
          <w:b w:val="0"/>
          <w:szCs w:val="20"/>
        </w:rPr>
      </w:pPr>
      <w:r w:rsidRPr="00BE5DE0">
        <w:rPr>
          <w:rFonts w:cs="Arial"/>
          <w:b w:val="0"/>
          <w:szCs w:val="20"/>
        </w:rPr>
        <w:tab/>
      </w:r>
      <w:r w:rsidR="009B2271" w:rsidRPr="00BE5DE0">
        <w:rPr>
          <w:rFonts w:cs="Arial"/>
          <w:b w:val="0"/>
          <w:szCs w:val="20"/>
        </w:rPr>
        <w:t xml:space="preserve">Descrever uma visão lógica da arquitetura. Descrever as classes mais importantes, sua organização em pacotes de serviços e subsistemas, e a organização desses subsistemas em camadas. Também descreve as realizações </w:t>
      </w:r>
      <w:r w:rsidR="008A104B" w:rsidRPr="00BE5DE0">
        <w:rPr>
          <w:rFonts w:cs="Arial"/>
          <w:b w:val="0"/>
          <w:szCs w:val="20"/>
        </w:rPr>
        <w:t xml:space="preserve">dos casos de uso </w:t>
      </w:r>
      <w:r w:rsidR="009B2271" w:rsidRPr="00BE5DE0">
        <w:rPr>
          <w:rFonts w:cs="Arial"/>
          <w:b w:val="0"/>
          <w:szCs w:val="20"/>
        </w:rPr>
        <w:t>mais importantes, por exemplo, aspectos dinâmicos da arquitetura. Diagramas de classes e sequência devem ser incluídos para ilustrar os relacionamentos entre as classes significativas na arquitetura, subsistemas, pacotes e camadas.</w:t>
      </w:r>
    </w:p>
    <w:p w14:paraId="1D3C6997" w14:textId="77777777" w:rsidR="00602867" w:rsidRDefault="00602867" w:rsidP="00602867">
      <w:pPr>
        <w:pStyle w:val="Ttulo2"/>
        <w:rPr>
          <w:rFonts w:ascii="Arial" w:hAnsi="Arial" w:cs="Arial"/>
          <w:sz w:val="20"/>
          <w:szCs w:val="20"/>
        </w:rPr>
      </w:pPr>
      <w:bookmarkStart w:id="31" w:name="_Toc452479035"/>
      <w:r w:rsidRPr="00BE5DE0">
        <w:rPr>
          <w:rFonts w:ascii="Arial" w:hAnsi="Arial" w:cs="Arial"/>
          <w:sz w:val="20"/>
          <w:szCs w:val="20"/>
        </w:rPr>
        <w:t>Visão Geral – pacotes e camadas</w:t>
      </w:r>
      <w:bookmarkEnd w:id="31"/>
    </w:p>
    <w:p w14:paraId="31AB8CAA" w14:textId="19042551" w:rsidR="006D2A2C" w:rsidRPr="006D2A2C" w:rsidRDefault="006D2A2C" w:rsidP="006D2A2C">
      <w:pPr>
        <w:pStyle w:val="CTMISPargrafo"/>
        <w:rPr>
          <w:rFonts w:eastAsia="Times New Roman" w:cs="Arial"/>
          <w:color w:val="0000FF"/>
          <w:sz w:val="20"/>
          <w:szCs w:val="20"/>
          <w:lang w:eastAsia="pt-BR"/>
        </w:rPr>
      </w:pPr>
    </w:p>
    <w:p w14:paraId="1D402230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406C4967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45D12CD3" wp14:editId="67F2454A">
            <wp:extent cx="5400040" cy="25651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D694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Figura 2 – Exemplo de Diagrama de Camadas da Aplicação</w:t>
      </w:r>
    </w:p>
    <w:p w14:paraId="265C9D4C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4A0B228F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28399966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44BEA28A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606E62B8" w14:textId="6D24BACE" w:rsidR="009B2271" w:rsidRPr="00BE5DE0" w:rsidRDefault="005B240B" w:rsidP="009B2271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2C27435" wp14:editId="7744BAD5">
            <wp:extent cx="5760085" cy="1896745"/>
            <wp:effectExtent l="0" t="0" r="0" b="8255"/>
            <wp:docPr id="2125850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1DD7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Figura 3 – Exemplo de Diagrama de Pacotes da Aplicação</w:t>
      </w:r>
    </w:p>
    <w:p w14:paraId="4F5B7149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br w:type="page"/>
      </w:r>
    </w:p>
    <w:p w14:paraId="0215CF7F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32" w:name="_Toc362861810"/>
      <w:bookmarkStart w:id="33" w:name="_Toc417554326"/>
      <w:bookmarkStart w:id="34" w:name="_Toc452479036"/>
      <w:bookmarkEnd w:id="32"/>
      <w:r w:rsidRPr="00BE5DE0">
        <w:rPr>
          <w:rFonts w:ascii="Arial" w:hAnsi="Arial" w:cs="Arial"/>
          <w:sz w:val="24"/>
          <w:szCs w:val="24"/>
        </w:rPr>
        <w:lastRenderedPageBreak/>
        <w:t xml:space="preserve">VISÃO DE </w:t>
      </w:r>
      <w:bookmarkStart w:id="35" w:name="Bookmark11"/>
      <w:bookmarkEnd w:id="35"/>
      <w:r w:rsidRPr="00BE5DE0">
        <w:rPr>
          <w:rFonts w:ascii="Arial" w:hAnsi="Arial" w:cs="Arial"/>
          <w:sz w:val="24"/>
          <w:szCs w:val="24"/>
        </w:rPr>
        <w:t>IMPLEMENTAÇÃO</w:t>
      </w:r>
      <w:bookmarkEnd w:id="33"/>
      <w:bookmarkEnd w:id="34"/>
    </w:p>
    <w:p w14:paraId="19C5E3AD" w14:textId="0289000E" w:rsidR="00602867" w:rsidRPr="00BE5DE0" w:rsidRDefault="008A104B" w:rsidP="00602867">
      <w:pPr>
        <w:pStyle w:val="Ttulo2"/>
        <w:rPr>
          <w:rFonts w:ascii="Arial" w:eastAsia="Times New Roman" w:hAnsi="Arial" w:cs="Arial"/>
          <w:sz w:val="20"/>
          <w:szCs w:val="20"/>
        </w:rPr>
      </w:pPr>
      <w:bookmarkStart w:id="36" w:name="_Toc452479037"/>
      <w:r w:rsidRPr="00BE5DE0">
        <w:rPr>
          <w:rFonts w:ascii="Arial" w:eastAsia="Times New Roman" w:hAnsi="Arial" w:cs="Arial"/>
          <w:sz w:val="20"/>
          <w:szCs w:val="20"/>
        </w:rPr>
        <w:t>Caso de Uso</w:t>
      </w:r>
      <w:bookmarkEnd w:id="36"/>
    </w:p>
    <w:p w14:paraId="57BC2197" w14:textId="77777777" w:rsidR="00AF03D9" w:rsidRDefault="00AF03D9" w:rsidP="00602867">
      <w:pPr>
        <w:pStyle w:val="Ttulo3"/>
        <w:rPr>
          <w:sz w:val="20"/>
          <w:szCs w:val="20"/>
        </w:rPr>
      </w:pPr>
      <w:bookmarkStart w:id="37" w:name="_Toc452479038"/>
      <w:r w:rsidRPr="00BE5DE0">
        <w:rPr>
          <w:sz w:val="20"/>
          <w:szCs w:val="20"/>
        </w:rPr>
        <w:t>Diagrama de Classes</w:t>
      </w:r>
      <w:bookmarkEnd w:id="37"/>
    </w:p>
    <w:p w14:paraId="22C9475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0AF2A2B1" wp14:editId="507730FE">
            <wp:extent cx="5400040" cy="3441444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7070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Figura 20 – Exemplo de Diagrama de Classes</w:t>
      </w:r>
    </w:p>
    <w:p w14:paraId="4ABD2E4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br w:type="page"/>
      </w:r>
    </w:p>
    <w:p w14:paraId="56A4954F" w14:textId="77777777" w:rsidR="009B2271" w:rsidRPr="00BE5DE0" w:rsidRDefault="00AF03D9" w:rsidP="009B2271">
      <w:pPr>
        <w:pStyle w:val="Ttulo3"/>
        <w:rPr>
          <w:sz w:val="20"/>
          <w:szCs w:val="20"/>
        </w:rPr>
      </w:pPr>
      <w:bookmarkStart w:id="38" w:name="_Toc452479039"/>
      <w:r w:rsidRPr="00BE5DE0">
        <w:rPr>
          <w:sz w:val="20"/>
          <w:szCs w:val="20"/>
        </w:rPr>
        <w:lastRenderedPageBreak/>
        <w:t>Diagrama de Sequência</w:t>
      </w:r>
      <w:bookmarkEnd w:id="38"/>
    </w:p>
    <w:p w14:paraId="0300D0C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D1476B">
        <w:rPr>
          <w:rFonts w:ascii="Arial" w:hAnsi="Arial" w:cs="Arial"/>
          <w:noProof/>
          <w:sz w:val="20"/>
          <w:szCs w:val="20"/>
          <w:u w:val="single"/>
          <w:lang w:eastAsia="pt-BR"/>
        </w:rPr>
        <w:drawing>
          <wp:inline distT="0" distB="0" distL="0" distR="0" wp14:anchorId="6396C3FB" wp14:editId="3F151BEC">
            <wp:extent cx="5391785" cy="2072002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07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AE19" w14:textId="77777777" w:rsidR="009B2271" w:rsidRPr="00BE5DE0" w:rsidRDefault="009B2271" w:rsidP="009B2271">
      <w:pPr>
        <w:pStyle w:val="Legenda"/>
        <w:jc w:val="center"/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Figura 20 – Exemplo de Diagrama de Sequência</w:t>
      </w:r>
    </w:p>
    <w:p w14:paraId="0561D15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14A81846" w14:textId="77777777" w:rsidR="009B2271" w:rsidRPr="00BE5DE0" w:rsidRDefault="009B2271" w:rsidP="009B2271">
      <w:p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br w:type="page"/>
      </w:r>
    </w:p>
    <w:p w14:paraId="0FB7F4F9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39" w:name="_Toc417554327"/>
      <w:bookmarkStart w:id="40" w:name="_Toc452479040"/>
      <w:r w:rsidRPr="00BE5DE0">
        <w:rPr>
          <w:rFonts w:ascii="Arial" w:hAnsi="Arial" w:cs="Arial"/>
          <w:sz w:val="24"/>
          <w:szCs w:val="24"/>
        </w:rPr>
        <w:lastRenderedPageBreak/>
        <w:t>VISÃO DE IMPL</w:t>
      </w:r>
      <w:bookmarkStart w:id="41" w:name="Bookmark12"/>
      <w:bookmarkEnd w:id="41"/>
      <w:r w:rsidRPr="00BE5DE0">
        <w:rPr>
          <w:rFonts w:ascii="Arial" w:hAnsi="Arial" w:cs="Arial"/>
          <w:sz w:val="24"/>
          <w:szCs w:val="24"/>
        </w:rPr>
        <w:t>ANTAÇÃO</w:t>
      </w:r>
      <w:bookmarkEnd w:id="39"/>
      <w:bookmarkEnd w:id="40"/>
    </w:p>
    <w:p w14:paraId="1B8E4B6E" w14:textId="683F5B60" w:rsidR="009B2271" w:rsidRPr="004F666F" w:rsidRDefault="009B2271" w:rsidP="004F666F">
      <w:pPr>
        <w:pStyle w:val="CTMISNivel2"/>
        <w:ind w:firstLine="432"/>
        <w:rPr>
          <w:rFonts w:cs="Arial"/>
          <w:b w:val="0"/>
          <w:szCs w:val="20"/>
        </w:rPr>
      </w:pPr>
      <w:bookmarkStart w:id="42" w:name="_Toc362861812"/>
      <w:bookmarkEnd w:id="42"/>
      <w:r w:rsidRPr="00BE5DE0">
        <w:rPr>
          <w:rFonts w:cs="Arial"/>
          <w:b w:val="0"/>
          <w:szCs w:val="20"/>
        </w:rPr>
        <w:t>Descrever os nodos físicos, as configurações e os artefatos que serão implantados.</w:t>
      </w:r>
    </w:p>
    <w:p w14:paraId="3CF078C7" w14:textId="77777777" w:rsidR="009B2271" w:rsidRPr="00BE5DE0" w:rsidRDefault="009B2271" w:rsidP="009B2271">
      <w:pPr>
        <w:pStyle w:val="CTMISPargrafo"/>
        <w:rPr>
          <w:rFonts w:cs="Arial"/>
          <w:noProof/>
          <w:sz w:val="20"/>
          <w:szCs w:val="20"/>
          <w:lang w:eastAsia="pt-BR"/>
        </w:rPr>
      </w:pPr>
      <w:r w:rsidRPr="00D75201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7777016F" wp14:editId="5152838E">
            <wp:extent cx="5391785" cy="184828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84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3E82" w14:textId="71F7A9A5" w:rsidR="009B2271" w:rsidRPr="00BE5DE0" w:rsidRDefault="009B2271" w:rsidP="009B2271">
      <w:pPr>
        <w:pStyle w:val="Legenda"/>
        <w:jc w:val="center"/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Figura 20 – Exemplo de Diagrama de Implantação</w:t>
      </w:r>
    </w:p>
    <w:p w14:paraId="37A907B9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6A9A1FD8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43" w:name="_Toc417554328"/>
      <w:bookmarkStart w:id="44" w:name="_Toc452479041"/>
      <w:r w:rsidRPr="00BE5DE0">
        <w:rPr>
          <w:rFonts w:ascii="Arial" w:hAnsi="Arial" w:cs="Arial"/>
          <w:sz w:val="24"/>
          <w:szCs w:val="24"/>
        </w:rPr>
        <w:t>DIMENSIONAMENTO E PERFORMANCE</w:t>
      </w:r>
      <w:bookmarkEnd w:id="43"/>
      <w:bookmarkEnd w:id="44"/>
    </w:p>
    <w:p w14:paraId="35C480EE" w14:textId="77777777" w:rsidR="00AF03D9" w:rsidRPr="00BE5DE0" w:rsidRDefault="00AF03D9" w:rsidP="00AF03D9">
      <w:pPr>
        <w:rPr>
          <w:rFonts w:ascii="Arial" w:hAnsi="Arial" w:cs="Arial"/>
        </w:rPr>
      </w:pPr>
    </w:p>
    <w:p w14:paraId="4E92EDAC" w14:textId="77777777" w:rsidR="00AF03D9" w:rsidRPr="00BE5DE0" w:rsidRDefault="00AF03D9" w:rsidP="00AF03D9">
      <w:pPr>
        <w:pStyle w:val="Ttulo2"/>
        <w:rPr>
          <w:rFonts w:ascii="Arial" w:eastAsia="Times New Roman" w:hAnsi="Arial" w:cs="Arial"/>
          <w:sz w:val="20"/>
          <w:szCs w:val="20"/>
          <w:lang w:val="en-US"/>
        </w:rPr>
      </w:pPr>
      <w:bookmarkStart w:id="45" w:name="_Toc452479042"/>
      <w:r w:rsidRPr="00BE5DE0">
        <w:rPr>
          <w:rFonts w:ascii="Arial" w:eastAsia="Times New Roman" w:hAnsi="Arial" w:cs="Arial"/>
          <w:sz w:val="20"/>
          <w:szCs w:val="20"/>
          <w:lang w:val="en-US"/>
        </w:rPr>
        <w:t>Volume</w:t>
      </w:r>
      <w:bookmarkEnd w:id="45"/>
    </w:p>
    <w:p w14:paraId="75B4B6B3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>Enumerar os itens relativos ao volume de a</w:t>
      </w:r>
      <w:r w:rsidR="00125822" w:rsidRPr="00BE5DE0">
        <w:rPr>
          <w:rFonts w:ascii="Arial" w:hAnsi="Arial" w:cs="Arial"/>
          <w:sz w:val="20"/>
          <w:szCs w:val="20"/>
        </w:rPr>
        <w:t>cesso aos recursos da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30D1DB5A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p w14:paraId="7DD8DBF1" w14:textId="2433A95F" w:rsidR="009B2271" w:rsidRPr="00BE5DE0" w:rsidRDefault="009B2271" w:rsidP="009B2271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Número de estimado usuários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4F666F" w:rsidRPr="004F666F">
        <w:rPr>
          <w:rFonts w:ascii="Arial" w:eastAsia="Times New Roman" w:hAnsi="Arial" w:cs="Arial"/>
          <w:sz w:val="20"/>
          <w:szCs w:val="20"/>
        </w:rPr>
        <w:t>500</w:t>
      </w:r>
    </w:p>
    <w:p w14:paraId="037A9B00" w14:textId="635CACB1" w:rsidR="009B2271" w:rsidRPr="00BE5DE0" w:rsidRDefault="009B2271" w:rsidP="009B2271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Número estimado de acessos diários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4F666F">
        <w:rPr>
          <w:rFonts w:ascii="Arial" w:eastAsia="Times New Roman" w:hAnsi="Arial" w:cs="Arial"/>
          <w:color w:val="000000" w:themeColor="text1"/>
          <w:sz w:val="20"/>
          <w:szCs w:val="20"/>
        </w:rPr>
        <w:t>173</w:t>
      </w:r>
    </w:p>
    <w:p w14:paraId="1198F897" w14:textId="398A470A" w:rsidR="009B2271" w:rsidRPr="00BE5DE0" w:rsidRDefault="009B2271" w:rsidP="009B2271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Número estimado de acessos por período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4F666F">
        <w:rPr>
          <w:rFonts w:ascii="Arial" w:eastAsia="Times New Roman" w:hAnsi="Arial" w:cs="Arial"/>
          <w:color w:val="000000" w:themeColor="text1"/>
          <w:sz w:val="20"/>
          <w:szCs w:val="20"/>
        </w:rPr>
        <w:t>4780</w:t>
      </w:r>
      <w:r w:rsidR="002E4463">
        <w:rPr>
          <w:rFonts w:ascii="Arial" w:eastAsia="Times New Roman" w:hAnsi="Arial" w:cs="Arial"/>
          <w:color w:val="000000" w:themeColor="text1"/>
          <w:sz w:val="20"/>
          <w:szCs w:val="20"/>
        </w:rPr>
        <w:t>/Mês</w:t>
      </w:r>
    </w:p>
    <w:p w14:paraId="34856510" w14:textId="65A1CF4C" w:rsidR="009B2271" w:rsidRPr="00BE5DE0" w:rsidRDefault="009B2271" w:rsidP="009B2271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</w:rPr>
      </w:pPr>
      <w:r w:rsidRPr="00BE5DE0">
        <w:rPr>
          <w:rFonts w:ascii="Arial" w:eastAsia="Times New Roman" w:hAnsi="Arial" w:cs="Arial"/>
          <w:sz w:val="20"/>
          <w:szCs w:val="20"/>
        </w:rPr>
        <w:t>Tempo de sessão de um usuário</w:t>
      </w:r>
      <w:r w:rsidR="00125822" w:rsidRPr="00BE5DE0">
        <w:rPr>
          <w:rFonts w:ascii="Arial" w:eastAsia="Times New Roman" w:hAnsi="Arial" w:cs="Arial"/>
          <w:sz w:val="20"/>
          <w:szCs w:val="20"/>
        </w:rPr>
        <w:t xml:space="preserve">: </w:t>
      </w:r>
      <w:r w:rsidR="004F666F">
        <w:rPr>
          <w:rFonts w:ascii="Arial" w:eastAsia="Times New Roman" w:hAnsi="Arial" w:cs="Arial"/>
          <w:color w:val="000000" w:themeColor="text1"/>
          <w:sz w:val="20"/>
          <w:szCs w:val="20"/>
        </w:rPr>
        <w:t>Média de 15 minutos</w:t>
      </w:r>
    </w:p>
    <w:p w14:paraId="7C82F718" w14:textId="77777777" w:rsidR="009B2271" w:rsidRPr="00BE5DE0" w:rsidRDefault="009B2271" w:rsidP="009B2271">
      <w:pPr>
        <w:rPr>
          <w:rFonts w:ascii="Arial" w:eastAsia="Times New Roman" w:hAnsi="Arial" w:cs="Arial"/>
          <w:sz w:val="20"/>
          <w:szCs w:val="20"/>
        </w:rPr>
      </w:pPr>
    </w:p>
    <w:p w14:paraId="474E3D38" w14:textId="77777777" w:rsidR="00AF03D9" w:rsidRPr="00BE5DE0" w:rsidRDefault="00AF03D9" w:rsidP="00AF03D9">
      <w:pPr>
        <w:pStyle w:val="Ttulo2"/>
        <w:rPr>
          <w:rFonts w:ascii="Arial" w:eastAsia="Times New Roman" w:hAnsi="Arial" w:cs="Arial"/>
          <w:sz w:val="20"/>
          <w:szCs w:val="20"/>
        </w:rPr>
      </w:pPr>
      <w:bookmarkStart w:id="46" w:name="_Toc452479043"/>
      <w:r w:rsidRPr="00BE5DE0">
        <w:rPr>
          <w:rFonts w:ascii="Arial" w:eastAsia="Times New Roman" w:hAnsi="Arial" w:cs="Arial"/>
          <w:sz w:val="20"/>
          <w:szCs w:val="20"/>
        </w:rPr>
        <w:t>Performance</w:t>
      </w:r>
      <w:bookmarkEnd w:id="46"/>
    </w:p>
    <w:p w14:paraId="1F8F5D98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5A06584C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  <w:r w:rsidRPr="00BE5DE0">
        <w:rPr>
          <w:rFonts w:ascii="Arial" w:hAnsi="Arial" w:cs="Arial"/>
          <w:noProof/>
          <w:sz w:val="20"/>
          <w:szCs w:val="20"/>
        </w:rPr>
        <w:t>Enumerar os itens referentes</w:t>
      </w:r>
      <w:r w:rsidR="00125822" w:rsidRPr="00BE5DE0">
        <w:rPr>
          <w:rFonts w:ascii="Arial" w:hAnsi="Arial" w:cs="Arial"/>
          <w:noProof/>
          <w:sz w:val="20"/>
          <w:szCs w:val="20"/>
        </w:rPr>
        <w:t xml:space="preserve"> à resposta esperada do sistema</w:t>
      </w:r>
      <w:r w:rsidRPr="00BE5DE0">
        <w:rPr>
          <w:rFonts w:ascii="Arial" w:hAnsi="Arial" w:cs="Arial"/>
          <w:noProof/>
          <w:sz w:val="20"/>
          <w:szCs w:val="20"/>
        </w:rPr>
        <w:t>:</w:t>
      </w:r>
    </w:p>
    <w:p w14:paraId="407651C6" w14:textId="77777777" w:rsidR="00125822" w:rsidRPr="00BE5DE0" w:rsidRDefault="00125822" w:rsidP="009B2271">
      <w:pPr>
        <w:rPr>
          <w:rFonts w:ascii="Arial" w:hAnsi="Arial" w:cs="Arial"/>
          <w:noProof/>
          <w:sz w:val="20"/>
          <w:szCs w:val="20"/>
        </w:rPr>
      </w:pPr>
    </w:p>
    <w:p w14:paraId="162BDD91" w14:textId="304A1EC0" w:rsidR="009B2271" w:rsidRDefault="004F666F" w:rsidP="009B2271">
      <w:pPr>
        <w:pStyle w:val="PargrafodaLista"/>
        <w:numPr>
          <w:ilvl w:val="0"/>
          <w:numId w:val="8"/>
        </w:numPr>
        <w:rPr>
          <w:rFonts w:ascii="Arial" w:hAnsi="Arial" w:cs="Arial"/>
          <w:noProof/>
          <w:sz w:val="20"/>
          <w:szCs w:val="20"/>
        </w:rPr>
      </w:pPr>
      <w:r w:rsidRPr="004F666F">
        <w:rPr>
          <w:rFonts w:ascii="Arial" w:hAnsi="Arial" w:cs="Arial"/>
          <w:noProof/>
          <w:sz w:val="20"/>
          <w:szCs w:val="20"/>
        </w:rPr>
        <w:t>Tempo máximo para transações simples</w:t>
      </w:r>
      <w:r>
        <w:rPr>
          <w:rFonts w:ascii="Arial" w:hAnsi="Arial" w:cs="Arial"/>
          <w:noProof/>
          <w:sz w:val="20"/>
          <w:szCs w:val="20"/>
        </w:rPr>
        <w:t xml:space="preserve"> como</w:t>
      </w:r>
      <w:r w:rsidRPr="004F666F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>l</w:t>
      </w:r>
      <w:r w:rsidRPr="004F666F">
        <w:rPr>
          <w:rFonts w:ascii="Arial" w:hAnsi="Arial" w:cs="Arial"/>
          <w:noProof/>
          <w:sz w:val="20"/>
          <w:szCs w:val="20"/>
        </w:rPr>
        <w:t>ogin, navegação no calendário</w:t>
      </w:r>
      <w:r>
        <w:rPr>
          <w:rFonts w:ascii="Arial" w:hAnsi="Arial" w:cs="Arial"/>
          <w:noProof/>
          <w:sz w:val="20"/>
          <w:szCs w:val="20"/>
        </w:rPr>
        <w:t xml:space="preserve"> e </w:t>
      </w:r>
      <w:r w:rsidRPr="004F666F">
        <w:rPr>
          <w:rFonts w:ascii="Arial" w:hAnsi="Arial" w:cs="Arial"/>
          <w:noProof/>
          <w:sz w:val="20"/>
          <w:szCs w:val="20"/>
        </w:rPr>
        <w:t>consultas simples</w:t>
      </w:r>
      <w:r>
        <w:rPr>
          <w:rFonts w:ascii="Arial" w:hAnsi="Arial" w:cs="Arial"/>
          <w:noProof/>
          <w:sz w:val="20"/>
          <w:szCs w:val="20"/>
        </w:rPr>
        <w:t>: 2 segundos.</w:t>
      </w:r>
    </w:p>
    <w:p w14:paraId="592FEAFC" w14:textId="54FD5254" w:rsidR="004F666F" w:rsidRDefault="004F666F" w:rsidP="009B2271">
      <w:pPr>
        <w:pStyle w:val="PargrafodaLista"/>
        <w:numPr>
          <w:ilvl w:val="0"/>
          <w:numId w:val="8"/>
        </w:numPr>
        <w:rPr>
          <w:rFonts w:ascii="Arial" w:hAnsi="Arial" w:cs="Arial"/>
          <w:noProof/>
          <w:sz w:val="20"/>
          <w:szCs w:val="20"/>
        </w:rPr>
      </w:pPr>
      <w:r w:rsidRPr="004F666F">
        <w:rPr>
          <w:rFonts w:ascii="Arial" w:hAnsi="Arial" w:cs="Arial"/>
          <w:noProof/>
          <w:sz w:val="20"/>
          <w:szCs w:val="20"/>
        </w:rPr>
        <w:t>Tempo máximo para transações médias</w:t>
      </w:r>
      <w:r>
        <w:rPr>
          <w:rFonts w:ascii="Arial" w:hAnsi="Arial" w:cs="Arial"/>
          <w:noProof/>
          <w:sz w:val="20"/>
          <w:szCs w:val="20"/>
        </w:rPr>
        <w:t xml:space="preserve"> como efetuar agendamento e salvar dados de um cadastro: 3 a 5 segundos.</w:t>
      </w:r>
    </w:p>
    <w:p w14:paraId="29B217DC" w14:textId="76390482" w:rsidR="004F666F" w:rsidRDefault="004F666F" w:rsidP="009B2271">
      <w:pPr>
        <w:pStyle w:val="PargrafodaLista"/>
        <w:numPr>
          <w:ilvl w:val="0"/>
          <w:numId w:val="8"/>
        </w:numPr>
        <w:rPr>
          <w:rFonts w:ascii="Arial" w:hAnsi="Arial" w:cs="Arial"/>
          <w:noProof/>
          <w:sz w:val="20"/>
          <w:szCs w:val="20"/>
        </w:rPr>
      </w:pPr>
      <w:r w:rsidRPr="004F666F">
        <w:rPr>
          <w:rFonts w:ascii="Arial" w:hAnsi="Arial" w:cs="Arial"/>
          <w:noProof/>
          <w:sz w:val="20"/>
          <w:szCs w:val="20"/>
        </w:rPr>
        <w:t>Tempo máximo para transações complexas</w:t>
      </w:r>
      <w:r>
        <w:rPr>
          <w:rFonts w:ascii="Arial" w:hAnsi="Arial" w:cs="Arial"/>
          <w:noProof/>
          <w:sz w:val="20"/>
          <w:szCs w:val="20"/>
        </w:rPr>
        <w:t xml:space="preserve"> como gerar um relatório mensal, exportar dados e busca através de filtros(utilizando muita filtragem): 10 segundos.</w:t>
      </w:r>
    </w:p>
    <w:p w14:paraId="3476DF58" w14:textId="7370F59C" w:rsidR="004F666F" w:rsidRPr="00BE5DE0" w:rsidRDefault="004F666F" w:rsidP="009B2271">
      <w:pPr>
        <w:pStyle w:val="PargrafodaLista"/>
        <w:numPr>
          <w:ilvl w:val="0"/>
          <w:numId w:val="8"/>
        </w:num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Tempo máximo geral: 10 segundos</w:t>
      </w:r>
    </w:p>
    <w:p w14:paraId="2BDFC5D7" w14:textId="77777777" w:rsidR="009B2271" w:rsidRPr="00BE5DE0" w:rsidRDefault="009B2271" w:rsidP="009B2271">
      <w:pPr>
        <w:pStyle w:val="PargrafodaLista"/>
        <w:ind w:left="1152"/>
        <w:rPr>
          <w:rFonts w:ascii="Arial" w:hAnsi="Arial" w:cs="Arial"/>
          <w:noProof/>
          <w:sz w:val="20"/>
          <w:szCs w:val="20"/>
        </w:rPr>
      </w:pPr>
    </w:p>
    <w:p w14:paraId="42B58B7E" w14:textId="77777777" w:rsidR="009B2271" w:rsidRPr="00BE5DE0" w:rsidRDefault="009B2271" w:rsidP="009B2271">
      <w:pPr>
        <w:rPr>
          <w:rFonts w:ascii="Arial" w:hAnsi="Arial" w:cs="Arial"/>
          <w:noProof/>
          <w:sz w:val="20"/>
          <w:szCs w:val="20"/>
        </w:rPr>
      </w:pPr>
    </w:p>
    <w:p w14:paraId="49B53811" w14:textId="77777777" w:rsidR="009B2271" w:rsidRPr="00BE5DE0" w:rsidRDefault="00602867" w:rsidP="00602867">
      <w:pPr>
        <w:pStyle w:val="Ttulo1"/>
        <w:shd w:val="clear" w:color="auto" w:fill="auto"/>
        <w:rPr>
          <w:rFonts w:ascii="Arial" w:hAnsi="Arial" w:cs="Arial"/>
          <w:sz w:val="24"/>
          <w:szCs w:val="24"/>
        </w:rPr>
      </w:pPr>
      <w:bookmarkStart w:id="47" w:name="_Toc417554329"/>
      <w:bookmarkStart w:id="48" w:name="_Toc452479044"/>
      <w:r w:rsidRPr="00BE5DE0">
        <w:rPr>
          <w:rFonts w:ascii="Arial" w:hAnsi="Arial" w:cs="Arial"/>
          <w:sz w:val="24"/>
          <w:szCs w:val="24"/>
        </w:rPr>
        <w:t>QUALIDADE</w:t>
      </w:r>
      <w:bookmarkEnd w:id="47"/>
      <w:bookmarkEnd w:id="48"/>
    </w:p>
    <w:p w14:paraId="4834AF1B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282E6ADD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  <w:r w:rsidRPr="00BE5DE0">
        <w:rPr>
          <w:rFonts w:ascii="Arial" w:hAnsi="Arial" w:cs="Arial"/>
          <w:sz w:val="20"/>
          <w:szCs w:val="20"/>
        </w:rPr>
        <w:t xml:space="preserve">Enumerar os itens de qualidade de software [QOS] </w:t>
      </w:r>
      <w:r w:rsidR="00AF03D9" w:rsidRPr="00BE5DE0">
        <w:rPr>
          <w:rFonts w:ascii="Arial" w:hAnsi="Arial" w:cs="Arial"/>
          <w:sz w:val="20"/>
          <w:szCs w:val="20"/>
        </w:rPr>
        <w:t>significativos para a aplicação</w:t>
      </w:r>
      <w:r w:rsidRPr="00BE5DE0">
        <w:rPr>
          <w:rFonts w:ascii="Arial" w:hAnsi="Arial" w:cs="Arial"/>
          <w:sz w:val="20"/>
          <w:szCs w:val="20"/>
        </w:rPr>
        <w:t>:</w:t>
      </w:r>
    </w:p>
    <w:p w14:paraId="17C661C6" w14:textId="77777777" w:rsidR="00125822" w:rsidRPr="00BE5DE0" w:rsidRDefault="00125822" w:rsidP="009B2271">
      <w:pPr>
        <w:rPr>
          <w:rFonts w:ascii="Arial" w:hAnsi="Arial" w:cs="Arial"/>
          <w:sz w:val="20"/>
          <w:szCs w:val="20"/>
        </w:rPr>
      </w:pPr>
    </w:p>
    <w:tbl>
      <w:tblPr>
        <w:tblStyle w:val="TabeladeGrade1Clara1"/>
        <w:tblW w:w="0" w:type="auto"/>
        <w:tblBorders>
          <w:top w:val="single" w:sz="2" w:space="0" w:color="95B3D7" w:themeColor="accent1" w:themeTint="99"/>
          <w:left w:val="none" w:sz="0" w:space="0" w:color="auto"/>
          <w:bottom w:val="single" w:sz="2" w:space="0" w:color="95B3D7" w:themeColor="accent1" w:themeTint="99"/>
          <w:right w:val="none" w:sz="0" w:space="0" w:color="auto"/>
          <w:insideH w:val="single" w:sz="2" w:space="0" w:color="95B3D7" w:themeColor="accent1" w:themeTint="99"/>
          <w:insideV w:val="single" w:sz="2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123"/>
        <w:gridCol w:w="2124"/>
        <w:gridCol w:w="4247"/>
      </w:tblGrid>
      <w:tr w:rsidR="00F13E36" w:rsidRPr="00BE5DE0" w14:paraId="4E4F77E6" w14:textId="77777777" w:rsidTr="00F13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30A1B954" w14:textId="77777777" w:rsidR="009B2271" w:rsidRPr="00BE5DE0" w:rsidRDefault="009B2271" w:rsidP="00125822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2124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474FA188" w14:textId="77777777" w:rsidR="009B2271" w:rsidRPr="00BE5DE0" w:rsidRDefault="009B2271" w:rsidP="0012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4247" w:type="dxa"/>
            <w:tcBorders>
              <w:bottom w:val="none" w:sz="0" w:space="0" w:color="auto"/>
            </w:tcBorders>
            <w:shd w:val="clear" w:color="auto" w:fill="95B3D7" w:themeFill="accent1" w:themeFillTint="99"/>
            <w:vAlign w:val="center"/>
          </w:tcPr>
          <w:p w14:paraId="54F4CC53" w14:textId="77777777" w:rsidR="009B2271" w:rsidRPr="00BE5DE0" w:rsidRDefault="009B2271" w:rsidP="00125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BE5DE0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Solução</w:t>
            </w:r>
          </w:p>
        </w:tc>
      </w:tr>
      <w:tr w:rsidR="009B2271" w:rsidRPr="00BE5DE0" w14:paraId="4018D655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9B79409" w14:textId="77777777" w:rsidR="009B2271" w:rsidRPr="00BE5DE0" w:rsidRDefault="009B2271" w:rsidP="005A0E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Escalabilidade</w:t>
            </w:r>
          </w:p>
        </w:tc>
        <w:tc>
          <w:tcPr>
            <w:tcW w:w="2124" w:type="dxa"/>
          </w:tcPr>
          <w:p w14:paraId="72B7032B" w14:textId="0DF95523" w:rsidR="009B2271" w:rsidRPr="005A0E41" w:rsidRDefault="001C29B3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pt-BR"/>
              </w:rPr>
            </w:pPr>
            <w:r w:rsidRPr="001C29B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capacidade de o sistema se adaptar e </w:t>
            </w:r>
            <w:r w:rsidRPr="001C29B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suportar um aumento repentino no número de usuários ou transações sem perder desempenho</w:t>
            </w:r>
            <w:r w:rsidRPr="001C29B3"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247" w:type="dxa"/>
          </w:tcPr>
          <w:p w14:paraId="72018A05" w14:textId="409248CB" w:rsidR="009B2271" w:rsidRPr="001C29B3" w:rsidRDefault="004F666F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 xml:space="preserve">O projeto adota uma arquitetura monolítica leve baseada em Node.js e Express. A </w:t>
            </w:r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escalabilidade do servidor pode ser feita com balanceadores de carga e gerenciadores (como PM2). O banco de dados atual (</w:t>
            </w:r>
            <w:proofErr w:type="spellStart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SQLite</w:t>
            </w:r>
            <w:proofErr w:type="spellEnd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 atende bem a volumes moderados, mas graças ao uso do ORM (</w:t>
            </w:r>
            <w:proofErr w:type="spellStart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Sequelize</w:t>
            </w:r>
            <w:proofErr w:type="spellEnd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), o sistema tem flexibilidade para escalar migrando facilmente o banco para PostgreSQL ou MySQL caso o volume de dados cresça.</w:t>
            </w:r>
          </w:p>
        </w:tc>
      </w:tr>
      <w:tr w:rsidR="006D2A2C" w:rsidRPr="00BE5DE0" w14:paraId="2BFDEA6C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3E33FBE" w14:textId="77777777" w:rsidR="006D2A2C" w:rsidRPr="00BE5DE0" w:rsidRDefault="006D2A2C" w:rsidP="005A0E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lastRenderedPageBreak/>
              <w:t>Confiabilidade, Disponibilidade</w:t>
            </w:r>
          </w:p>
        </w:tc>
        <w:tc>
          <w:tcPr>
            <w:tcW w:w="2124" w:type="dxa"/>
          </w:tcPr>
          <w:p w14:paraId="10110CBB" w14:textId="2C3CFFDF" w:rsidR="006D2A2C" w:rsidRPr="001C29B3" w:rsidRDefault="001C29B3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C29B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A garantia de que a aplicação estará sempre online e acessível, além de resiliente contra falhas de infraestrutura (alto </w:t>
            </w:r>
            <w:proofErr w:type="spellStart"/>
            <w:r w:rsidRPr="001C29B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uptime</w:t>
            </w:r>
            <w:proofErr w:type="spellEnd"/>
            <w:r w:rsidRPr="001C29B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).</w:t>
            </w:r>
          </w:p>
        </w:tc>
        <w:tc>
          <w:tcPr>
            <w:tcW w:w="4247" w:type="dxa"/>
          </w:tcPr>
          <w:p w14:paraId="792217F4" w14:textId="7141A17D" w:rsidR="006D2A2C" w:rsidRPr="006D2A2C" w:rsidRDefault="004F666F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sistema possui poucos pontos de falha externos por ser independente de APIs de terceiros para o seu funcionamento principal. Além disso, por utilizar o banco de dados baseado em arquivo (</w:t>
            </w:r>
            <w:proofErr w:type="spellStart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SQLite</w:t>
            </w:r>
            <w:proofErr w:type="spellEnd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), a rotina de backup e restauração é extremamente simples (basta copiar o arquivo </w:t>
            </w:r>
            <w:proofErr w:type="spellStart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database.sqlite</w:t>
            </w:r>
            <w:proofErr w:type="spellEnd"/>
            <w:r w:rsidRPr="004F666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), garantindo rápida recuperação do sistema em caso de falhas no servidor.</w:t>
            </w:r>
          </w:p>
        </w:tc>
      </w:tr>
      <w:tr w:rsidR="006D2A2C" w:rsidRPr="00BE5DE0" w14:paraId="5D95C607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716F199" w14:textId="77777777" w:rsidR="006D2A2C" w:rsidRPr="00BE5DE0" w:rsidRDefault="006D2A2C" w:rsidP="005A0E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Portabilidade</w:t>
            </w:r>
          </w:p>
        </w:tc>
        <w:tc>
          <w:tcPr>
            <w:tcW w:w="2124" w:type="dxa"/>
          </w:tcPr>
          <w:p w14:paraId="563F558B" w14:textId="53496087" w:rsidR="006D2A2C" w:rsidRPr="006D2A2C" w:rsidRDefault="009A5513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9A551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facilidade e capacidade de o código e os dados do sistema serem movidos de um provedor de nuvem, servidor ou infraestrutura para outro.</w:t>
            </w:r>
          </w:p>
        </w:tc>
        <w:tc>
          <w:tcPr>
            <w:tcW w:w="4247" w:type="dxa"/>
          </w:tcPr>
          <w:p w14:paraId="56C1A2F7" w14:textId="0BE8A688" w:rsidR="006D2A2C" w:rsidRPr="009A5513" w:rsidRDefault="002E4463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sistema é altamente portátil. Sendo desenvolvido inteiramente em Node.js e utilizando um banco de dados embutido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SQLite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), a aplicação não sofre de "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vendor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lock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-in". Ela pode rodar em praticamente qualquer sistema operacional ou provedor de nuvem (Windows, Linux, VPS, contêineres Docker, Render, etc.) sem a necessidade de instalar um servidor de banco de dados separado.</w:t>
            </w:r>
          </w:p>
        </w:tc>
      </w:tr>
      <w:tr w:rsidR="006D2A2C" w:rsidRPr="00BE5DE0" w14:paraId="2EED491C" w14:textId="77777777" w:rsidTr="00F13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5DAF4C0" w14:textId="77777777" w:rsidR="006D2A2C" w:rsidRPr="00BE5DE0" w:rsidRDefault="006D2A2C" w:rsidP="005A0E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E5DE0">
              <w:rPr>
                <w:rFonts w:ascii="Arial" w:hAnsi="Arial" w:cs="Arial"/>
                <w:sz w:val="20"/>
                <w:szCs w:val="20"/>
              </w:rPr>
              <w:t>Segurança</w:t>
            </w:r>
          </w:p>
        </w:tc>
        <w:tc>
          <w:tcPr>
            <w:tcW w:w="2124" w:type="dxa"/>
          </w:tcPr>
          <w:p w14:paraId="4BEC4D67" w14:textId="16DFFE4F" w:rsidR="006D2A2C" w:rsidRPr="006D2A2C" w:rsidRDefault="005A0E41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5A0E41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proteção do sistema e das informações armazenadas contra acessos indevidos, interceptação de dados ou ataques.</w:t>
            </w:r>
          </w:p>
        </w:tc>
        <w:tc>
          <w:tcPr>
            <w:tcW w:w="4247" w:type="dxa"/>
          </w:tcPr>
          <w:p w14:paraId="43625896" w14:textId="45112936" w:rsidR="006D2A2C" w:rsidRPr="006D2A2C" w:rsidRDefault="002E4463" w:rsidP="005A0E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FF"/>
                <w:sz w:val="20"/>
                <w:szCs w:val="20"/>
                <w:lang w:eastAsia="pt-BR"/>
              </w:rPr>
            </w:pPr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sistema realiza controle de acesso de forma nativa utilizando sessões no servidor (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express-session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). A segurança das rotas e das ações sensíveis (como o painel de controle) é garantida por Middlewares (como o </w:t>
            </w:r>
            <w:proofErr w:type="spellStart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autenticacaoAdmin</w:t>
            </w:r>
            <w:proofErr w:type="spellEnd"/>
            <w:r w:rsidRPr="002E446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), que bloqueiam o acesso de usuários não logados ou sem privilégios de administrador antes que eles atinjam as rotas protegidas.</w:t>
            </w:r>
          </w:p>
        </w:tc>
      </w:tr>
    </w:tbl>
    <w:p w14:paraId="601A901C" w14:textId="77777777" w:rsidR="009B2271" w:rsidRPr="00BE5DE0" w:rsidRDefault="009B2271" w:rsidP="009B2271">
      <w:pPr>
        <w:rPr>
          <w:rFonts w:ascii="Arial" w:hAnsi="Arial" w:cs="Arial"/>
          <w:sz w:val="20"/>
          <w:szCs w:val="20"/>
        </w:rPr>
      </w:pPr>
    </w:p>
    <w:p w14:paraId="76177350" w14:textId="77777777" w:rsidR="00CC29AC" w:rsidRPr="009B2271" w:rsidRDefault="00CC29AC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CC29AC" w:rsidRPr="009B2271" w:rsidSect="00A80271">
      <w:headerReference w:type="default" r:id="rId33"/>
      <w:footerReference w:type="default" r:id="rId34"/>
      <w:headerReference w:type="first" r:id="rId35"/>
      <w:pgSz w:w="11906" w:h="16838" w:code="9"/>
      <w:pgMar w:top="1418" w:right="1134" w:bottom="1134" w:left="1701" w:header="425" w:footer="3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5698" w14:textId="77777777" w:rsidR="005559D4" w:rsidRDefault="005559D4" w:rsidP="00CC29AC">
      <w:r>
        <w:separator/>
      </w:r>
    </w:p>
  </w:endnote>
  <w:endnote w:type="continuationSeparator" w:id="0">
    <w:p w14:paraId="4305DD1E" w14:textId="77777777" w:rsidR="005559D4" w:rsidRDefault="005559D4" w:rsidP="00CC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tblBorders>
        <w:top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F13E36" w:rsidRPr="00124179" w14:paraId="368EFF6A" w14:textId="77777777" w:rsidTr="00B84A7F">
      <w:trPr>
        <w:trHeight w:val="254"/>
      </w:trPr>
      <w:tc>
        <w:tcPr>
          <w:tcW w:w="6080" w:type="dxa"/>
        </w:tcPr>
        <w:p w14:paraId="2A803F7C" w14:textId="77777777" w:rsidR="00F13E36" w:rsidRPr="00124179" w:rsidRDefault="00F13E36" w:rsidP="00B84A7F">
          <w:pPr>
            <w:pStyle w:val="Rodap"/>
            <w:rPr>
              <w:rFonts w:ascii="Arial" w:hAnsi="Arial" w:cs="Arial"/>
              <w:color w:val="31849B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</w:rPr>
            <w:t>Metodologia de Desenvolvimento de Software</w:t>
          </w:r>
          <w:r>
            <w:rPr>
              <w:rFonts w:ascii="Arial" w:hAnsi="Arial" w:cs="Arial"/>
              <w:sz w:val="18"/>
              <w:szCs w:val="18"/>
            </w:rPr>
            <w:t xml:space="preserve"> – Versão 1.0</w:t>
          </w:r>
        </w:p>
      </w:tc>
      <w:tc>
        <w:tcPr>
          <w:tcW w:w="1645" w:type="dxa"/>
        </w:tcPr>
        <w:p w14:paraId="15104C32" w14:textId="77777777" w:rsidR="00F13E36" w:rsidRPr="00E5469A" w:rsidRDefault="00F13E36" w:rsidP="00B84A7F">
          <w:pPr>
            <w:pStyle w:val="Rodap"/>
            <w:jc w:val="center"/>
            <w:rPr>
              <w:color w:val="31849B"/>
              <w:lang w:val="pt-PT"/>
            </w:rPr>
          </w:pPr>
        </w:p>
      </w:tc>
      <w:tc>
        <w:tcPr>
          <w:tcW w:w="1645" w:type="dxa"/>
        </w:tcPr>
        <w:p w14:paraId="2D47CCF8" w14:textId="77777777" w:rsidR="00F13E36" w:rsidRPr="00124179" w:rsidRDefault="00F13E36" w:rsidP="00B84A7F">
          <w:pPr>
            <w:pStyle w:val="Rodap"/>
            <w:jc w:val="right"/>
            <w:rPr>
              <w:rFonts w:ascii="Arial" w:hAnsi="Arial" w:cs="Arial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  <w:lang w:val="pt-PT"/>
            </w:rPr>
            <w:t xml:space="preserve">Pág.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  <w:r w:rsidRPr="00124179">
            <w:rPr>
              <w:rFonts w:ascii="Arial" w:hAnsi="Arial" w:cs="Arial"/>
              <w:sz w:val="18"/>
              <w:szCs w:val="18"/>
            </w:rPr>
            <w:t xml:space="preserve"> de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A42FBF">
            <w:rPr>
              <w:rFonts w:ascii="Arial" w:hAnsi="Arial" w:cs="Arial"/>
              <w:noProof/>
              <w:sz w:val="18"/>
              <w:szCs w:val="18"/>
            </w:rPr>
            <w:t>11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</w:tbl>
  <w:p w14:paraId="26E95DA0" w14:textId="77777777" w:rsidR="00CC29AC" w:rsidRDefault="00CC29AC" w:rsidP="00CC29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1CE6" w14:textId="77777777" w:rsidR="005559D4" w:rsidRDefault="005559D4" w:rsidP="00CC29AC">
      <w:r>
        <w:separator/>
      </w:r>
    </w:p>
  </w:footnote>
  <w:footnote w:type="continuationSeparator" w:id="0">
    <w:p w14:paraId="37B57326" w14:textId="77777777" w:rsidR="005559D4" w:rsidRDefault="005559D4" w:rsidP="00CC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auto"/>
      </w:tblBorders>
      <w:tblLook w:val="04A0" w:firstRow="1" w:lastRow="0" w:firstColumn="1" w:lastColumn="0" w:noHBand="0" w:noVBand="1"/>
    </w:tblPr>
    <w:tblGrid>
      <w:gridCol w:w="1808"/>
      <w:gridCol w:w="7479"/>
    </w:tblGrid>
    <w:tr w:rsidR="00F13E36" w:rsidRPr="009B7730" w14:paraId="66274541" w14:textId="77777777" w:rsidTr="00B84A7F">
      <w:trPr>
        <w:trHeight w:hRule="exact" w:val="907"/>
      </w:trPr>
      <w:tc>
        <w:tcPr>
          <w:tcW w:w="1808" w:type="dxa"/>
        </w:tcPr>
        <w:p w14:paraId="5B7911BA" w14:textId="77777777" w:rsidR="00F13E36" w:rsidRPr="009B7730" w:rsidRDefault="00F13E36" w:rsidP="00B84A7F">
          <w:pPr>
            <w:pStyle w:val="Cabealho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</w:p>
      </w:tc>
      <w:tc>
        <w:tcPr>
          <w:tcW w:w="7479" w:type="dxa"/>
          <w:vAlign w:val="center"/>
        </w:tcPr>
        <w:p w14:paraId="4EA9E0F0" w14:textId="77777777" w:rsidR="00F13E36" w:rsidRPr="0031792E" w:rsidRDefault="00F13E36" w:rsidP="00F13E36">
          <w:pPr>
            <w:pStyle w:val="Cabealho"/>
            <w:ind w:left="-2093"/>
            <w:jc w:val="center"/>
            <w:rPr>
              <w:rFonts w:ascii="Arial" w:hAnsi="Arial" w:cs="Arial"/>
              <w:b/>
              <w:bCs/>
              <w:color w:val="365F91"/>
              <w:sz w:val="20"/>
              <w:szCs w:val="20"/>
            </w:rPr>
          </w:pPr>
          <w:r w:rsidRPr="00135C65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Documento de Arquitetura de Software</w:t>
          </w:r>
        </w:p>
      </w:tc>
    </w:tr>
  </w:tbl>
  <w:p w14:paraId="0B98C84D" w14:textId="77777777" w:rsidR="00CC29AC" w:rsidRDefault="00CC29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56"/>
    </w:tblGrid>
    <w:tr w:rsidR="00F13E36" w14:paraId="7C756462" w14:textId="77777777" w:rsidTr="00B84A7F">
      <w:trPr>
        <w:trHeight w:val="301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2BBC938D" w14:textId="1ED0C68A" w:rsidR="00F13E36" w:rsidRPr="002F1C4B" w:rsidRDefault="00F13E36" w:rsidP="00B84A7F">
          <w:pPr>
            <w:pStyle w:val="TableContents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F13E36" w14:paraId="0BDB2E20" w14:textId="77777777" w:rsidTr="00B84A7F">
      <w:trPr>
        <w:trHeight w:val="234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3E98ED7A" w14:textId="77777777" w:rsidR="00F13E36" w:rsidRPr="007F28B6" w:rsidRDefault="00F13E36" w:rsidP="00B84A7F">
          <w:pPr>
            <w:pStyle w:val="TableContents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F28B6">
            <w:rPr>
              <w:rFonts w:ascii="Arial" w:hAnsi="Arial" w:cs="Arial"/>
              <w:b/>
              <w:bCs/>
              <w:sz w:val="20"/>
              <w:szCs w:val="20"/>
            </w:rPr>
            <w:t>METODOLOGIA DE DESENVOLVIMENTO DE SOFTWARE</w:t>
          </w:r>
        </w:p>
      </w:tc>
    </w:tr>
  </w:tbl>
  <w:p w14:paraId="72853C11" w14:textId="77777777" w:rsidR="00A80271" w:rsidRPr="00A80271" w:rsidRDefault="00A80271" w:rsidP="00A802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1F8"/>
    <w:multiLevelType w:val="hybridMultilevel"/>
    <w:tmpl w:val="6CBCD544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367000C"/>
    <w:multiLevelType w:val="multilevel"/>
    <w:tmpl w:val="AC64F78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BB2287"/>
    <w:multiLevelType w:val="hybridMultilevel"/>
    <w:tmpl w:val="2664225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994A9C"/>
    <w:multiLevelType w:val="hybridMultilevel"/>
    <w:tmpl w:val="A860E6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13347F"/>
    <w:multiLevelType w:val="multilevel"/>
    <w:tmpl w:val="7B6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37E"/>
    <w:multiLevelType w:val="multilevel"/>
    <w:tmpl w:val="E4D420EE"/>
    <w:styleLink w:val="Outline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3"/>
        <w:position w:val="0"/>
        <w:u w:val="none"/>
        <w:vertAlign w:val="baseline"/>
        <w:em w:val="none"/>
      </w:rPr>
    </w:lvl>
    <w:lvl w:ilvl="1">
      <w:start w:val="1"/>
      <w:numFmt w:val="decimal"/>
      <w:lvlText w:val="Seção %1.%2"/>
      <w:lvlJc w:val="left"/>
      <w:rPr>
        <w:b/>
        <w:i w:val="0"/>
        <w:sz w:val="20"/>
      </w:rPr>
    </w:lvl>
    <w:lvl w:ilvl="2">
      <w:start w:val="1"/>
      <w:numFmt w:val="lowerLetter"/>
      <w:lvlText w:val="(%1.%2.%3)"/>
      <w:lvlJc w:val="left"/>
      <w:pPr>
        <w:ind w:left="720" w:hanging="432"/>
      </w:pPr>
      <w:rPr>
        <w:b/>
        <w:i w:val="0"/>
        <w:sz w:val="20"/>
      </w:rPr>
    </w:lvl>
    <w:lvl w:ilvl="3">
      <w:start w:val="1"/>
      <w:numFmt w:val="lowerRoman"/>
      <w:lvlText w:val="(%1.%2.%3.%4)"/>
      <w:lvlJc w:val="right"/>
      <w:pPr>
        <w:ind w:left="864" w:hanging="144"/>
      </w:pPr>
      <w:rPr>
        <w:b w:val="0"/>
        <w:i w:val="0"/>
        <w:sz w:val="20"/>
      </w:rPr>
    </w:lvl>
    <w:lvl w:ilvl="4">
      <w:start w:val="1"/>
      <w:numFmt w:val="decimal"/>
      <w:pStyle w:val="CTMISNvel5"/>
      <w:lvlText w:val="%1.%2.%3.%4.%5)"/>
      <w:lvlJc w:val="left"/>
      <w:pPr>
        <w:ind w:left="1008" w:hanging="432"/>
      </w:pPr>
    </w:lvl>
    <w:lvl w:ilvl="5">
      <w:start w:val="1"/>
      <w:numFmt w:val="lowerLetter"/>
      <w:lvlText w:val="%1.%2.%3.%4.%5.%6)"/>
      <w:lvlJc w:val="left"/>
      <w:pPr>
        <w:ind w:left="1152" w:hanging="432"/>
      </w:pPr>
    </w:lvl>
    <w:lvl w:ilvl="6">
      <w:start w:val="1"/>
      <w:numFmt w:val="lowerRoman"/>
      <w:lvlText w:val="%1.%2.%3.%4.%5.%6.%7)"/>
      <w:lvlJc w:val="right"/>
      <w:pPr>
        <w:ind w:left="1296" w:hanging="288"/>
      </w:pPr>
    </w:lvl>
    <w:lvl w:ilvl="7">
      <w:start w:val="1"/>
      <w:numFmt w:val="lowerLetter"/>
      <w:lvlText w:val="%1.%2.%3.%4.%5.%6.%7.%8."/>
      <w:lvlJc w:val="left"/>
      <w:pPr>
        <w:ind w:left="1440" w:hanging="432"/>
      </w:pPr>
    </w:lvl>
    <w:lvl w:ilvl="8">
      <w:start w:val="1"/>
      <w:numFmt w:val="lowerRoman"/>
      <w:lvlText w:val="%1.%2.%3.%4.%5.%6.%7.%8.%9."/>
      <w:lvlJc w:val="right"/>
      <w:pPr>
        <w:ind w:left="1584" w:hanging="144"/>
      </w:pPr>
    </w:lvl>
  </w:abstractNum>
  <w:num w:numId="1" w16cid:durableId="1987079682">
    <w:abstractNumId w:val="1"/>
  </w:num>
  <w:num w:numId="2" w16cid:durableId="1122456616">
    <w:abstractNumId w:val="6"/>
  </w:num>
  <w:num w:numId="3" w16cid:durableId="1561477810">
    <w:abstractNumId w:val="2"/>
  </w:num>
  <w:num w:numId="4" w16cid:durableId="929892275">
    <w:abstractNumId w:val="2"/>
    <w:lvlOverride w:ilvl="0">
      <w:startOverride w:val="3"/>
    </w:lvlOverride>
  </w:num>
  <w:num w:numId="5" w16cid:durableId="1458832728">
    <w:abstractNumId w:val="5"/>
  </w:num>
  <w:num w:numId="6" w16cid:durableId="379670353">
    <w:abstractNumId w:val="4"/>
  </w:num>
  <w:num w:numId="7" w16cid:durableId="876620996">
    <w:abstractNumId w:val="3"/>
  </w:num>
  <w:num w:numId="8" w16cid:durableId="1036849495">
    <w:abstractNumId w:val="0"/>
  </w:num>
  <w:num w:numId="9" w16cid:durableId="672756687">
    <w:abstractNumId w:val="1"/>
  </w:num>
  <w:num w:numId="10" w16cid:durableId="485165990">
    <w:abstractNumId w:val="1"/>
  </w:num>
  <w:num w:numId="11" w16cid:durableId="1637643060">
    <w:abstractNumId w:val="1"/>
  </w:num>
  <w:num w:numId="12" w16cid:durableId="1331174557">
    <w:abstractNumId w:val="1"/>
  </w:num>
  <w:num w:numId="13" w16cid:durableId="307172014">
    <w:abstractNumId w:val="1"/>
  </w:num>
  <w:num w:numId="14" w16cid:durableId="1297876863">
    <w:abstractNumId w:val="1"/>
  </w:num>
  <w:num w:numId="15" w16cid:durableId="1531456543">
    <w:abstractNumId w:val="1"/>
  </w:num>
  <w:num w:numId="16" w16cid:durableId="1149831932">
    <w:abstractNumId w:val="1"/>
  </w:num>
  <w:num w:numId="17" w16cid:durableId="114015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FC1"/>
    <w:rsid w:val="00025C8E"/>
    <w:rsid w:val="00026DCA"/>
    <w:rsid w:val="00062F25"/>
    <w:rsid w:val="00067CB9"/>
    <w:rsid w:val="000A1679"/>
    <w:rsid w:val="000E6058"/>
    <w:rsid w:val="001159CB"/>
    <w:rsid w:val="00125822"/>
    <w:rsid w:val="001279D7"/>
    <w:rsid w:val="00135C65"/>
    <w:rsid w:val="00180199"/>
    <w:rsid w:val="001B2F2A"/>
    <w:rsid w:val="001C29B3"/>
    <w:rsid w:val="002856CB"/>
    <w:rsid w:val="002E4463"/>
    <w:rsid w:val="002F4FC1"/>
    <w:rsid w:val="003739F0"/>
    <w:rsid w:val="003B63AB"/>
    <w:rsid w:val="003F1B0E"/>
    <w:rsid w:val="00405898"/>
    <w:rsid w:val="00454338"/>
    <w:rsid w:val="004F666F"/>
    <w:rsid w:val="005045FA"/>
    <w:rsid w:val="00517294"/>
    <w:rsid w:val="005277BF"/>
    <w:rsid w:val="005559D4"/>
    <w:rsid w:val="00556441"/>
    <w:rsid w:val="005A0E41"/>
    <w:rsid w:val="005A2762"/>
    <w:rsid w:val="005B240B"/>
    <w:rsid w:val="005F7DA0"/>
    <w:rsid w:val="00602867"/>
    <w:rsid w:val="00657A73"/>
    <w:rsid w:val="00662C27"/>
    <w:rsid w:val="006B0D7D"/>
    <w:rsid w:val="006C75A6"/>
    <w:rsid w:val="006D2A2C"/>
    <w:rsid w:val="007017BE"/>
    <w:rsid w:val="00734A58"/>
    <w:rsid w:val="007D7DF2"/>
    <w:rsid w:val="007F4B90"/>
    <w:rsid w:val="007F54F0"/>
    <w:rsid w:val="00835985"/>
    <w:rsid w:val="008A104B"/>
    <w:rsid w:val="00951288"/>
    <w:rsid w:val="00954FD3"/>
    <w:rsid w:val="009A5513"/>
    <w:rsid w:val="009B2271"/>
    <w:rsid w:val="00A22347"/>
    <w:rsid w:val="00A42FBF"/>
    <w:rsid w:val="00A80271"/>
    <w:rsid w:val="00A96933"/>
    <w:rsid w:val="00AD1310"/>
    <w:rsid w:val="00AF03D9"/>
    <w:rsid w:val="00B75C94"/>
    <w:rsid w:val="00B7674F"/>
    <w:rsid w:val="00B84A7F"/>
    <w:rsid w:val="00B92162"/>
    <w:rsid w:val="00BB31FE"/>
    <w:rsid w:val="00BD0875"/>
    <w:rsid w:val="00BD5FF0"/>
    <w:rsid w:val="00BE2ABF"/>
    <w:rsid w:val="00BE5DE0"/>
    <w:rsid w:val="00BE675C"/>
    <w:rsid w:val="00C43857"/>
    <w:rsid w:val="00C61109"/>
    <w:rsid w:val="00CC29AC"/>
    <w:rsid w:val="00CD6ED0"/>
    <w:rsid w:val="00CE2FD5"/>
    <w:rsid w:val="00CF3187"/>
    <w:rsid w:val="00D1476B"/>
    <w:rsid w:val="00D34D29"/>
    <w:rsid w:val="00D75201"/>
    <w:rsid w:val="00D913F7"/>
    <w:rsid w:val="00DA2AF9"/>
    <w:rsid w:val="00DF497C"/>
    <w:rsid w:val="00E07D4A"/>
    <w:rsid w:val="00E243E0"/>
    <w:rsid w:val="00E54F10"/>
    <w:rsid w:val="00E663A1"/>
    <w:rsid w:val="00EA7C7F"/>
    <w:rsid w:val="00ED4B2D"/>
    <w:rsid w:val="00F13E36"/>
    <w:rsid w:val="00F91DBB"/>
    <w:rsid w:val="00FD2442"/>
    <w:rsid w:val="00FE313A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9A601"/>
  <w15:docId w15:val="{F60DD992-0427-4AAE-A33C-9C66C203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1"/>
    <w:uiPriority w:val="9"/>
    <w:qFormat/>
    <w:rsid w:val="00CC29AC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"/>
    <w:qFormat/>
    <w:rsid w:val="00CC29AC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CC29AC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qFormat/>
    <w:rsid w:val="00CC29AC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qFormat/>
    <w:rsid w:val="00CC29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CC29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CC29AC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"/>
    <w:qFormat/>
    <w:rsid w:val="00CC29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"/>
    <w:qFormat/>
    <w:rsid w:val="00CC29A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29AC"/>
  </w:style>
  <w:style w:type="paragraph" w:styleId="Ttulo">
    <w:name w:val="Title"/>
    <w:basedOn w:val="Normal"/>
    <w:next w:val="Normal"/>
    <w:link w:val="TtuloChar"/>
    <w:qFormat/>
    <w:rsid w:val="00CC29AC"/>
    <w:pPr>
      <w:spacing w:before="480" w:after="360"/>
      <w:jc w:val="both"/>
    </w:pPr>
    <w:rPr>
      <w:rFonts w:ascii="Arial" w:eastAsia="Times New Roman" w:hAnsi="Arial"/>
      <w:b/>
      <w:caps/>
      <w:sz w:val="28"/>
      <w:szCs w:val="20"/>
      <w:lang w:eastAsia="en-US"/>
    </w:rPr>
  </w:style>
  <w:style w:type="character" w:customStyle="1" w:styleId="TtuloChar">
    <w:name w:val="Título Char"/>
    <w:basedOn w:val="Fontepargpadro"/>
    <w:link w:val="Ttulo"/>
    <w:rsid w:val="00CC29AC"/>
    <w:rPr>
      <w:rFonts w:ascii="Arial" w:eastAsia="Times New Roman" w:hAnsi="Arial" w:cs="Times New Roman"/>
      <w:b/>
      <w:caps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9AC"/>
    <w:pPr>
      <w:keepNext/>
      <w:widowControl w:val="0"/>
      <w:suppressAutoHyphens/>
      <w:spacing w:before="240" w:after="120"/>
      <w:jc w:val="center"/>
    </w:pPr>
    <w:rPr>
      <w:rFonts w:ascii="Arial" w:eastAsia="MS Mincho" w:hAnsi="Arial" w:cs="Tahoma"/>
      <w:i/>
      <w:iCs/>
      <w:sz w:val="28"/>
      <w:szCs w:val="28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CC29AC"/>
    <w:rPr>
      <w:rFonts w:ascii="Arial" w:eastAsia="MS Mincho" w:hAnsi="Arial" w:cs="Tahoma"/>
      <w:i/>
      <w:iCs/>
      <w:sz w:val="28"/>
      <w:szCs w:val="28"/>
      <w:lang w:eastAsia="pt-BR"/>
    </w:rPr>
  </w:style>
  <w:style w:type="paragraph" w:customStyle="1" w:styleId="CabealhodeTabela">
    <w:name w:val="Cabeçalho de Tabela"/>
    <w:basedOn w:val="Normal"/>
    <w:rsid w:val="00CC29AC"/>
    <w:pPr>
      <w:spacing w:before="60" w:after="60"/>
      <w:jc w:val="center"/>
    </w:pPr>
    <w:rPr>
      <w:rFonts w:eastAsia="Times New Roman"/>
      <w:b/>
      <w:szCs w:val="20"/>
      <w:lang w:eastAsia="pt-BR"/>
    </w:rPr>
  </w:style>
  <w:style w:type="paragraph" w:customStyle="1" w:styleId="DetalhedeReviso">
    <w:name w:val="Detalhe de Revisão"/>
    <w:basedOn w:val="Normal"/>
    <w:rsid w:val="00CC29AC"/>
    <w:pPr>
      <w:spacing w:before="60" w:after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Ttulo1Char">
    <w:name w:val="Título 1 Char"/>
    <w:basedOn w:val="Fontepargpadro"/>
    <w:uiPriority w:val="9"/>
    <w:rsid w:val="00CC29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Ttulo2Char">
    <w:name w:val="Título 2 Char"/>
    <w:basedOn w:val="Fontepargpadro"/>
    <w:uiPriority w:val="9"/>
    <w:semiHidden/>
    <w:rsid w:val="00CC2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Ttulo3Char">
    <w:name w:val="Título 3 Char"/>
    <w:basedOn w:val="Fontepargpadro"/>
    <w:link w:val="Ttulo3"/>
    <w:uiPriority w:val="9"/>
    <w:rsid w:val="00CC29AC"/>
    <w:rPr>
      <w:rFonts w:ascii="Arial" w:eastAsia="SimSun" w:hAnsi="Arial" w:cs="Arial"/>
      <w:i/>
      <w:iCs/>
      <w:sz w:val="28"/>
      <w:szCs w:val="28"/>
      <w:lang w:eastAsia="zh-CN"/>
    </w:rPr>
  </w:style>
  <w:style w:type="character" w:customStyle="1" w:styleId="Ttulo4Char">
    <w:name w:val="Título 4 Char"/>
    <w:basedOn w:val="Fontepargpadro"/>
    <w:link w:val="Ttulo4"/>
    <w:uiPriority w:val="99"/>
    <w:rsid w:val="00CC29AC"/>
    <w:rPr>
      <w:rFonts w:ascii="Times New Roman" w:eastAsia="SimSun" w:hAnsi="Times New Roman" w:cs="Times New Roman"/>
      <w:sz w:val="28"/>
      <w:szCs w:val="28"/>
      <w:lang w:val="en-US" w:eastAsia="zh-CN"/>
    </w:rPr>
  </w:style>
  <w:style w:type="character" w:customStyle="1" w:styleId="Ttulo5Char">
    <w:name w:val="Título 5 Char"/>
    <w:basedOn w:val="Fontepargpadro"/>
    <w:link w:val="Ttulo5"/>
    <w:uiPriority w:val="99"/>
    <w:rsid w:val="00CC29AC"/>
    <w:rPr>
      <w:rFonts w:ascii="Times New Roman" w:eastAsia="SimSun" w:hAnsi="Times New Roman" w:cs="Times New Roman"/>
      <w:b/>
      <w:bCs/>
      <w:i/>
      <w:iCs/>
      <w:sz w:val="26"/>
      <w:szCs w:val="26"/>
      <w:lang w:val="en-US" w:eastAsia="zh-CN"/>
    </w:rPr>
  </w:style>
  <w:style w:type="character" w:customStyle="1" w:styleId="Ttulo6Char">
    <w:name w:val="Título 6 Char"/>
    <w:basedOn w:val="Fontepargpadro"/>
    <w:link w:val="Ttulo6"/>
    <w:uiPriority w:val="99"/>
    <w:rsid w:val="00CC29AC"/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Ttulo7Char">
    <w:name w:val="Título 7 Char"/>
    <w:basedOn w:val="Fontepargpadro"/>
    <w:link w:val="Ttulo7"/>
    <w:uiPriority w:val="99"/>
    <w:rsid w:val="00CC29AC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Ttulo8Char">
    <w:name w:val="Título 8 Char"/>
    <w:basedOn w:val="Fontepargpadro"/>
    <w:link w:val="Ttulo8"/>
    <w:uiPriority w:val="99"/>
    <w:rsid w:val="00CC29AC"/>
    <w:rPr>
      <w:rFonts w:ascii="Times New Roman" w:eastAsia="SimSun" w:hAnsi="Times New Roman" w:cs="Times New Roman"/>
      <w:i/>
      <w:iCs/>
      <w:sz w:val="24"/>
      <w:szCs w:val="24"/>
      <w:lang w:val="en-US" w:eastAsia="zh-CN"/>
    </w:rPr>
  </w:style>
  <w:style w:type="character" w:customStyle="1" w:styleId="Ttulo9Char">
    <w:name w:val="Título 9 Char"/>
    <w:basedOn w:val="Fontepargpadro"/>
    <w:link w:val="Ttulo9"/>
    <w:uiPriority w:val="99"/>
    <w:rsid w:val="00CC29AC"/>
    <w:rPr>
      <w:rFonts w:ascii="Arial" w:eastAsia="SimSun" w:hAnsi="Arial" w:cs="Arial"/>
      <w:lang w:val="en-US" w:eastAsia="zh-CN"/>
    </w:rPr>
  </w:style>
  <w:style w:type="character" w:customStyle="1" w:styleId="Ttulo1Char1">
    <w:name w:val="Título 1 Char1"/>
    <w:link w:val="Ttulo1"/>
    <w:uiPriority w:val="9"/>
    <w:locked/>
    <w:rsid w:val="00CC29AC"/>
    <w:rPr>
      <w:rFonts w:ascii="Arial Bold" w:eastAsia="SimSun" w:hAnsi="Arial Bold" w:cs="Arial Bold"/>
      <w:b/>
      <w:bCs/>
      <w:kern w:val="32"/>
      <w:sz w:val="40"/>
      <w:szCs w:val="40"/>
      <w:shd w:val="clear" w:color="auto" w:fill="E6E6E6"/>
      <w:lang w:eastAsia="zh-CN"/>
    </w:rPr>
  </w:style>
  <w:style w:type="character" w:customStyle="1" w:styleId="Ttulo2Char1">
    <w:name w:val="Título 2 Char1"/>
    <w:link w:val="Ttulo2"/>
    <w:uiPriority w:val="99"/>
    <w:locked/>
    <w:rsid w:val="00CC29AC"/>
    <w:rPr>
      <w:rFonts w:ascii="Arial Bold" w:eastAsia="SimSun" w:hAnsi="Arial Bold" w:cs="Arial Bold"/>
      <w:b/>
      <w:bCs/>
      <w:sz w:val="32"/>
      <w:szCs w:val="32"/>
      <w:lang w:val="en-US" w:eastAsia="zh-CN"/>
    </w:rPr>
  </w:style>
  <w:style w:type="numbering" w:customStyle="1" w:styleId="Outline">
    <w:name w:val="Outline"/>
    <w:basedOn w:val="Semlista"/>
    <w:rsid w:val="009B2271"/>
    <w:pPr>
      <w:numPr>
        <w:numId w:val="2"/>
      </w:numPr>
    </w:pPr>
  </w:style>
  <w:style w:type="paragraph" w:styleId="Legenda">
    <w:name w:val="caption"/>
    <w:basedOn w:val="Normal"/>
    <w:next w:val="Normal"/>
    <w:uiPriority w:val="35"/>
    <w:unhideWhenUsed/>
    <w:qFormat/>
    <w:rsid w:val="009B2271"/>
    <w:pPr>
      <w:spacing w:after="200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  <w:lang w:eastAsia="pt-BR"/>
    </w:rPr>
  </w:style>
  <w:style w:type="paragraph" w:customStyle="1" w:styleId="CTMISPargrafo">
    <w:name w:val="CTM/IS Parágrafo"/>
    <w:basedOn w:val="Normal"/>
    <w:rsid w:val="009B2271"/>
    <w:pPr>
      <w:shd w:val="clear" w:color="auto" w:fill="FFFFFF"/>
      <w:spacing w:before="120" w:after="160" w:line="360" w:lineRule="auto"/>
      <w:ind w:left="567"/>
      <w:jc w:val="both"/>
    </w:pPr>
    <w:rPr>
      <w:rFonts w:ascii="Arial" w:eastAsiaTheme="minorEastAsia" w:hAnsi="Arial" w:cstheme="minorBidi"/>
      <w:color w:val="000000"/>
      <w:sz w:val="18"/>
      <w:szCs w:val="22"/>
      <w:lang w:eastAsia="ar-SA"/>
    </w:rPr>
  </w:style>
  <w:style w:type="paragraph" w:customStyle="1" w:styleId="CTMISNivel2">
    <w:name w:val="CTM/IS Nivel 2"/>
    <w:basedOn w:val="Normal"/>
    <w:rsid w:val="009B2271"/>
    <w:pPr>
      <w:keepNext/>
      <w:spacing w:before="240" w:after="240" w:line="259" w:lineRule="auto"/>
    </w:pPr>
    <w:rPr>
      <w:rFonts w:ascii="Arial" w:eastAsiaTheme="minorEastAsia" w:hAnsi="Arial" w:cstheme="minorBidi"/>
      <w:b/>
      <w:color w:val="000000"/>
      <w:sz w:val="20"/>
      <w:szCs w:val="22"/>
      <w:lang w:eastAsia="ar-SA"/>
    </w:rPr>
  </w:style>
  <w:style w:type="paragraph" w:customStyle="1" w:styleId="CTMISNvel3">
    <w:name w:val="CTM/IS Nível 3"/>
    <w:basedOn w:val="CTMISNivel2"/>
    <w:rsid w:val="009B2271"/>
    <w:pPr>
      <w:tabs>
        <w:tab w:val="left" w:pos="851"/>
      </w:tabs>
    </w:pPr>
  </w:style>
  <w:style w:type="paragraph" w:customStyle="1" w:styleId="CTMISNvel5">
    <w:name w:val="CTM/IS Nível 5"/>
    <w:basedOn w:val="Normal"/>
    <w:rsid w:val="009B2271"/>
    <w:pPr>
      <w:keepNext/>
      <w:numPr>
        <w:ilvl w:val="4"/>
        <w:numId w:val="2"/>
      </w:numPr>
      <w:spacing w:before="240" w:after="240" w:line="259" w:lineRule="auto"/>
      <w:outlineLvl w:val="4"/>
    </w:pPr>
    <w:rPr>
      <w:rFonts w:ascii="Arial" w:eastAsiaTheme="minorEastAsia" w:hAnsi="Arial" w:cstheme="minorBidi"/>
      <w:color w:val="000000"/>
      <w:sz w:val="20"/>
      <w:szCs w:val="22"/>
      <w:u w:val="single"/>
      <w:lang w:eastAsia="ar-SA"/>
    </w:rPr>
  </w:style>
  <w:style w:type="paragraph" w:customStyle="1" w:styleId="CTMISMarcadores">
    <w:name w:val="CTM/IS Marcadores"/>
    <w:basedOn w:val="CTMISPargrafo"/>
    <w:rsid w:val="009B2271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B2271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Corpodetexto">
    <w:name w:val="Body Text"/>
    <w:basedOn w:val="Normal"/>
    <w:link w:val="CorpodetextoChar"/>
    <w:unhideWhenUsed/>
    <w:rsid w:val="009B2271"/>
    <w:pPr>
      <w:autoSpaceDE w:val="0"/>
      <w:autoSpaceDN w:val="0"/>
      <w:adjustRightInd w:val="0"/>
      <w:ind w:left="360"/>
    </w:pPr>
    <w:rPr>
      <w:rFonts w:eastAsia="Times New Roman"/>
      <w:iCs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9B2271"/>
    <w:rPr>
      <w:rFonts w:ascii="Times New Roman" w:eastAsia="Times New Roman" w:hAnsi="Times New Roman" w:cs="Times New Roman"/>
      <w:iCs/>
      <w:lang w:val="en-US"/>
    </w:rPr>
  </w:style>
  <w:style w:type="table" w:customStyle="1" w:styleId="TabeladeGrade1Clara1">
    <w:name w:val="Tabela de Grade 1 Clara1"/>
    <w:basedOn w:val="Tabelanormal"/>
    <w:uiPriority w:val="46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Lista4-nfase51">
    <w:name w:val="Tabela de Lista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9B2271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B22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2271"/>
    <w:rPr>
      <w:rFonts w:ascii="Tahoma" w:eastAsia="SimSun" w:hAnsi="Tahoma" w:cs="Tahoma"/>
      <w:sz w:val="16"/>
      <w:szCs w:val="16"/>
      <w:lang w:val="en-US" w:eastAsia="zh-C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B0D7D"/>
    <w:pPr>
      <w:keepLines/>
      <w:numPr>
        <w:numId w:val="0"/>
      </w:numPr>
      <w:shd w:val="clear" w:color="auto" w:fill="auto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B0D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0D7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B0D7D"/>
    <w:pPr>
      <w:spacing w:after="100"/>
      <w:ind w:left="480"/>
    </w:pPr>
  </w:style>
  <w:style w:type="paragraph" w:customStyle="1" w:styleId="TableContents">
    <w:name w:val="Table Contents"/>
    <w:basedOn w:val="Normal"/>
    <w:rsid w:val="00F13E36"/>
    <w:pPr>
      <w:widowControl w:val="0"/>
      <w:suppressLineNumbers/>
      <w:suppressAutoHyphens/>
      <w:autoSpaceDN w:val="0"/>
      <w:textAlignment w:val="baseline"/>
    </w:pPr>
    <w:rPr>
      <w:rFonts w:cs="Tahoma"/>
      <w:kern w:val="3"/>
      <w:lang w:bidi="hi-IN"/>
    </w:rPr>
  </w:style>
  <w:style w:type="character" w:styleId="MenoPendente">
    <w:name w:val="Unresolved Mention"/>
    <w:basedOn w:val="Fontepargpadro"/>
    <w:uiPriority w:val="99"/>
    <w:semiHidden/>
    <w:unhideWhenUsed/>
    <w:rsid w:val="00D913F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564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z.anjos@a.ucb.br" TargetMode="External"/><Relationship Id="rId13" Type="http://schemas.openxmlformats.org/officeDocument/2006/relationships/hyperlink" Target="https://ava.catolica.edu.br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cd/E19636-01/819-2326/6n4kfe7dj/index.html" TargetMode="External"/><Relationship Id="rId17" Type="http://schemas.openxmlformats.org/officeDocument/2006/relationships/hyperlink" Target="https://www.drawio.com/" TargetMode="External"/><Relationship Id="rId25" Type="http://schemas.openxmlformats.org/officeDocument/2006/relationships/image" Target="media/image9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playlist?list=PLx6gdu4s3nkf34QO3SKMmhN5f6naRucu8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3.software.ibm.com/ibmdl/pub/software/rational/web/whitepapers/2003/Pbk4p1.pdf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hatgpt.com/.%20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yperlink" Target="https://gemini.google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EA6E-8703-44A2-890A-E653CA604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15</Pages>
  <Words>2994</Words>
  <Characters>16169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da Saúde</Company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Araujo Manerich</dc:creator>
  <cp:keywords/>
  <dc:description/>
  <cp:lastModifiedBy>eduardo ‎‎‎ㅤ</cp:lastModifiedBy>
  <cp:revision>13</cp:revision>
  <cp:lastPrinted>2026-06-17T19:43:00Z</cp:lastPrinted>
  <dcterms:created xsi:type="dcterms:W3CDTF">2017-05-19T17:30:00Z</dcterms:created>
  <dcterms:modified xsi:type="dcterms:W3CDTF">2026-06-17T19:44:00Z</dcterms:modified>
</cp:coreProperties>
</file>