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533B0" w14:textId="6A148AF7" w:rsidR="00F34271" w:rsidRPr="0042721C" w:rsidRDefault="00F34271" w:rsidP="002D4E77">
      <w:pPr>
        <w:jc w:val="center"/>
        <w:rPr>
          <w:rFonts w:ascii="Verdana" w:hAnsi="Verdana"/>
          <w:b/>
          <w:sz w:val="32"/>
          <w:szCs w:val="32"/>
        </w:rPr>
      </w:pPr>
      <w:r w:rsidRPr="009D0ACC">
        <w:rPr>
          <w:rFonts w:ascii="Verdana" w:hAnsi="Verdana"/>
          <w:b/>
          <w:sz w:val="32"/>
          <w:szCs w:val="32"/>
        </w:rPr>
        <w:t>Carta de Responsabilidade</w:t>
      </w:r>
      <w:r w:rsidR="00A52039" w:rsidRPr="009D0ACC">
        <w:rPr>
          <w:rFonts w:ascii="Verdana" w:hAnsi="Verdana"/>
          <w:b/>
          <w:sz w:val="32"/>
          <w:szCs w:val="32"/>
        </w:rPr>
        <w:t>s</w:t>
      </w:r>
      <w:r w:rsidRPr="009D0ACC">
        <w:rPr>
          <w:rFonts w:ascii="Verdana" w:hAnsi="Verdana"/>
          <w:b/>
          <w:sz w:val="32"/>
          <w:szCs w:val="32"/>
        </w:rPr>
        <w:t xml:space="preserve"> da Administração</w:t>
      </w:r>
    </w:p>
    <w:p w14:paraId="422A8951" w14:textId="77777777" w:rsidR="002D4E77" w:rsidRPr="0042721C" w:rsidRDefault="002D4E77" w:rsidP="002D4E77">
      <w:pPr>
        <w:jc w:val="center"/>
        <w:rPr>
          <w:rFonts w:ascii="Verdana" w:hAnsi="Verdana" w:cstheme="minorHAnsi"/>
          <w:b/>
          <w:sz w:val="36"/>
          <w:szCs w:val="36"/>
        </w:rPr>
      </w:pPr>
    </w:p>
    <w:p w14:paraId="10AB9213" w14:textId="77777777" w:rsidR="002D4E77" w:rsidRPr="0042721C" w:rsidRDefault="002D4E77" w:rsidP="002D4E77">
      <w:pPr>
        <w:pStyle w:val="AddressBlock"/>
        <w:jc w:val="both"/>
        <w:rPr>
          <w:rFonts w:ascii="Verdana" w:hAnsi="Verdana"/>
          <w:sz w:val="18"/>
          <w:szCs w:val="18"/>
        </w:rPr>
      </w:pPr>
      <w:r w:rsidRPr="0042721C">
        <w:rPr>
          <w:rFonts w:ascii="Verdana" w:hAnsi="Verdana"/>
          <w:sz w:val="18"/>
          <w:szCs w:val="18"/>
        </w:rPr>
        <w:t>À</w:t>
      </w:r>
    </w:p>
    <w:p w14:paraId="210FA990" w14:textId="65A7CB5D" w:rsidR="002D4E77" w:rsidRPr="0042721C" w:rsidRDefault="00FE64BC" w:rsidP="002D4E77">
      <w:pPr>
        <w:pStyle w:val="AddressBlock"/>
        <w:tabs>
          <w:tab w:val="clear" w:pos="7099"/>
          <w:tab w:val="clear" w:pos="7275"/>
          <w:tab w:val="right" w:pos="6840"/>
          <w:tab w:val="left" w:pos="7460"/>
        </w:tabs>
        <w:rPr>
          <w:rFonts w:ascii="Verdana" w:hAnsi="Verdana"/>
          <w:b/>
          <w:sz w:val="18"/>
          <w:szCs w:val="18"/>
        </w:rPr>
      </w:pPr>
      <w:r w:rsidRPr="0042721C">
        <w:rPr>
          <w:rFonts w:ascii="Verdana" w:hAnsi="Verdana"/>
          <w:b/>
          <w:sz w:val="18"/>
          <w:szCs w:val="18"/>
        </w:rPr>
        <w:t>Vorcon Auditores Independentes</w:t>
      </w:r>
      <w:r w:rsidRPr="0042721C">
        <w:rPr>
          <w:rFonts w:ascii="Verdana" w:hAnsi="Verdana" w:cs="CIDFont+F4"/>
          <w:sz w:val="18"/>
          <w:szCs w:val="18"/>
          <w:lang w:eastAsia="pt-BR"/>
        </w:rPr>
        <w:br/>
      </w:r>
      <w:r w:rsidR="002D4E77" w:rsidRPr="0042721C">
        <w:rPr>
          <w:rFonts w:ascii="Verdana" w:hAnsi="Verdana"/>
          <w:sz w:val="18"/>
          <w:szCs w:val="18"/>
          <w:lang w:eastAsia="pt-BR"/>
        </w:rPr>
        <w:t>Rua Ewerton Visco Nº 290, Edf.</w:t>
      </w:r>
    </w:p>
    <w:p w14:paraId="70E8B7CD" w14:textId="77777777" w:rsidR="002D4E77" w:rsidRPr="0042721C" w:rsidRDefault="002D4E77" w:rsidP="002D4E77">
      <w:pPr>
        <w:autoSpaceDE w:val="0"/>
        <w:autoSpaceDN w:val="0"/>
        <w:adjustRightInd w:val="0"/>
        <w:rPr>
          <w:rFonts w:ascii="Verdana" w:hAnsi="Verdana"/>
          <w:sz w:val="18"/>
          <w:szCs w:val="18"/>
          <w:lang w:eastAsia="pt-BR"/>
        </w:rPr>
      </w:pPr>
      <w:r w:rsidRPr="0042721C">
        <w:rPr>
          <w:rFonts w:ascii="Verdana" w:hAnsi="Verdana"/>
          <w:sz w:val="18"/>
          <w:szCs w:val="18"/>
          <w:lang w:eastAsia="pt-BR"/>
        </w:rPr>
        <w:t>Boulevard Side Empresarial, sala 1901,</w:t>
      </w:r>
    </w:p>
    <w:p w14:paraId="2AE0200C" w14:textId="77777777" w:rsidR="002D4E77" w:rsidRPr="0042721C" w:rsidRDefault="002D4E77" w:rsidP="002D4E77">
      <w:pPr>
        <w:pStyle w:val="AddressBlock"/>
        <w:tabs>
          <w:tab w:val="clear" w:pos="7099"/>
          <w:tab w:val="right" w:pos="6840"/>
        </w:tabs>
        <w:jc w:val="both"/>
        <w:rPr>
          <w:rFonts w:ascii="Verdana" w:hAnsi="Verdana"/>
          <w:sz w:val="18"/>
          <w:szCs w:val="18"/>
        </w:rPr>
      </w:pPr>
      <w:r w:rsidRPr="0042721C">
        <w:rPr>
          <w:rFonts w:ascii="Verdana" w:hAnsi="Verdana"/>
          <w:sz w:val="18"/>
          <w:szCs w:val="18"/>
          <w:lang w:eastAsia="pt-BR"/>
        </w:rPr>
        <w:t>Salvador BA, CEP: 41.820-022</w:t>
      </w:r>
    </w:p>
    <w:p w14:paraId="733A277A" w14:textId="77777777" w:rsidR="002D4E77" w:rsidRPr="0042721C" w:rsidRDefault="002D4E77" w:rsidP="002D4E77">
      <w:pPr>
        <w:pStyle w:val="AddressBlock"/>
        <w:tabs>
          <w:tab w:val="clear" w:pos="7099"/>
          <w:tab w:val="right" w:pos="6840"/>
        </w:tabs>
        <w:jc w:val="both"/>
        <w:rPr>
          <w:rFonts w:ascii="Verdana" w:hAnsi="Verdana"/>
          <w:sz w:val="18"/>
          <w:szCs w:val="18"/>
        </w:rPr>
      </w:pPr>
      <w:r w:rsidRPr="0042721C">
        <w:rPr>
          <w:rFonts w:ascii="Verdana" w:hAnsi="Verdana"/>
          <w:sz w:val="18"/>
          <w:szCs w:val="18"/>
        </w:rPr>
        <w:t xml:space="preserve"> </w:t>
      </w:r>
    </w:p>
    <w:p w14:paraId="1909593A" w14:textId="77777777" w:rsidR="002D4E77" w:rsidRPr="0042721C" w:rsidRDefault="002D4E77" w:rsidP="002D4E77">
      <w:pPr>
        <w:pStyle w:val="AddressBlock"/>
        <w:tabs>
          <w:tab w:val="clear" w:pos="7099"/>
          <w:tab w:val="right" w:pos="6840"/>
        </w:tabs>
        <w:jc w:val="both"/>
        <w:rPr>
          <w:rFonts w:ascii="Verdana" w:hAnsi="Verdana"/>
          <w:sz w:val="18"/>
          <w:szCs w:val="18"/>
        </w:rPr>
      </w:pPr>
    </w:p>
    <w:p w14:paraId="1C4F5126" w14:textId="2A67CBE3" w:rsidR="00301D62" w:rsidRPr="0042721C" w:rsidRDefault="0031203C" w:rsidP="00301D62">
      <w:pPr>
        <w:widowControl w:val="0"/>
        <w:tabs>
          <w:tab w:val="right" w:pos="8540"/>
        </w:tabs>
        <w:jc w:val="right"/>
        <w:rPr>
          <w:rFonts w:ascii="Verdana" w:hAnsi="Verdana"/>
          <w:sz w:val="18"/>
          <w:szCs w:val="18"/>
        </w:rPr>
      </w:pPr>
      <w:r w:rsidRPr="0031203C">
        <w:rPr>
          <w:rFonts w:ascii="Verdana" w:hAnsi="Verdana"/>
          <w:sz w:val="18"/>
          <w:szCs w:val="18"/>
          <w:highlight w:val="yellow"/>
        </w:rPr>
        <w:t>[Município]</w:t>
      </w:r>
      <w:r w:rsidR="00301D62" w:rsidRPr="0042721C">
        <w:rPr>
          <w:rFonts w:ascii="Verdana" w:hAnsi="Verdana"/>
          <w:sz w:val="18"/>
          <w:szCs w:val="18"/>
        </w:rPr>
        <w:t xml:space="preserve">, </w:t>
      </w:r>
      <w:r w:rsidRPr="0031203C">
        <w:rPr>
          <w:rFonts w:ascii="Verdana" w:hAnsi="Verdana"/>
          <w:sz w:val="18"/>
          <w:szCs w:val="18"/>
          <w:highlight w:val="yellow"/>
        </w:rPr>
        <w:t>[dia] de [mês] de [ano]</w:t>
      </w:r>
    </w:p>
    <w:p w14:paraId="56C6BA1E" w14:textId="77777777" w:rsidR="002D4E77" w:rsidRPr="0042721C" w:rsidRDefault="002D4E77" w:rsidP="002D4E77">
      <w:pPr>
        <w:widowControl w:val="0"/>
        <w:tabs>
          <w:tab w:val="right" w:pos="8540"/>
        </w:tabs>
        <w:jc w:val="right"/>
        <w:rPr>
          <w:rFonts w:ascii="Verdana" w:hAnsi="Verdana"/>
          <w:sz w:val="18"/>
          <w:szCs w:val="18"/>
        </w:rPr>
      </w:pPr>
    </w:p>
    <w:p w14:paraId="14F8FF77" w14:textId="77777777" w:rsidR="002D4E77" w:rsidRPr="0042721C" w:rsidRDefault="002D4E77" w:rsidP="002D4E77">
      <w:pPr>
        <w:pStyle w:val="Corpodetexto"/>
        <w:rPr>
          <w:rFonts w:ascii="Verdana" w:hAnsi="Verdana"/>
          <w:sz w:val="12"/>
          <w:szCs w:val="12"/>
          <w:lang w:val="pt-BR"/>
        </w:rPr>
      </w:pPr>
    </w:p>
    <w:p w14:paraId="3E9BCD6F" w14:textId="77777777" w:rsidR="000D74A3" w:rsidRPr="0042721C" w:rsidRDefault="000D74A3" w:rsidP="000D74A3">
      <w:pPr>
        <w:pStyle w:val="Numerada"/>
        <w:spacing w:before="0" w:line="276" w:lineRule="auto"/>
        <w:ind w:left="0" w:firstLine="0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Prezados senhores:</w:t>
      </w:r>
    </w:p>
    <w:p w14:paraId="3E9BCD70" w14:textId="7D55138B" w:rsidR="000D74A3" w:rsidRPr="0042721C" w:rsidRDefault="000D74A3" w:rsidP="000D74A3">
      <w:pPr>
        <w:pStyle w:val="Numerada"/>
        <w:spacing w:before="0" w:line="276" w:lineRule="auto"/>
        <w:ind w:left="0" w:firstLine="0"/>
        <w:jc w:val="both"/>
        <w:rPr>
          <w:rFonts w:ascii="Verdana" w:hAnsi="Verdana"/>
          <w:sz w:val="20"/>
          <w:lang w:val="pt-BR"/>
        </w:rPr>
      </w:pPr>
    </w:p>
    <w:p w14:paraId="06C9F902" w14:textId="3B50C939" w:rsidR="009E1F1B" w:rsidRPr="0042721C" w:rsidRDefault="009E1F1B" w:rsidP="009E1F1B">
      <w:pPr>
        <w:pStyle w:val="Numerada"/>
        <w:spacing w:before="0" w:line="276" w:lineRule="auto"/>
        <w:ind w:left="0" w:firstLine="0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Declaramos para </w:t>
      </w:r>
      <w:bookmarkStart w:id="0" w:name="_Hlk95309222"/>
      <w:r w:rsidRPr="0042721C">
        <w:rPr>
          <w:rFonts w:ascii="Verdana" w:hAnsi="Verdana"/>
          <w:sz w:val="20"/>
          <w:lang w:val="pt-BR"/>
        </w:rPr>
        <w:t xml:space="preserve">os devidos fins, </w:t>
      </w:r>
      <w:bookmarkEnd w:id="0"/>
      <w:r w:rsidRPr="0042721C">
        <w:rPr>
          <w:rFonts w:ascii="Verdana" w:hAnsi="Verdana"/>
          <w:sz w:val="20"/>
          <w:lang w:val="pt-BR"/>
        </w:rPr>
        <w:t>que como responsáveis lega</w:t>
      </w:r>
      <w:r w:rsidR="00CB032D" w:rsidRPr="0042721C">
        <w:rPr>
          <w:rFonts w:ascii="Verdana" w:hAnsi="Verdana"/>
          <w:sz w:val="20"/>
          <w:lang w:val="pt-BR"/>
        </w:rPr>
        <w:t>is</w:t>
      </w:r>
      <w:r w:rsidRPr="0042721C">
        <w:rPr>
          <w:rFonts w:ascii="Verdana" w:hAnsi="Verdana"/>
          <w:sz w:val="20"/>
          <w:lang w:val="pt-BR"/>
        </w:rPr>
        <w:t xml:space="preserve"> </w:t>
      </w:r>
      <w:r w:rsidRPr="00C402D6">
        <w:rPr>
          <w:rFonts w:ascii="Verdana" w:hAnsi="Verdana"/>
          <w:sz w:val="20"/>
          <w:highlight w:val="yellow"/>
          <w:lang w:val="pt-BR"/>
        </w:rPr>
        <w:t>d</w:t>
      </w:r>
      <w:r w:rsidR="00585B41" w:rsidRPr="00C402D6">
        <w:rPr>
          <w:rFonts w:ascii="Verdana" w:hAnsi="Verdana"/>
          <w:sz w:val="20"/>
          <w:highlight w:val="yellow"/>
          <w:lang w:val="pt-BR"/>
        </w:rPr>
        <w:t>o</w:t>
      </w:r>
      <w:r w:rsidRPr="0042721C">
        <w:rPr>
          <w:rFonts w:ascii="Verdana" w:hAnsi="Verdana"/>
          <w:sz w:val="20"/>
          <w:lang w:val="pt-BR"/>
        </w:rPr>
        <w:t xml:space="preserve"> </w:t>
      </w:r>
      <w:bookmarkStart w:id="1" w:name="_Hlk178859491"/>
      <w:r w:rsidR="00817381" w:rsidRPr="0042721C">
        <w:rPr>
          <w:rFonts w:ascii="Verdana" w:hAnsi="Verdana"/>
          <w:b/>
          <w:sz w:val="20"/>
          <w:highlight w:val="yellow"/>
          <w:lang w:val="pt-BR"/>
        </w:rPr>
        <w:t xml:space="preserve">[Nome </w:t>
      </w:r>
      <w:r w:rsidR="006B1143">
        <w:rPr>
          <w:rFonts w:ascii="Verdana" w:hAnsi="Verdana"/>
          <w:b/>
          <w:sz w:val="20"/>
          <w:highlight w:val="yellow"/>
          <w:lang w:val="pt-BR"/>
        </w:rPr>
        <w:t>do Condomínio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]</w:t>
      </w:r>
      <w:bookmarkEnd w:id="1"/>
      <w:r w:rsidR="00804007" w:rsidRPr="0042721C">
        <w:rPr>
          <w:rFonts w:ascii="Verdana" w:hAnsi="Verdana"/>
          <w:sz w:val="20"/>
          <w:lang w:val="pt-BR"/>
        </w:rPr>
        <w:t xml:space="preserve">, </w:t>
      </w:r>
      <w:r w:rsidRPr="0042721C">
        <w:rPr>
          <w:rFonts w:ascii="Verdana" w:hAnsi="Verdana"/>
          <w:sz w:val="20"/>
          <w:lang w:val="pt-BR"/>
        </w:rPr>
        <w:t>inscrit</w:t>
      </w:r>
      <w:r w:rsidRPr="0094115F">
        <w:rPr>
          <w:rFonts w:ascii="Verdana" w:hAnsi="Verdana"/>
          <w:sz w:val="20"/>
          <w:highlight w:val="yellow"/>
          <w:lang w:val="pt-BR"/>
        </w:rPr>
        <w:t>o</w:t>
      </w:r>
      <w:r w:rsidRPr="0042721C">
        <w:rPr>
          <w:rFonts w:ascii="Verdana" w:hAnsi="Verdana"/>
          <w:sz w:val="20"/>
          <w:lang w:val="pt-BR"/>
        </w:rPr>
        <w:t xml:space="preserve"> no </w:t>
      </w:r>
      <w:r w:rsidRPr="0042721C">
        <w:rPr>
          <w:rFonts w:ascii="Verdana" w:hAnsi="Verdana"/>
          <w:b/>
          <w:bCs/>
          <w:sz w:val="20"/>
          <w:highlight w:val="yellow"/>
          <w:lang w:val="pt-BR"/>
        </w:rPr>
        <w:t>CNPJ:</w:t>
      </w:r>
      <w:r w:rsidR="00795D62" w:rsidRPr="0042721C">
        <w:rPr>
          <w:rFonts w:ascii="Verdana" w:hAnsi="Verdana"/>
          <w:b/>
          <w:bCs/>
          <w:sz w:val="20"/>
          <w:highlight w:val="yellow"/>
          <w:lang w:val="pt-BR"/>
        </w:rPr>
        <w:t xml:space="preserve"> </w:t>
      </w:r>
      <w:r w:rsidR="00817381" w:rsidRPr="0042721C">
        <w:rPr>
          <w:rFonts w:ascii="Verdana" w:hAnsi="Verdana"/>
          <w:b/>
          <w:bCs/>
          <w:sz w:val="20"/>
          <w:highlight w:val="yellow"/>
          <w:lang w:val="pt-BR"/>
        </w:rPr>
        <w:t>00</w:t>
      </w:r>
      <w:r w:rsidR="00795D62" w:rsidRPr="0042721C">
        <w:rPr>
          <w:rFonts w:ascii="Verdana" w:hAnsi="Verdana"/>
          <w:b/>
          <w:bCs/>
          <w:sz w:val="20"/>
          <w:highlight w:val="yellow"/>
          <w:lang w:val="pt-BR"/>
        </w:rPr>
        <w:t>.</w:t>
      </w:r>
      <w:r w:rsidR="00817381" w:rsidRPr="0042721C">
        <w:rPr>
          <w:rFonts w:ascii="Verdana" w:hAnsi="Verdana"/>
          <w:b/>
          <w:bCs/>
          <w:sz w:val="20"/>
          <w:highlight w:val="yellow"/>
          <w:lang w:val="pt-BR"/>
        </w:rPr>
        <w:t>000</w:t>
      </w:r>
      <w:r w:rsidR="00795D62" w:rsidRPr="0042721C">
        <w:rPr>
          <w:rFonts w:ascii="Verdana" w:hAnsi="Verdana"/>
          <w:b/>
          <w:bCs/>
          <w:sz w:val="20"/>
          <w:highlight w:val="yellow"/>
          <w:lang w:val="pt-BR"/>
        </w:rPr>
        <w:t>.</w:t>
      </w:r>
      <w:r w:rsidR="00817381" w:rsidRPr="0042721C">
        <w:rPr>
          <w:rFonts w:ascii="Verdana" w:hAnsi="Verdana"/>
          <w:b/>
          <w:bCs/>
          <w:sz w:val="20"/>
          <w:highlight w:val="yellow"/>
          <w:lang w:val="pt-BR"/>
        </w:rPr>
        <w:t>000</w:t>
      </w:r>
      <w:r w:rsidR="00795D62" w:rsidRPr="0042721C">
        <w:rPr>
          <w:rFonts w:ascii="Verdana" w:hAnsi="Verdana"/>
          <w:b/>
          <w:bCs/>
          <w:sz w:val="20"/>
          <w:highlight w:val="yellow"/>
          <w:lang w:val="pt-BR"/>
        </w:rPr>
        <w:t>/000</w:t>
      </w:r>
      <w:r w:rsidR="00817381" w:rsidRPr="0042721C">
        <w:rPr>
          <w:rFonts w:ascii="Verdana" w:hAnsi="Verdana"/>
          <w:b/>
          <w:bCs/>
          <w:sz w:val="20"/>
          <w:highlight w:val="yellow"/>
          <w:lang w:val="pt-BR"/>
        </w:rPr>
        <w:t>0</w:t>
      </w:r>
      <w:r w:rsidR="00795D62" w:rsidRPr="0042721C">
        <w:rPr>
          <w:rFonts w:ascii="Verdana" w:hAnsi="Verdana"/>
          <w:b/>
          <w:bCs/>
          <w:sz w:val="20"/>
          <w:highlight w:val="yellow"/>
          <w:lang w:val="pt-BR"/>
        </w:rPr>
        <w:t>-0</w:t>
      </w:r>
      <w:r w:rsidR="00817381" w:rsidRPr="0042721C">
        <w:rPr>
          <w:rFonts w:ascii="Verdana" w:hAnsi="Verdana"/>
          <w:b/>
          <w:bCs/>
          <w:sz w:val="20"/>
          <w:highlight w:val="yellow"/>
          <w:lang w:val="pt-BR"/>
        </w:rPr>
        <w:t>0</w:t>
      </w:r>
      <w:r w:rsidRPr="0042721C">
        <w:rPr>
          <w:rFonts w:ascii="Verdana" w:hAnsi="Verdana"/>
          <w:sz w:val="20"/>
          <w:lang w:val="pt-BR"/>
        </w:rPr>
        <w:t>, que as informações d</w:t>
      </w:r>
      <w:r w:rsidR="006B1143">
        <w:rPr>
          <w:rFonts w:ascii="Verdana" w:hAnsi="Verdana"/>
          <w:sz w:val="20"/>
          <w:lang w:val="pt-BR"/>
        </w:rPr>
        <w:t>o</w:t>
      </w:r>
      <w:r w:rsidR="00183543">
        <w:rPr>
          <w:rFonts w:ascii="Verdana" w:hAnsi="Verdana"/>
          <w:sz w:val="20"/>
          <w:lang w:val="pt-BR"/>
        </w:rPr>
        <w:t>s</w:t>
      </w:r>
      <w:r w:rsidRPr="0042721C">
        <w:rPr>
          <w:rFonts w:ascii="Verdana" w:hAnsi="Verdana"/>
          <w:sz w:val="20"/>
          <w:lang w:val="pt-BR"/>
        </w:rPr>
        <w:t xml:space="preserve"> </w:t>
      </w:r>
      <w:r w:rsidR="006B1143" w:rsidRPr="006B1143">
        <w:rPr>
          <w:rFonts w:ascii="Verdana" w:hAnsi="Verdana"/>
          <w:b/>
          <w:sz w:val="20"/>
          <w:lang w:val="pt-BR"/>
        </w:rPr>
        <w:t>Demonstrativos de Prestação de Contas de Receitas e Despesas</w:t>
      </w:r>
      <w:r w:rsidR="00817381" w:rsidRPr="0042721C">
        <w:rPr>
          <w:rFonts w:ascii="Verdana" w:hAnsi="Verdana"/>
          <w:b/>
          <w:sz w:val="20"/>
          <w:lang w:val="pt-BR"/>
        </w:rPr>
        <w:t xml:space="preserve"> </w:t>
      </w:r>
      <w:r w:rsidRPr="0042721C">
        <w:rPr>
          <w:rFonts w:ascii="Verdana" w:hAnsi="Verdana"/>
          <w:sz w:val="20"/>
          <w:lang w:val="pt-BR"/>
        </w:rPr>
        <w:t xml:space="preserve">relativas ao 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[dia]</w:t>
      </w:r>
      <w:r w:rsidR="00817381" w:rsidRPr="0042721C">
        <w:rPr>
          <w:rFonts w:ascii="Verdana" w:hAnsi="Verdana"/>
          <w:b/>
          <w:sz w:val="20"/>
          <w:lang w:val="pt-BR"/>
        </w:rPr>
        <w:t xml:space="preserve"> de 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[mês]</w:t>
      </w:r>
      <w:r w:rsidR="00817381" w:rsidRPr="0042721C">
        <w:rPr>
          <w:rFonts w:ascii="Verdana" w:hAnsi="Verdana"/>
          <w:b/>
          <w:sz w:val="20"/>
          <w:lang w:val="pt-BR"/>
        </w:rPr>
        <w:t xml:space="preserve"> de 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[ano]</w:t>
      </w:r>
      <w:r w:rsidR="00817381" w:rsidRPr="0042721C">
        <w:rPr>
          <w:rFonts w:ascii="Verdana" w:hAnsi="Verdana"/>
          <w:b/>
          <w:sz w:val="20"/>
          <w:lang w:val="pt-BR"/>
        </w:rPr>
        <w:t xml:space="preserve"> a 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[dia]</w:t>
      </w:r>
      <w:r w:rsidR="00817381" w:rsidRPr="0042721C">
        <w:rPr>
          <w:rFonts w:ascii="Verdana" w:hAnsi="Verdana"/>
          <w:b/>
          <w:sz w:val="20"/>
          <w:lang w:val="pt-BR"/>
        </w:rPr>
        <w:t xml:space="preserve"> de 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[mês]</w:t>
      </w:r>
      <w:r w:rsidR="00817381" w:rsidRPr="0042721C">
        <w:rPr>
          <w:rFonts w:ascii="Verdana" w:hAnsi="Verdana"/>
          <w:b/>
          <w:sz w:val="20"/>
          <w:lang w:val="pt-BR"/>
        </w:rPr>
        <w:t xml:space="preserve"> de </w:t>
      </w:r>
      <w:r w:rsidR="00817381" w:rsidRPr="0042721C">
        <w:rPr>
          <w:rFonts w:ascii="Verdana" w:hAnsi="Verdana"/>
          <w:b/>
          <w:sz w:val="20"/>
          <w:highlight w:val="yellow"/>
          <w:lang w:val="pt-BR"/>
        </w:rPr>
        <w:t>[ano]</w:t>
      </w:r>
      <w:r w:rsidRPr="0042721C">
        <w:rPr>
          <w:rFonts w:ascii="Verdana" w:hAnsi="Verdana"/>
          <w:b/>
          <w:bCs/>
          <w:sz w:val="20"/>
          <w:lang w:val="pt-BR"/>
        </w:rPr>
        <w:t xml:space="preserve">, </w:t>
      </w:r>
      <w:r w:rsidRPr="0042721C">
        <w:rPr>
          <w:rFonts w:ascii="Verdana" w:hAnsi="Verdana"/>
          <w:sz w:val="20"/>
          <w:lang w:val="pt-BR"/>
        </w:rPr>
        <w:t xml:space="preserve">fornecidas a Vossas Senhorias para análise e realização dos procedimentos, conforme </w:t>
      </w:r>
      <w:r w:rsidRPr="0042721C">
        <w:rPr>
          <w:rFonts w:ascii="Verdana" w:hAnsi="Verdana"/>
          <w:b/>
          <w:bCs/>
          <w:sz w:val="20"/>
          <w:lang w:val="pt-BR"/>
        </w:rPr>
        <w:t xml:space="preserve">proposta de prestação de serviços datada </w:t>
      </w:r>
      <w:r w:rsidR="00A96E8A" w:rsidRPr="0042721C">
        <w:rPr>
          <w:rFonts w:ascii="Verdana" w:hAnsi="Verdana"/>
          <w:b/>
          <w:bCs/>
          <w:sz w:val="20"/>
          <w:lang w:val="pt-BR"/>
        </w:rPr>
        <w:t xml:space="preserve">de </w:t>
      </w:r>
      <w:r w:rsidR="00A96E8A" w:rsidRPr="0042721C">
        <w:rPr>
          <w:rFonts w:ascii="Verdana" w:hAnsi="Verdana"/>
          <w:b/>
          <w:sz w:val="20"/>
          <w:highlight w:val="yellow"/>
          <w:lang w:val="pt-BR"/>
        </w:rPr>
        <w:t>[dia]</w:t>
      </w:r>
      <w:r w:rsidR="00A96E8A" w:rsidRPr="0042721C">
        <w:rPr>
          <w:rFonts w:ascii="Verdana" w:hAnsi="Verdana"/>
          <w:b/>
          <w:sz w:val="20"/>
          <w:lang w:val="pt-BR"/>
        </w:rPr>
        <w:t xml:space="preserve"> de </w:t>
      </w:r>
      <w:r w:rsidR="00A96E8A" w:rsidRPr="0042721C">
        <w:rPr>
          <w:rFonts w:ascii="Verdana" w:hAnsi="Verdana"/>
          <w:b/>
          <w:sz w:val="20"/>
          <w:highlight w:val="yellow"/>
          <w:lang w:val="pt-BR"/>
        </w:rPr>
        <w:t>[mês]</w:t>
      </w:r>
      <w:r w:rsidR="00A96E8A" w:rsidRPr="0042721C">
        <w:rPr>
          <w:rFonts w:ascii="Verdana" w:hAnsi="Verdana"/>
          <w:b/>
          <w:sz w:val="20"/>
          <w:lang w:val="pt-BR"/>
        </w:rPr>
        <w:t xml:space="preserve"> de </w:t>
      </w:r>
      <w:r w:rsidR="00A96E8A" w:rsidRPr="0042721C">
        <w:rPr>
          <w:rFonts w:ascii="Verdana" w:hAnsi="Verdana"/>
          <w:b/>
          <w:sz w:val="20"/>
          <w:highlight w:val="yellow"/>
          <w:lang w:val="pt-BR"/>
        </w:rPr>
        <w:t>[ano]</w:t>
      </w:r>
      <w:r w:rsidR="00A96E8A" w:rsidRPr="0042721C">
        <w:rPr>
          <w:rFonts w:ascii="Verdana" w:hAnsi="Verdana"/>
          <w:b/>
          <w:sz w:val="20"/>
          <w:lang w:val="pt-BR"/>
        </w:rPr>
        <w:t xml:space="preserve"> </w:t>
      </w:r>
      <w:r w:rsidRPr="0042721C">
        <w:rPr>
          <w:rFonts w:ascii="Verdana" w:hAnsi="Verdana"/>
          <w:sz w:val="20"/>
          <w:lang w:val="pt-BR"/>
        </w:rPr>
        <w:t>são fidedignas.</w:t>
      </w:r>
    </w:p>
    <w:p w14:paraId="15B877BF" w14:textId="77777777" w:rsidR="009E1F1B" w:rsidRPr="0042721C" w:rsidRDefault="009E1F1B" w:rsidP="009E1F1B">
      <w:pPr>
        <w:pStyle w:val="Numerada"/>
        <w:spacing w:before="0" w:line="276" w:lineRule="auto"/>
        <w:ind w:left="0" w:firstLine="0"/>
        <w:jc w:val="both"/>
        <w:rPr>
          <w:rFonts w:ascii="Verdana" w:hAnsi="Verdana"/>
          <w:sz w:val="20"/>
          <w:lang w:val="pt-BR"/>
        </w:rPr>
      </w:pPr>
    </w:p>
    <w:p w14:paraId="5719B018" w14:textId="0D627894" w:rsidR="009E1F1B" w:rsidRPr="0042721C" w:rsidRDefault="009E1F1B" w:rsidP="009E1F1B">
      <w:pPr>
        <w:pStyle w:val="Numerada"/>
        <w:spacing w:before="0" w:line="276" w:lineRule="auto"/>
        <w:ind w:left="0" w:firstLine="0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 w:eastAsia="pt-BR"/>
        </w:rPr>
        <w:t>Também declaramos:</w:t>
      </w:r>
    </w:p>
    <w:p w14:paraId="0899A83E" w14:textId="09D80C26" w:rsidR="009E1F1B" w:rsidRPr="0042721C" w:rsidRDefault="009E1F1B" w:rsidP="009E1F1B">
      <w:pPr>
        <w:rPr>
          <w:rFonts w:ascii="Verdana" w:hAnsi="Verdana"/>
          <w:color w:val="222222"/>
          <w:sz w:val="20"/>
          <w:szCs w:val="20"/>
          <w:lang w:eastAsia="pt-BR"/>
        </w:rPr>
      </w:pPr>
    </w:p>
    <w:p w14:paraId="5EBE3D71" w14:textId="6E83C01F" w:rsidR="009E1F1B" w:rsidRPr="0042721C" w:rsidRDefault="009E1F1B" w:rsidP="0042721C">
      <w:pPr>
        <w:pStyle w:val="PargrafodaLista"/>
        <w:numPr>
          <w:ilvl w:val="0"/>
          <w:numId w:val="18"/>
        </w:numPr>
        <w:spacing w:after="120" w:line="360" w:lineRule="auto"/>
        <w:ind w:left="426" w:hanging="426"/>
        <w:jc w:val="both"/>
        <w:rPr>
          <w:rFonts w:ascii="Verdana" w:hAnsi="Verdana"/>
          <w:color w:val="000000"/>
          <w:sz w:val="20"/>
          <w:szCs w:val="20"/>
        </w:rPr>
      </w:pPr>
      <w:r w:rsidRPr="0042721C">
        <w:rPr>
          <w:rFonts w:ascii="Verdana" w:hAnsi="Verdana"/>
          <w:color w:val="000000"/>
          <w:sz w:val="20"/>
          <w:szCs w:val="20"/>
        </w:rPr>
        <w:t>que os controles internos adotados pe</w:t>
      </w:r>
      <w:r w:rsidRPr="006B1143">
        <w:rPr>
          <w:rFonts w:ascii="Verdana" w:hAnsi="Verdana"/>
          <w:color w:val="000000"/>
          <w:sz w:val="20"/>
          <w:szCs w:val="20"/>
        </w:rPr>
        <w:t>lo</w:t>
      </w:r>
      <w:r w:rsidRPr="0042721C">
        <w:rPr>
          <w:rFonts w:ascii="Verdana" w:hAnsi="Verdana"/>
          <w:color w:val="000000"/>
          <w:sz w:val="20"/>
          <w:szCs w:val="20"/>
        </w:rPr>
        <w:t xml:space="preserve"> </w:t>
      </w:r>
      <w:r w:rsidR="006B1143" w:rsidRPr="0042721C">
        <w:rPr>
          <w:rFonts w:ascii="Verdana" w:hAnsi="Verdana"/>
          <w:b/>
          <w:sz w:val="20"/>
          <w:highlight w:val="yellow"/>
        </w:rPr>
        <w:t xml:space="preserve">[Nome </w:t>
      </w:r>
      <w:r w:rsidR="006B1143">
        <w:rPr>
          <w:rFonts w:ascii="Verdana" w:hAnsi="Verdana"/>
          <w:b/>
          <w:sz w:val="20"/>
          <w:highlight w:val="yellow"/>
        </w:rPr>
        <w:t>do Condomínio</w:t>
      </w:r>
      <w:r w:rsidR="006B1143" w:rsidRPr="0042721C">
        <w:rPr>
          <w:rFonts w:ascii="Verdana" w:hAnsi="Verdana"/>
          <w:b/>
          <w:sz w:val="20"/>
          <w:highlight w:val="yellow"/>
        </w:rPr>
        <w:t>]</w:t>
      </w:r>
      <w:r w:rsidR="0042721C">
        <w:rPr>
          <w:rFonts w:ascii="Verdana" w:hAnsi="Verdana"/>
          <w:b/>
          <w:sz w:val="20"/>
        </w:rPr>
        <w:t xml:space="preserve"> </w:t>
      </w:r>
      <w:r w:rsidRPr="0042721C">
        <w:rPr>
          <w:rFonts w:ascii="Verdana" w:hAnsi="Verdana"/>
          <w:color w:val="000000"/>
          <w:sz w:val="20"/>
          <w:szCs w:val="20"/>
        </w:rPr>
        <w:t xml:space="preserve">são de responsabilidade da </w:t>
      </w:r>
      <w:r w:rsidRPr="0042721C">
        <w:rPr>
          <w:rFonts w:ascii="Verdana" w:hAnsi="Verdana"/>
          <w:b/>
          <w:bCs/>
          <w:color w:val="000000"/>
          <w:sz w:val="20"/>
          <w:szCs w:val="20"/>
        </w:rPr>
        <w:t>Administração</w:t>
      </w:r>
      <w:r w:rsidRPr="0042721C">
        <w:rPr>
          <w:rFonts w:ascii="Verdana" w:hAnsi="Verdana"/>
          <w:color w:val="000000"/>
          <w:sz w:val="20"/>
          <w:szCs w:val="20"/>
        </w:rPr>
        <w:t xml:space="preserve"> e estão adequados ao tipo de atividade e volume de transações;</w:t>
      </w:r>
    </w:p>
    <w:p w14:paraId="3A652602" w14:textId="58C50F8E" w:rsidR="009E1F1B" w:rsidRPr="0042721C" w:rsidRDefault="009E1F1B" w:rsidP="009E1F1B">
      <w:pPr>
        <w:pStyle w:val="PargrafodaLista"/>
        <w:numPr>
          <w:ilvl w:val="0"/>
          <w:numId w:val="18"/>
        </w:numPr>
        <w:spacing w:after="120" w:line="360" w:lineRule="auto"/>
        <w:ind w:left="425" w:hanging="425"/>
        <w:jc w:val="both"/>
        <w:rPr>
          <w:rFonts w:ascii="Verdana" w:hAnsi="Verdana"/>
          <w:color w:val="000000"/>
          <w:sz w:val="20"/>
          <w:szCs w:val="20"/>
        </w:rPr>
      </w:pPr>
      <w:r w:rsidRPr="0042721C">
        <w:rPr>
          <w:rFonts w:ascii="Verdana" w:hAnsi="Verdana"/>
          <w:color w:val="000000"/>
          <w:sz w:val="20"/>
          <w:szCs w:val="20"/>
        </w:rPr>
        <w:t xml:space="preserve">que todos os documentos e/ou informações que geramos e recebemos de nossos fornecedores, encaminhados para elaboração da escrituração </w:t>
      </w:r>
      <w:r w:rsidRPr="005D2BB2">
        <w:rPr>
          <w:rFonts w:ascii="Verdana" w:hAnsi="Verdana"/>
          <w:color w:val="000000"/>
          <w:sz w:val="20"/>
          <w:szCs w:val="20"/>
        </w:rPr>
        <w:t>contábil pela contabilidade, estão</w:t>
      </w:r>
      <w:r w:rsidRPr="0042721C">
        <w:rPr>
          <w:rFonts w:ascii="Verdana" w:hAnsi="Verdana"/>
          <w:color w:val="000000"/>
          <w:sz w:val="20"/>
          <w:szCs w:val="20"/>
        </w:rPr>
        <w:t xml:space="preserve"> revestidos de total idoneidade;</w:t>
      </w:r>
    </w:p>
    <w:p w14:paraId="1DB45497" w14:textId="77777777" w:rsidR="009E1F1B" w:rsidRPr="0042721C" w:rsidRDefault="009E1F1B" w:rsidP="009E1F1B">
      <w:pPr>
        <w:pStyle w:val="PargrafodaLista"/>
        <w:numPr>
          <w:ilvl w:val="0"/>
          <w:numId w:val="18"/>
        </w:numPr>
        <w:spacing w:line="360" w:lineRule="auto"/>
        <w:ind w:left="425" w:hanging="425"/>
        <w:contextualSpacing/>
        <w:jc w:val="both"/>
        <w:rPr>
          <w:rFonts w:ascii="Verdana" w:hAnsi="Verdana"/>
          <w:color w:val="000000"/>
          <w:sz w:val="20"/>
          <w:szCs w:val="20"/>
        </w:rPr>
      </w:pPr>
      <w:r w:rsidRPr="0042721C">
        <w:rPr>
          <w:rFonts w:ascii="Verdana" w:hAnsi="Verdana"/>
          <w:color w:val="000000"/>
          <w:sz w:val="20"/>
          <w:szCs w:val="20"/>
        </w:rPr>
        <w:t>que as informações registradas no sistema de gestão e controle interno, são controladas e validadas com documentação suporte adequada, sendo de nossa inteira responsabilidade todo o conteúdo do banco de dados e arquivos eletrônicos gerados.</w:t>
      </w:r>
    </w:p>
    <w:p w14:paraId="140604E6" w14:textId="77777777" w:rsidR="00802107" w:rsidRPr="0042721C" w:rsidRDefault="00802107" w:rsidP="00802107">
      <w:p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</w:p>
    <w:p w14:paraId="1BD961FE" w14:textId="653F250B" w:rsidR="009E1F1B" w:rsidRDefault="00802107" w:rsidP="0010341F">
      <w:pPr>
        <w:spacing w:line="360" w:lineRule="auto"/>
        <w:jc w:val="both"/>
        <w:rPr>
          <w:rFonts w:ascii="Verdana" w:hAnsi="Verdana"/>
          <w:b/>
          <w:sz w:val="20"/>
        </w:rPr>
      </w:pPr>
      <w:r w:rsidRPr="0042721C">
        <w:rPr>
          <w:rFonts w:ascii="Verdana" w:hAnsi="Verdana"/>
          <w:color w:val="000000"/>
          <w:sz w:val="20"/>
          <w:szCs w:val="20"/>
        </w:rPr>
        <w:t xml:space="preserve">Além disso, declaramos que não existem quaisquer fatos ocorridos no período base que afetam ou possam afetar </w:t>
      </w:r>
      <w:r w:rsidR="006B1143">
        <w:rPr>
          <w:rFonts w:ascii="Verdana" w:hAnsi="Verdana"/>
          <w:color w:val="000000"/>
          <w:sz w:val="20"/>
          <w:szCs w:val="20"/>
        </w:rPr>
        <w:t>o</w:t>
      </w:r>
      <w:r w:rsidRPr="0042721C">
        <w:rPr>
          <w:rFonts w:ascii="Verdana" w:hAnsi="Verdana"/>
          <w:color w:val="000000"/>
          <w:sz w:val="20"/>
          <w:szCs w:val="20"/>
        </w:rPr>
        <w:t xml:space="preserve">s </w:t>
      </w:r>
      <w:bookmarkStart w:id="2" w:name="_Hlk178859678"/>
      <w:r w:rsidR="006B1143" w:rsidRPr="006B1143">
        <w:rPr>
          <w:rFonts w:ascii="Verdana" w:hAnsi="Verdana"/>
          <w:b/>
          <w:sz w:val="20"/>
        </w:rPr>
        <w:t>Demonstrativos de Prestação de Contas de Receitas e Despesas</w:t>
      </w:r>
      <w:bookmarkEnd w:id="2"/>
      <w:r w:rsidR="00712B2D">
        <w:rPr>
          <w:rFonts w:ascii="Verdana" w:hAnsi="Verdana"/>
          <w:b/>
          <w:sz w:val="20"/>
          <w:szCs w:val="20"/>
        </w:rPr>
        <w:t xml:space="preserve"> e</w:t>
      </w:r>
      <w:r w:rsidRPr="0042721C">
        <w:rPr>
          <w:rFonts w:ascii="Verdana" w:hAnsi="Verdana"/>
          <w:b/>
          <w:sz w:val="20"/>
          <w:szCs w:val="20"/>
        </w:rPr>
        <w:t>laborad</w:t>
      </w:r>
      <w:r w:rsidR="00712B2D">
        <w:rPr>
          <w:rFonts w:ascii="Verdana" w:hAnsi="Verdana"/>
          <w:b/>
          <w:sz w:val="20"/>
          <w:szCs w:val="20"/>
        </w:rPr>
        <w:t>o</w:t>
      </w:r>
      <w:r w:rsidRPr="0042721C">
        <w:rPr>
          <w:rFonts w:ascii="Verdana" w:hAnsi="Verdana"/>
          <w:b/>
          <w:sz w:val="20"/>
          <w:szCs w:val="20"/>
        </w:rPr>
        <w:t xml:space="preserve">s de </w:t>
      </w:r>
      <w:r w:rsidR="00712B2D">
        <w:rPr>
          <w:rFonts w:ascii="Verdana" w:hAnsi="Verdana"/>
          <w:b/>
          <w:sz w:val="20"/>
          <w:szCs w:val="20"/>
        </w:rPr>
        <w:t>a</w:t>
      </w:r>
      <w:r w:rsidRPr="0042721C">
        <w:rPr>
          <w:rFonts w:ascii="Verdana" w:hAnsi="Verdana"/>
          <w:b/>
          <w:sz w:val="20"/>
          <w:szCs w:val="20"/>
        </w:rPr>
        <w:t xml:space="preserve">cordo com </w:t>
      </w:r>
      <w:r w:rsidR="00F74CBF" w:rsidRPr="0042721C">
        <w:rPr>
          <w:rFonts w:ascii="Verdana" w:hAnsi="Verdana"/>
          <w:b/>
          <w:sz w:val="20"/>
          <w:szCs w:val="20"/>
        </w:rPr>
        <w:t xml:space="preserve">a </w:t>
      </w:r>
      <w:r w:rsidR="004058C7" w:rsidRPr="0042721C">
        <w:rPr>
          <w:rFonts w:ascii="Verdana" w:hAnsi="Verdana"/>
          <w:b/>
          <w:sz w:val="20"/>
          <w:szCs w:val="20"/>
        </w:rPr>
        <w:t>Norma Bras</w:t>
      </w:r>
      <w:r w:rsidR="00BA46E3" w:rsidRPr="0042721C">
        <w:rPr>
          <w:rFonts w:ascii="Verdana" w:hAnsi="Verdana"/>
          <w:b/>
          <w:sz w:val="20"/>
          <w:szCs w:val="20"/>
        </w:rPr>
        <w:t>ileira de Contabilidade, NBC TA</w:t>
      </w:r>
      <w:r w:rsidR="004058C7" w:rsidRPr="0042721C">
        <w:rPr>
          <w:rFonts w:ascii="Verdana" w:hAnsi="Verdana"/>
          <w:b/>
          <w:sz w:val="20"/>
          <w:szCs w:val="20"/>
        </w:rPr>
        <w:t xml:space="preserve"> </w:t>
      </w:r>
      <w:r w:rsidR="00A006C5">
        <w:rPr>
          <w:rFonts w:ascii="Verdana" w:hAnsi="Verdana"/>
          <w:b/>
          <w:sz w:val="20"/>
          <w:szCs w:val="20"/>
        </w:rPr>
        <w:t>8</w:t>
      </w:r>
      <w:r w:rsidR="00BA46E3" w:rsidRPr="0042721C">
        <w:rPr>
          <w:rFonts w:ascii="Verdana" w:hAnsi="Verdana"/>
          <w:b/>
          <w:sz w:val="20"/>
          <w:szCs w:val="20"/>
        </w:rPr>
        <w:t>00</w:t>
      </w:r>
      <w:r w:rsidR="00EC786C" w:rsidRPr="0042721C">
        <w:rPr>
          <w:rFonts w:ascii="Verdana" w:hAnsi="Verdana"/>
          <w:b/>
          <w:sz w:val="20"/>
          <w:szCs w:val="20"/>
        </w:rPr>
        <w:t xml:space="preserve"> </w:t>
      </w:r>
      <w:r w:rsidR="00585B41" w:rsidRPr="0003579A">
        <w:rPr>
          <w:rFonts w:ascii="Verdana" w:hAnsi="Verdana"/>
          <w:bCs/>
          <w:sz w:val="20"/>
          <w:szCs w:val="20"/>
          <w:highlight w:val="yellow"/>
        </w:rPr>
        <w:t>do</w:t>
      </w:r>
      <w:r w:rsidR="00712B2D" w:rsidRPr="0042721C">
        <w:rPr>
          <w:rFonts w:ascii="Verdana" w:hAnsi="Verdana"/>
          <w:b/>
          <w:sz w:val="20"/>
          <w:szCs w:val="20"/>
        </w:rPr>
        <w:t xml:space="preserve"> </w:t>
      </w:r>
      <w:r w:rsidR="006B1143" w:rsidRPr="0042721C">
        <w:rPr>
          <w:rFonts w:ascii="Verdana" w:hAnsi="Verdana"/>
          <w:b/>
          <w:sz w:val="20"/>
          <w:highlight w:val="yellow"/>
        </w:rPr>
        <w:t xml:space="preserve">[Nome </w:t>
      </w:r>
      <w:r w:rsidR="006B1143">
        <w:rPr>
          <w:rFonts w:ascii="Verdana" w:hAnsi="Verdana"/>
          <w:b/>
          <w:sz w:val="20"/>
          <w:highlight w:val="yellow"/>
        </w:rPr>
        <w:t>do Condomínio</w:t>
      </w:r>
      <w:r w:rsidR="006B1143" w:rsidRPr="0042721C">
        <w:rPr>
          <w:rFonts w:ascii="Verdana" w:hAnsi="Verdana"/>
          <w:b/>
          <w:sz w:val="20"/>
          <w:highlight w:val="yellow"/>
        </w:rPr>
        <w:t>]</w:t>
      </w:r>
      <w:r w:rsidR="00712B2D">
        <w:rPr>
          <w:rFonts w:ascii="Verdana" w:hAnsi="Verdana"/>
          <w:b/>
          <w:sz w:val="20"/>
        </w:rPr>
        <w:t>.</w:t>
      </w:r>
    </w:p>
    <w:p w14:paraId="1DD7E2CF" w14:textId="77777777" w:rsidR="00712B2D" w:rsidRPr="0042721C" w:rsidRDefault="00712B2D" w:rsidP="0010341F">
      <w:pPr>
        <w:spacing w:line="360" w:lineRule="auto"/>
        <w:jc w:val="both"/>
        <w:rPr>
          <w:rFonts w:ascii="Verdana" w:hAnsi="Verdana"/>
          <w:color w:val="222222"/>
          <w:sz w:val="20"/>
          <w:szCs w:val="20"/>
          <w:lang w:eastAsia="pt-BR"/>
        </w:rPr>
      </w:pPr>
    </w:p>
    <w:p w14:paraId="3E9BCDC1" w14:textId="732DF234" w:rsidR="000D74A3" w:rsidRPr="0042721C" w:rsidRDefault="009E1F1B" w:rsidP="009E1F1B">
      <w:pPr>
        <w:rPr>
          <w:rFonts w:ascii="Verdana" w:hAnsi="Verdana"/>
          <w:sz w:val="20"/>
          <w:szCs w:val="20"/>
        </w:rPr>
      </w:pPr>
      <w:r w:rsidRPr="0042721C">
        <w:rPr>
          <w:rFonts w:ascii="Verdana" w:hAnsi="Verdana"/>
          <w:color w:val="222222"/>
          <w:sz w:val="20"/>
          <w:szCs w:val="20"/>
          <w:lang w:eastAsia="pt-BR"/>
        </w:rPr>
        <w:t>Vale ressaltar que, f</w:t>
      </w:r>
      <w:r w:rsidR="000D74A3" w:rsidRPr="0042721C">
        <w:rPr>
          <w:rFonts w:ascii="Verdana" w:hAnsi="Verdana"/>
          <w:sz w:val="20"/>
          <w:szCs w:val="20"/>
        </w:rPr>
        <w:t>ornecemos-lhes:</w:t>
      </w:r>
    </w:p>
    <w:p w14:paraId="3E9BCDC2" w14:textId="68CCC40C" w:rsidR="000D74A3" w:rsidRPr="0042721C" w:rsidRDefault="000D74A3" w:rsidP="000D74A3">
      <w:pPr>
        <w:pStyle w:val="Numerada"/>
        <w:numPr>
          <w:ilvl w:val="0"/>
          <w:numId w:val="5"/>
        </w:numPr>
        <w:spacing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acesso a todas as informações que temos ciência que são relevantes para a elaboração d</w:t>
      </w:r>
      <w:r w:rsidR="006B1143">
        <w:rPr>
          <w:rFonts w:ascii="Verdana" w:hAnsi="Verdana"/>
          <w:sz w:val="20"/>
          <w:lang w:val="pt-BR"/>
        </w:rPr>
        <w:t>o</w:t>
      </w:r>
      <w:r w:rsidR="001F1695">
        <w:rPr>
          <w:rFonts w:ascii="Verdana" w:hAnsi="Verdana"/>
          <w:sz w:val="20"/>
          <w:lang w:val="pt-BR"/>
        </w:rPr>
        <w:t xml:space="preserve">s </w:t>
      </w:r>
      <w:r w:rsidR="006B1143" w:rsidRPr="006B1143">
        <w:rPr>
          <w:rFonts w:ascii="Verdana" w:hAnsi="Verdana"/>
          <w:sz w:val="20"/>
          <w:lang w:val="pt-BR"/>
        </w:rPr>
        <w:t>Demonstrativos de Prestação de Contas de Receitas e Despesas</w:t>
      </w:r>
      <w:r w:rsidRPr="0042721C">
        <w:rPr>
          <w:rFonts w:ascii="Verdana" w:hAnsi="Verdana"/>
          <w:sz w:val="20"/>
          <w:lang w:val="pt-BR"/>
        </w:rPr>
        <w:t>, tais como registros, documentações e outros;</w:t>
      </w:r>
    </w:p>
    <w:p w14:paraId="3E9BCDC3" w14:textId="77777777" w:rsidR="000D74A3" w:rsidRPr="0042721C" w:rsidRDefault="000D74A3" w:rsidP="000D74A3">
      <w:pPr>
        <w:pStyle w:val="Numerada"/>
        <w:numPr>
          <w:ilvl w:val="0"/>
          <w:numId w:val="5"/>
        </w:numPr>
        <w:spacing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lastRenderedPageBreak/>
        <w:t>informações adicionais que nos foram solicitadas com o propósito de efetuar a sua auditoria; e</w:t>
      </w:r>
    </w:p>
    <w:p w14:paraId="3E9BCDC4" w14:textId="579AFCE4" w:rsidR="000D74A3" w:rsidRPr="0042721C" w:rsidRDefault="000D74A3" w:rsidP="000D74A3">
      <w:pPr>
        <w:pStyle w:val="Numerada"/>
        <w:numPr>
          <w:ilvl w:val="0"/>
          <w:numId w:val="5"/>
        </w:numPr>
        <w:spacing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acesso irrestrito às pessoas d</w:t>
      </w:r>
      <w:r w:rsidR="001F1695">
        <w:rPr>
          <w:rFonts w:ascii="Verdana" w:hAnsi="Verdana"/>
          <w:sz w:val="20"/>
          <w:lang w:val="pt-BR"/>
        </w:rPr>
        <w:t>o</w:t>
      </w:r>
      <w:r w:rsidRPr="0042721C">
        <w:rPr>
          <w:rFonts w:ascii="Verdana" w:hAnsi="Verdana"/>
          <w:sz w:val="20"/>
          <w:lang w:val="pt-BR"/>
        </w:rPr>
        <w:t xml:space="preserve"> </w:t>
      </w:r>
      <w:r w:rsidR="001F1695">
        <w:rPr>
          <w:rFonts w:ascii="Verdana" w:hAnsi="Verdana"/>
          <w:sz w:val="20"/>
          <w:lang w:val="pt-BR"/>
        </w:rPr>
        <w:t>condomínio</w:t>
      </w:r>
      <w:r w:rsidRPr="0042721C">
        <w:rPr>
          <w:rFonts w:ascii="Verdana" w:hAnsi="Verdana"/>
          <w:sz w:val="20"/>
          <w:lang w:val="pt-BR"/>
        </w:rPr>
        <w:t xml:space="preserve"> para obtenção de evidências de auditoria.</w:t>
      </w:r>
    </w:p>
    <w:p w14:paraId="3E9BCDC6" w14:textId="1C1421AF" w:rsidR="000D74A3" w:rsidRPr="0042721C" w:rsidRDefault="000D74A3" w:rsidP="000D74A3">
      <w:pPr>
        <w:pStyle w:val="Numerada"/>
        <w:numPr>
          <w:ilvl w:val="0"/>
          <w:numId w:val="5"/>
        </w:numPr>
        <w:spacing w:before="0"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Disponibilizamos a V.Sas. todos os registros contábeis e documentação comprobatória e todas as atas, ou seja, aquelas realizadas </w:t>
      </w:r>
      <w:r w:rsidR="001F1695">
        <w:rPr>
          <w:rFonts w:ascii="Verdana" w:hAnsi="Verdana"/>
          <w:sz w:val="20"/>
          <w:lang w:val="pt-BR"/>
        </w:rPr>
        <w:t>de</w:t>
      </w:r>
      <w:r w:rsidR="00152C9C" w:rsidRPr="0042721C">
        <w:rPr>
          <w:rFonts w:ascii="Verdana" w:hAnsi="Verdana"/>
          <w:sz w:val="20"/>
          <w:lang w:val="pt-BR"/>
        </w:rPr>
        <w:t xml:space="preserve"> </w:t>
      </w:r>
      <w:r w:rsidR="001F1695" w:rsidRPr="0042721C">
        <w:rPr>
          <w:rFonts w:ascii="Verdana" w:hAnsi="Verdana"/>
          <w:b/>
          <w:sz w:val="20"/>
          <w:highlight w:val="yellow"/>
          <w:lang w:val="pt-BR"/>
        </w:rPr>
        <w:t>[dia]</w:t>
      </w:r>
      <w:r w:rsidR="001F1695" w:rsidRPr="0042721C">
        <w:rPr>
          <w:rFonts w:ascii="Verdana" w:hAnsi="Verdana"/>
          <w:b/>
          <w:sz w:val="20"/>
          <w:lang w:val="pt-BR"/>
        </w:rPr>
        <w:t xml:space="preserve"> de </w:t>
      </w:r>
      <w:r w:rsidR="001F1695" w:rsidRPr="0042721C">
        <w:rPr>
          <w:rFonts w:ascii="Verdana" w:hAnsi="Verdana"/>
          <w:b/>
          <w:sz w:val="20"/>
          <w:highlight w:val="yellow"/>
          <w:lang w:val="pt-BR"/>
        </w:rPr>
        <w:t>[mês]</w:t>
      </w:r>
      <w:r w:rsidR="001F1695" w:rsidRPr="0042721C">
        <w:rPr>
          <w:rFonts w:ascii="Verdana" w:hAnsi="Verdana"/>
          <w:b/>
          <w:sz w:val="20"/>
          <w:lang w:val="pt-BR"/>
        </w:rPr>
        <w:t xml:space="preserve"> de </w:t>
      </w:r>
      <w:r w:rsidR="001F1695" w:rsidRPr="0042721C">
        <w:rPr>
          <w:rFonts w:ascii="Verdana" w:hAnsi="Verdana"/>
          <w:b/>
          <w:sz w:val="20"/>
          <w:highlight w:val="yellow"/>
          <w:lang w:val="pt-BR"/>
        </w:rPr>
        <w:t>[ano]</w:t>
      </w:r>
      <w:r w:rsidR="001F1695" w:rsidRPr="0042721C">
        <w:rPr>
          <w:rFonts w:ascii="Verdana" w:hAnsi="Verdana"/>
          <w:b/>
          <w:sz w:val="20"/>
          <w:lang w:val="pt-BR"/>
        </w:rPr>
        <w:t xml:space="preserve"> a </w:t>
      </w:r>
      <w:r w:rsidR="001F1695" w:rsidRPr="0042721C">
        <w:rPr>
          <w:rFonts w:ascii="Verdana" w:hAnsi="Verdana"/>
          <w:b/>
          <w:sz w:val="20"/>
          <w:highlight w:val="yellow"/>
          <w:lang w:val="pt-BR"/>
        </w:rPr>
        <w:t>[dia]</w:t>
      </w:r>
      <w:r w:rsidR="001F1695" w:rsidRPr="0042721C">
        <w:rPr>
          <w:rFonts w:ascii="Verdana" w:hAnsi="Verdana"/>
          <w:b/>
          <w:sz w:val="20"/>
          <w:lang w:val="pt-BR"/>
        </w:rPr>
        <w:t xml:space="preserve"> de </w:t>
      </w:r>
      <w:r w:rsidR="001F1695" w:rsidRPr="0042721C">
        <w:rPr>
          <w:rFonts w:ascii="Verdana" w:hAnsi="Verdana"/>
          <w:b/>
          <w:sz w:val="20"/>
          <w:highlight w:val="yellow"/>
          <w:lang w:val="pt-BR"/>
        </w:rPr>
        <w:t>[mês]</w:t>
      </w:r>
      <w:r w:rsidR="001F1695" w:rsidRPr="0042721C">
        <w:rPr>
          <w:rFonts w:ascii="Verdana" w:hAnsi="Verdana"/>
          <w:b/>
          <w:sz w:val="20"/>
          <w:lang w:val="pt-BR"/>
        </w:rPr>
        <w:t xml:space="preserve"> de </w:t>
      </w:r>
      <w:r w:rsidR="001F1695" w:rsidRPr="0042721C">
        <w:rPr>
          <w:rFonts w:ascii="Verdana" w:hAnsi="Verdana"/>
          <w:b/>
          <w:sz w:val="20"/>
          <w:highlight w:val="yellow"/>
          <w:lang w:val="pt-BR"/>
        </w:rPr>
        <w:t>[ano]</w:t>
      </w:r>
      <w:r w:rsidRPr="0042721C">
        <w:rPr>
          <w:rFonts w:ascii="Verdana" w:hAnsi="Verdana"/>
          <w:sz w:val="20"/>
          <w:lang w:val="pt-BR"/>
        </w:rPr>
        <w:t xml:space="preserve">, </w:t>
      </w:r>
      <w:r w:rsidRPr="0005300B">
        <w:rPr>
          <w:rFonts w:ascii="Verdana" w:hAnsi="Verdana"/>
          <w:sz w:val="20"/>
          <w:lang w:val="pt-BR"/>
        </w:rPr>
        <w:t>respectivamente, e quando aplicável, resumos das ações das reuniões realizadas após a data final do período de reporte</w:t>
      </w:r>
      <w:r w:rsidR="0005300B">
        <w:rPr>
          <w:rFonts w:ascii="Verdana" w:hAnsi="Verdana"/>
          <w:sz w:val="20"/>
          <w:lang w:val="pt-BR"/>
        </w:rPr>
        <w:t>.</w:t>
      </w:r>
    </w:p>
    <w:p w14:paraId="3E9BCDC8" w14:textId="6C01D566" w:rsidR="00EA56D4" w:rsidRDefault="000D74A3" w:rsidP="00C95628">
      <w:pPr>
        <w:pStyle w:val="Numerada"/>
        <w:numPr>
          <w:ilvl w:val="0"/>
          <w:numId w:val="5"/>
        </w:numPr>
        <w:spacing w:before="0" w:after="160" w:line="259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Todas as transações relevantes foram reconhecidas nos registros contábeis e estão refletidas em noss</w:t>
      </w:r>
      <w:r w:rsidR="006B1143">
        <w:rPr>
          <w:rFonts w:ascii="Verdana" w:hAnsi="Verdana"/>
          <w:sz w:val="20"/>
          <w:lang w:val="pt-BR"/>
        </w:rPr>
        <w:t>o</w:t>
      </w:r>
      <w:r w:rsidRPr="0042721C">
        <w:rPr>
          <w:rFonts w:ascii="Verdana" w:hAnsi="Verdana"/>
          <w:sz w:val="20"/>
          <w:lang w:val="pt-BR"/>
        </w:rPr>
        <w:t xml:space="preserve">s </w:t>
      </w:r>
      <w:r w:rsidR="006B1143" w:rsidRPr="006B1143">
        <w:rPr>
          <w:rFonts w:ascii="Verdana" w:hAnsi="Verdana"/>
          <w:sz w:val="20"/>
          <w:lang w:val="pt-BR"/>
        </w:rPr>
        <w:t>Demonstrativos de Prestação de Contas de Receitas e Despesas</w:t>
      </w:r>
      <w:r w:rsidR="005D2BB2">
        <w:rPr>
          <w:rFonts w:ascii="Verdana" w:hAnsi="Verdana"/>
          <w:sz w:val="20"/>
          <w:lang w:val="pt-BR"/>
        </w:rPr>
        <w:t xml:space="preserve"> </w:t>
      </w:r>
      <w:r w:rsidR="005D2BB2" w:rsidRPr="00112272">
        <w:rPr>
          <w:rFonts w:ascii="Verdana" w:hAnsi="Verdana"/>
          <w:sz w:val="20"/>
          <w:lang w:val="pt-BR"/>
        </w:rPr>
        <w:t>e/ou em suas notas explicativas</w:t>
      </w:r>
      <w:r w:rsidR="001F1695" w:rsidRPr="00112272">
        <w:rPr>
          <w:rFonts w:ascii="Verdana" w:hAnsi="Verdana"/>
          <w:sz w:val="20"/>
          <w:lang w:val="pt-BR"/>
        </w:rPr>
        <w:t>.</w:t>
      </w:r>
      <w:r w:rsidRPr="0042721C">
        <w:rPr>
          <w:rFonts w:ascii="Verdana" w:hAnsi="Verdana"/>
          <w:sz w:val="20"/>
          <w:lang w:val="pt-BR"/>
        </w:rPr>
        <w:t xml:space="preserve"> </w:t>
      </w:r>
    </w:p>
    <w:p w14:paraId="7B136B3B" w14:textId="77777777" w:rsidR="001F1695" w:rsidRPr="0042721C" w:rsidRDefault="001F1695" w:rsidP="001F1695">
      <w:pPr>
        <w:pStyle w:val="Numerada"/>
        <w:spacing w:before="0" w:after="160" w:line="259" w:lineRule="auto"/>
        <w:ind w:left="644" w:firstLine="0"/>
        <w:jc w:val="both"/>
        <w:rPr>
          <w:rFonts w:ascii="Verdana" w:hAnsi="Verdana"/>
          <w:sz w:val="20"/>
          <w:lang w:val="pt-BR"/>
        </w:rPr>
      </w:pPr>
    </w:p>
    <w:p w14:paraId="3E9BCDC9" w14:textId="77777777" w:rsidR="000D74A3" w:rsidRPr="0042721C" w:rsidRDefault="000D74A3" w:rsidP="000D74A3">
      <w:pPr>
        <w:pStyle w:val="Numerada"/>
        <w:spacing w:before="0"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Confirmamos que:</w:t>
      </w:r>
    </w:p>
    <w:p w14:paraId="3E9BCDCC" w14:textId="0113206E" w:rsidR="000D74A3" w:rsidRPr="0042721C" w:rsidRDefault="000D74A3" w:rsidP="000D74A3">
      <w:pPr>
        <w:pStyle w:val="Numerada"/>
        <w:numPr>
          <w:ilvl w:val="0"/>
          <w:numId w:val="5"/>
        </w:numPr>
        <w:spacing w:before="0"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Não houve casos de fraude ou suspeita de fraude que sejam de nosso conhecimento que afetem </w:t>
      </w:r>
      <w:r w:rsidR="00B46497" w:rsidRPr="00B46497">
        <w:rPr>
          <w:rFonts w:ascii="Verdana" w:hAnsi="Verdana"/>
          <w:sz w:val="20"/>
          <w:highlight w:val="yellow"/>
          <w:lang w:val="pt-BR"/>
        </w:rPr>
        <w:t>o</w:t>
      </w:r>
      <w:r w:rsidR="00B46497">
        <w:rPr>
          <w:rFonts w:ascii="Verdana" w:hAnsi="Verdana"/>
          <w:sz w:val="20"/>
          <w:lang w:val="pt-BR"/>
        </w:rPr>
        <w:t xml:space="preserve"> </w:t>
      </w:r>
      <w:r w:rsidR="00112272" w:rsidRPr="0042721C">
        <w:rPr>
          <w:rFonts w:ascii="Verdana" w:hAnsi="Verdana"/>
          <w:b/>
          <w:sz w:val="20"/>
          <w:highlight w:val="yellow"/>
          <w:lang w:val="pt-BR"/>
        </w:rPr>
        <w:t xml:space="preserve">[Nome </w:t>
      </w:r>
      <w:r w:rsidR="00112272">
        <w:rPr>
          <w:rFonts w:ascii="Verdana" w:hAnsi="Verdana"/>
          <w:b/>
          <w:sz w:val="20"/>
          <w:highlight w:val="yellow"/>
          <w:lang w:val="pt-BR"/>
        </w:rPr>
        <w:t>do Condomínio</w:t>
      </w:r>
      <w:r w:rsidR="00112272" w:rsidRPr="0042721C">
        <w:rPr>
          <w:rFonts w:ascii="Verdana" w:hAnsi="Verdana"/>
          <w:b/>
          <w:sz w:val="20"/>
          <w:highlight w:val="yellow"/>
          <w:lang w:val="pt-BR"/>
        </w:rPr>
        <w:t>]</w:t>
      </w:r>
      <w:r w:rsidRPr="0042721C">
        <w:rPr>
          <w:rFonts w:ascii="Verdana" w:hAnsi="Verdana"/>
          <w:sz w:val="20"/>
          <w:lang w:val="pt-BR"/>
        </w:rPr>
        <w:t>, envolvendo:</w:t>
      </w:r>
    </w:p>
    <w:p w14:paraId="3E9BCDCD" w14:textId="77777777" w:rsidR="000D74A3" w:rsidRPr="0042721C" w:rsidRDefault="000D74A3" w:rsidP="000D74A3">
      <w:pPr>
        <w:pStyle w:val="Numerada"/>
        <w:numPr>
          <w:ilvl w:val="0"/>
          <w:numId w:val="6"/>
        </w:numPr>
        <w:spacing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A Administração;</w:t>
      </w:r>
    </w:p>
    <w:p w14:paraId="3E9BCDCE" w14:textId="77777777" w:rsidR="000D74A3" w:rsidRPr="0042721C" w:rsidRDefault="000D74A3" w:rsidP="000D74A3">
      <w:pPr>
        <w:pStyle w:val="Numerada"/>
        <w:numPr>
          <w:ilvl w:val="0"/>
          <w:numId w:val="6"/>
        </w:numPr>
        <w:spacing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Empregados que tenham funções significativas nos controles internos; e</w:t>
      </w:r>
    </w:p>
    <w:p w14:paraId="3E9BCDCF" w14:textId="77B0D288" w:rsidR="000D74A3" w:rsidRPr="0042721C" w:rsidRDefault="000D74A3" w:rsidP="000D74A3">
      <w:pPr>
        <w:pStyle w:val="Numerada"/>
        <w:numPr>
          <w:ilvl w:val="0"/>
          <w:numId w:val="6"/>
        </w:numPr>
        <w:spacing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Outros, onde </w:t>
      </w:r>
      <w:r w:rsidR="009E1F1B" w:rsidRPr="0042721C">
        <w:rPr>
          <w:rFonts w:ascii="Verdana" w:hAnsi="Verdana"/>
          <w:sz w:val="20"/>
          <w:lang w:val="pt-BR"/>
        </w:rPr>
        <w:t>a</w:t>
      </w:r>
      <w:r w:rsidRPr="0042721C">
        <w:rPr>
          <w:rFonts w:ascii="Verdana" w:hAnsi="Verdana"/>
          <w:sz w:val="20"/>
          <w:lang w:val="pt-BR"/>
        </w:rPr>
        <w:t xml:space="preserve"> fraude poderia ter efeito material sobre </w:t>
      </w:r>
      <w:r w:rsidR="00112272">
        <w:rPr>
          <w:rFonts w:ascii="Verdana" w:hAnsi="Verdana"/>
          <w:sz w:val="20"/>
          <w:lang w:val="pt-BR"/>
        </w:rPr>
        <w:t>os</w:t>
      </w:r>
      <w:r w:rsidRPr="0042721C">
        <w:rPr>
          <w:rFonts w:ascii="Verdana" w:hAnsi="Verdana"/>
          <w:sz w:val="20"/>
          <w:lang w:val="pt-BR"/>
        </w:rPr>
        <w:t xml:space="preserve"> </w:t>
      </w:r>
      <w:bookmarkStart w:id="3" w:name="_Hlk163467898"/>
      <w:r w:rsidR="00112272" w:rsidRPr="006B1143">
        <w:rPr>
          <w:rFonts w:ascii="Verdana" w:hAnsi="Verdana"/>
          <w:sz w:val="20"/>
          <w:lang w:val="pt-BR"/>
        </w:rPr>
        <w:t>Demonstrativos de Prestação de Contas de Receitas e Despesa</w:t>
      </w:r>
      <w:r w:rsidR="00DA4900">
        <w:rPr>
          <w:rFonts w:ascii="Verdana" w:hAnsi="Verdana"/>
          <w:sz w:val="20"/>
          <w:lang w:val="pt-BR"/>
        </w:rPr>
        <w:t>s</w:t>
      </w:r>
      <w:r w:rsidR="00545798">
        <w:rPr>
          <w:rFonts w:ascii="Verdana" w:hAnsi="Verdana"/>
          <w:sz w:val="20"/>
          <w:lang w:val="pt-BR"/>
        </w:rPr>
        <w:t>.</w:t>
      </w:r>
      <w:bookmarkEnd w:id="3"/>
    </w:p>
    <w:p w14:paraId="3E9BCDDA" w14:textId="12AA9D4F" w:rsidR="000D74A3" w:rsidRPr="0042721C" w:rsidRDefault="000D74A3" w:rsidP="000D74A3">
      <w:pPr>
        <w:pStyle w:val="Numerada"/>
        <w:numPr>
          <w:ilvl w:val="0"/>
          <w:numId w:val="5"/>
        </w:numPr>
        <w:spacing w:before="0"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Não houve denúncias de fraude ou suspeita de fraude comunicados por </w:t>
      </w:r>
      <w:r w:rsidR="00A9336C">
        <w:rPr>
          <w:rFonts w:ascii="Verdana" w:hAnsi="Verdana"/>
          <w:sz w:val="20"/>
          <w:lang w:val="pt-BR"/>
        </w:rPr>
        <w:t>colaboradores</w:t>
      </w:r>
      <w:r w:rsidRPr="0042721C">
        <w:rPr>
          <w:rFonts w:ascii="Verdana" w:hAnsi="Verdana"/>
          <w:sz w:val="20"/>
          <w:lang w:val="pt-BR"/>
        </w:rPr>
        <w:t>, ex-</w:t>
      </w:r>
      <w:r w:rsidR="00A9336C">
        <w:rPr>
          <w:rFonts w:ascii="Verdana" w:hAnsi="Verdana"/>
          <w:sz w:val="20"/>
          <w:lang w:val="pt-BR"/>
        </w:rPr>
        <w:t>colaboradores</w:t>
      </w:r>
      <w:r w:rsidRPr="0042721C">
        <w:rPr>
          <w:rFonts w:ascii="Verdana" w:hAnsi="Verdana"/>
          <w:sz w:val="20"/>
          <w:lang w:val="pt-BR"/>
        </w:rPr>
        <w:t>, analistas, órgãos reguladores entre outros.</w:t>
      </w:r>
    </w:p>
    <w:p w14:paraId="1ACCA9F7" w14:textId="5AF34D00" w:rsidR="00FF103E" w:rsidRPr="0042721C" w:rsidRDefault="00AF2B5C" w:rsidP="00FF103E">
      <w:pPr>
        <w:pStyle w:val="PargrafodaLista"/>
        <w:numPr>
          <w:ilvl w:val="0"/>
          <w:numId w:val="5"/>
        </w:numPr>
        <w:spacing w:after="120" w:line="360" w:lineRule="auto"/>
        <w:jc w:val="both"/>
        <w:rPr>
          <w:rFonts w:ascii="Verdana" w:hAnsi="Verdana"/>
          <w:color w:val="000000"/>
          <w:sz w:val="20"/>
          <w:szCs w:val="20"/>
        </w:rPr>
      </w:pPr>
      <w:r w:rsidRPr="0042721C">
        <w:rPr>
          <w:rFonts w:ascii="Verdana" w:hAnsi="Verdana"/>
          <w:color w:val="000000"/>
          <w:sz w:val="20"/>
          <w:szCs w:val="20"/>
        </w:rPr>
        <w:t>N</w:t>
      </w:r>
      <w:r w:rsidR="00FF103E" w:rsidRPr="0042721C">
        <w:rPr>
          <w:rFonts w:ascii="Verdana" w:hAnsi="Verdana"/>
          <w:color w:val="000000"/>
          <w:sz w:val="20"/>
          <w:szCs w:val="20"/>
        </w:rPr>
        <w:t>ão realizamos nenhum tipo de operação que possa ser considerada ilegal, frente à legislação vigente.</w:t>
      </w:r>
    </w:p>
    <w:p w14:paraId="5712240A" w14:textId="13246E86" w:rsidR="009E1F1B" w:rsidRPr="0042721C" w:rsidRDefault="009E1F1B" w:rsidP="009E1F1B">
      <w:pPr>
        <w:numPr>
          <w:ilvl w:val="0"/>
          <w:numId w:val="5"/>
        </w:num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  <w:r w:rsidRPr="0042721C">
        <w:rPr>
          <w:rFonts w:ascii="Verdana" w:hAnsi="Verdana"/>
          <w:color w:val="000000"/>
          <w:sz w:val="20"/>
          <w:szCs w:val="20"/>
        </w:rPr>
        <w:t xml:space="preserve">Não houve violação de leis, normas ou regulamentos cujos efeitos deveriam ser considerados para divulgação </w:t>
      </w:r>
      <w:r w:rsidR="00A9336C">
        <w:rPr>
          <w:rFonts w:ascii="Verdana" w:hAnsi="Verdana"/>
          <w:color w:val="000000"/>
          <w:sz w:val="20"/>
          <w:szCs w:val="20"/>
        </w:rPr>
        <w:t>n</w:t>
      </w:r>
      <w:r w:rsidR="00DA4900">
        <w:rPr>
          <w:rFonts w:ascii="Verdana" w:hAnsi="Verdana"/>
          <w:color w:val="000000"/>
          <w:sz w:val="20"/>
          <w:szCs w:val="20"/>
        </w:rPr>
        <w:t>o</w:t>
      </w:r>
      <w:r w:rsidR="00A9336C">
        <w:rPr>
          <w:rFonts w:ascii="Verdana" w:hAnsi="Verdana"/>
          <w:color w:val="000000"/>
          <w:sz w:val="20"/>
          <w:szCs w:val="20"/>
        </w:rPr>
        <w:t xml:space="preserve">s </w:t>
      </w:r>
      <w:r w:rsidR="00DA4900" w:rsidRPr="006B1143">
        <w:rPr>
          <w:rFonts w:ascii="Verdana" w:hAnsi="Verdana"/>
          <w:sz w:val="20"/>
        </w:rPr>
        <w:t>Demonstrativos de Prestação de Contas de Receitas e Despesa</w:t>
      </w:r>
      <w:r w:rsidR="00DA4900">
        <w:rPr>
          <w:rFonts w:ascii="Verdana" w:hAnsi="Verdana"/>
          <w:sz w:val="20"/>
        </w:rPr>
        <w:t>s</w:t>
      </w:r>
      <w:r w:rsidRPr="0042721C">
        <w:rPr>
          <w:rFonts w:ascii="Verdana" w:hAnsi="Verdana"/>
          <w:color w:val="000000"/>
          <w:sz w:val="20"/>
          <w:szCs w:val="20"/>
        </w:rPr>
        <w:t>, ou mesmo dar origem ao registro de provisão para contingências passivas.</w:t>
      </w:r>
    </w:p>
    <w:p w14:paraId="7F888D30" w14:textId="77777777" w:rsidR="009E1F1B" w:rsidRPr="0042721C" w:rsidRDefault="009E1F1B" w:rsidP="009E1F1B">
      <w:pPr>
        <w:spacing w:line="360" w:lineRule="auto"/>
        <w:jc w:val="both"/>
        <w:rPr>
          <w:rFonts w:ascii="Verdana" w:hAnsi="Verdana"/>
          <w:color w:val="000000"/>
          <w:sz w:val="20"/>
          <w:szCs w:val="20"/>
        </w:rPr>
      </w:pPr>
    </w:p>
    <w:p w14:paraId="3E9BCDDC" w14:textId="6C36724A" w:rsidR="000D74A3" w:rsidRPr="0042721C" w:rsidRDefault="000D74A3" w:rsidP="000D74A3">
      <w:pPr>
        <w:pStyle w:val="Numerada"/>
        <w:spacing w:before="0" w:line="276" w:lineRule="auto"/>
        <w:ind w:left="0" w:firstLine="0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Com relação aos assuntos acima, reconhecemos nossa responsabilidade pelo controle interno tal como determinado necessário para que </w:t>
      </w:r>
      <w:r w:rsidR="00DA4900">
        <w:rPr>
          <w:rFonts w:ascii="Verdana" w:hAnsi="Verdana"/>
          <w:sz w:val="20"/>
          <w:lang w:val="pt-BR"/>
        </w:rPr>
        <w:t>o</w:t>
      </w:r>
      <w:r w:rsidR="00E24AAE">
        <w:rPr>
          <w:rFonts w:ascii="Verdana" w:hAnsi="Verdana"/>
          <w:sz w:val="20"/>
          <w:lang w:val="pt-BR"/>
        </w:rPr>
        <w:t xml:space="preserve">s </w:t>
      </w:r>
      <w:r w:rsidR="00DA4900" w:rsidRPr="006B1143">
        <w:rPr>
          <w:rFonts w:ascii="Verdana" w:hAnsi="Verdana"/>
          <w:sz w:val="20"/>
          <w:lang w:val="pt-BR"/>
        </w:rPr>
        <w:t>Demonstrativos de Prestação de Contas de Receitas e Despesa</w:t>
      </w:r>
      <w:r w:rsidR="00DA4900" w:rsidRPr="00DA4900">
        <w:rPr>
          <w:rFonts w:ascii="Verdana" w:hAnsi="Verdana"/>
          <w:sz w:val="20"/>
          <w:lang w:val="pt-BR"/>
        </w:rPr>
        <w:t>s</w:t>
      </w:r>
      <w:r w:rsidRPr="0042721C">
        <w:rPr>
          <w:rFonts w:ascii="Verdana" w:hAnsi="Verdana"/>
          <w:sz w:val="20"/>
          <w:lang w:val="pt-BR"/>
        </w:rPr>
        <w:t xml:space="preserve"> estejam livres de distorções materiais resultantes de fraude ou erro. Especificamente, reconhecemos nossa responsabilidade pelo desenho, implementação e manutenção do controle interno para evitar e detectar fraude e erro.</w:t>
      </w:r>
    </w:p>
    <w:p w14:paraId="3E9BCDDD" w14:textId="77777777" w:rsidR="000D74A3" w:rsidRPr="0042721C" w:rsidRDefault="000D74A3" w:rsidP="000D74A3">
      <w:pPr>
        <w:pStyle w:val="Numerada"/>
        <w:spacing w:before="0" w:line="276" w:lineRule="auto"/>
        <w:ind w:left="0" w:firstLine="0"/>
        <w:jc w:val="both"/>
        <w:rPr>
          <w:rStyle w:val="hps"/>
          <w:rFonts w:ascii="Verdana" w:hAnsi="Verdana"/>
          <w:i/>
          <w:sz w:val="20"/>
          <w:lang w:val="pt-BR"/>
        </w:rPr>
      </w:pPr>
    </w:p>
    <w:p w14:paraId="3E9BCDE3" w14:textId="77777777" w:rsidR="000D74A3" w:rsidRPr="0042721C" w:rsidRDefault="000D74A3" w:rsidP="000D74A3">
      <w:pPr>
        <w:pStyle w:val="Numerada"/>
        <w:numPr>
          <w:ilvl w:val="0"/>
          <w:numId w:val="5"/>
        </w:numPr>
        <w:spacing w:before="0"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Não temos conhecimento de transações ou outros eventos que pudessem ser caracterizados como lavagem de dinheiro ou financiamento ao terrorismo nos termos da Lei aplicável.</w:t>
      </w:r>
    </w:p>
    <w:p w14:paraId="3E9BCDE7" w14:textId="349D17F9" w:rsidR="000D74A3" w:rsidRPr="0042721C" w:rsidRDefault="000D74A3" w:rsidP="000D74A3">
      <w:pPr>
        <w:pStyle w:val="Numerada"/>
        <w:spacing w:before="0" w:after="180" w:line="276" w:lineRule="auto"/>
        <w:ind w:left="0" w:firstLine="0"/>
        <w:jc w:val="both"/>
        <w:rPr>
          <w:rFonts w:ascii="Verdana" w:hAnsi="Verdana"/>
          <w:iCs/>
          <w:sz w:val="20"/>
          <w:lang w:val="pt-BR"/>
        </w:rPr>
      </w:pPr>
      <w:r w:rsidRPr="0042721C">
        <w:rPr>
          <w:rFonts w:ascii="Verdana" w:hAnsi="Verdana"/>
          <w:iCs/>
          <w:sz w:val="20"/>
          <w:lang w:val="pt-BR"/>
        </w:rPr>
        <w:lastRenderedPageBreak/>
        <w:t>Adicionalmente, divulgamos a V.Sas. e contabilizamos e/ou divulgamos apropriadamente n</w:t>
      </w:r>
      <w:r w:rsidR="00DA4900">
        <w:rPr>
          <w:rFonts w:ascii="Verdana" w:hAnsi="Verdana"/>
          <w:iCs/>
          <w:sz w:val="20"/>
          <w:lang w:val="pt-BR"/>
        </w:rPr>
        <w:t>o</w:t>
      </w:r>
      <w:r w:rsidRPr="0042721C">
        <w:rPr>
          <w:rFonts w:ascii="Verdana" w:hAnsi="Verdana"/>
          <w:iCs/>
          <w:sz w:val="20"/>
          <w:lang w:val="pt-BR"/>
        </w:rPr>
        <w:t xml:space="preserve">s </w:t>
      </w:r>
      <w:r w:rsidR="00DA4900" w:rsidRPr="006B1143">
        <w:rPr>
          <w:rFonts w:ascii="Verdana" w:hAnsi="Verdana"/>
          <w:sz w:val="20"/>
          <w:lang w:val="pt-BR"/>
        </w:rPr>
        <w:t>Demonstrativos de Prestação de Contas de Receitas e Despesa</w:t>
      </w:r>
      <w:r w:rsidR="00DA4900" w:rsidRPr="00DA4900">
        <w:rPr>
          <w:rFonts w:ascii="Verdana" w:hAnsi="Verdana"/>
          <w:sz w:val="20"/>
          <w:lang w:val="pt-BR"/>
        </w:rPr>
        <w:t>s</w:t>
      </w:r>
      <w:r w:rsidR="001E52EA" w:rsidRPr="001E52EA">
        <w:rPr>
          <w:rFonts w:ascii="Verdana" w:hAnsi="Verdana"/>
          <w:sz w:val="20"/>
          <w:highlight w:val="green"/>
          <w:lang w:val="pt-BR"/>
        </w:rPr>
        <w:t xml:space="preserve"> </w:t>
      </w:r>
      <w:r w:rsidR="001E52EA" w:rsidRPr="00DA4900">
        <w:rPr>
          <w:rFonts w:ascii="Verdana" w:hAnsi="Verdana"/>
          <w:sz w:val="20"/>
          <w:lang w:val="pt-BR"/>
        </w:rPr>
        <w:t>e/ou em suas notas explicativas</w:t>
      </w:r>
      <w:r w:rsidRPr="0042721C">
        <w:rPr>
          <w:rFonts w:ascii="Verdana" w:hAnsi="Verdana"/>
          <w:iCs/>
          <w:sz w:val="20"/>
          <w:lang w:val="pt-BR"/>
        </w:rPr>
        <w:t>, todos os litígios ou reclamações conhecidos, atuais ou possíveis, cujos efeitos devem ser considerados na elaboração d</w:t>
      </w:r>
      <w:r w:rsidR="00DA4900">
        <w:rPr>
          <w:rFonts w:ascii="Verdana" w:hAnsi="Verdana"/>
          <w:iCs/>
          <w:sz w:val="20"/>
          <w:lang w:val="pt-BR"/>
        </w:rPr>
        <w:t>o</w:t>
      </w:r>
      <w:r w:rsidRPr="0042721C">
        <w:rPr>
          <w:rFonts w:ascii="Verdana" w:hAnsi="Verdana"/>
          <w:iCs/>
          <w:sz w:val="20"/>
          <w:lang w:val="pt-BR"/>
        </w:rPr>
        <w:t xml:space="preserve">s </w:t>
      </w:r>
      <w:r w:rsidR="00DA4900" w:rsidRPr="006B1143">
        <w:rPr>
          <w:rFonts w:ascii="Verdana" w:hAnsi="Verdana"/>
          <w:sz w:val="20"/>
          <w:lang w:val="pt-BR"/>
        </w:rPr>
        <w:t>Demonstrativos de Prestação de Contas de Receitas e Despesa</w:t>
      </w:r>
      <w:r w:rsidR="00DA4900" w:rsidRPr="00DA4900">
        <w:rPr>
          <w:rFonts w:ascii="Verdana" w:hAnsi="Verdana"/>
          <w:sz w:val="20"/>
          <w:lang w:val="pt-BR"/>
        </w:rPr>
        <w:t>s</w:t>
      </w:r>
      <w:r w:rsidR="00E24AAE">
        <w:rPr>
          <w:rFonts w:ascii="Verdana" w:hAnsi="Verdana"/>
          <w:iCs/>
          <w:sz w:val="20"/>
          <w:lang w:val="pt-BR"/>
        </w:rPr>
        <w:t>.</w:t>
      </w:r>
    </w:p>
    <w:p w14:paraId="3E9BCDEC" w14:textId="42DDE26D" w:rsidR="000D74A3" w:rsidRPr="0042721C" w:rsidRDefault="000D74A3" w:rsidP="000D74A3">
      <w:pPr>
        <w:pStyle w:val="Numerada"/>
        <w:numPr>
          <w:ilvl w:val="0"/>
          <w:numId w:val="5"/>
        </w:numPr>
        <w:spacing w:before="0" w:after="180" w:line="276" w:lineRule="auto"/>
        <w:jc w:val="both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>Divulgamos a V.Sas. a identidade de todas as partes relacionadas e todos os relacionamentos e transações de que temos conhecimento e todos esses relacionamentos e transações foram apropriadamente contabilizados e divulgados de acordo com as práticas contábeis adotadas no Brasil</w:t>
      </w:r>
      <w:r w:rsidR="009E1F1B" w:rsidRPr="0042721C">
        <w:rPr>
          <w:rFonts w:ascii="Verdana" w:hAnsi="Verdana"/>
          <w:sz w:val="20"/>
          <w:lang w:val="pt-BR"/>
        </w:rPr>
        <w:t>.</w:t>
      </w:r>
      <w:r w:rsidRPr="0042721C">
        <w:rPr>
          <w:rFonts w:ascii="Verdana" w:hAnsi="Verdana"/>
          <w:b/>
          <w:color w:val="FF0000"/>
          <w:sz w:val="20"/>
          <w:lang w:val="pt-BR"/>
        </w:rPr>
        <w:t xml:space="preserve"> </w:t>
      </w:r>
    </w:p>
    <w:p w14:paraId="3E9BCE01" w14:textId="7C492C64" w:rsidR="000D74A3" w:rsidRPr="0042721C" w:rsidRDefault="000D74A3" w:rsidP="00BA46E3">
      <w:pPr>
        <w:pStyle w:val="UmPontoNovo"/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42721C">
        <w:rPr>
          <w:rFonts w:ascii="Verdana" w:hAnsi="Verdana"/>
          <w:sz w:val="20"/>
          <w:szCs w:val="20"/>
        </w:rPr>
        <w:t xml:space="preserve">Confirmamos que não identificamos eventos ou condições que possam gerar dúvida significativa sobre a capacidade </w:t>
      </w:r>
      <w:r w:rsidRPr="00C82CA6">
        <w:rPr>
          <w:rFonts w:ascii="Verdana" w:hAnsi="Verdana"/>
          <w:sz w:val="20"/>
          <w:szCs w:val="20"/>
          <w:highlight w:val="yellow"/>
        </w:rPr>
        <w:t>d</w:t>
      </w:r>
      <w:r w:rsidR="00C82CA6" w:rsidRPr="00C82CA6">
        <w:rPr>
          <w:rFonts w:ascii="Verdana" w:hAnsi="Verdana"/>
          <w:sz w:val="20"/>
          <w:szCs w:val="20"/>
          <w:highlight w:val="yellow"/>
        </w:rPr>
        <w:t>o</w:t>
      </w:r>
      <w:r w:rsidR="00C82CA6">
        <w:rPr>
          <w:rFonts w:ascii="Verdana" w:hAnsi="Verdana"/>
          <w:sz w:val="20"/>
          <w:szCs w:val="20"/>
        </w:rPr>
        <w:t xml:space="preserve"> </w:t>
      </w:r>
      <w:r w:rsidR="00DA4900" w:rsidRPr="0042721C">
        <w:rPr>
          <w:rFonts w:ascii="Verdana" w:hAnsi="Verdana"/>
          <w:b/>
          <w:sz w:val="20"/>
          <w:highlight w:val="yellow"/>
        </w:rPr>
        <w:t xml:space="preserve">[Nome </w:t>
      </w:r>
      <w:r w:rsidR="00DA4900">
        <w:rPr>
          <w:rFonts w:ascii="Verdana" w:hAnsi="Verdana"/>
          <w:b/>
          <w:sz w:val="20"/>
          <w:highlight w:val="yellow"/>
        </w:rPr>
        <w:t>do Condomínio</w:t>
      </w:r>
      <w:r w:rsidR="00DA4900" w:rsidRPr="0042721C">
        <w:rPr>
          <w:rFonts w:ascii="Verdana" w:hAnsi="Verdana"/>
          <w:b/>
          <w:sz w:val="20"/>
          <w:highlight w:val="yellow"/>
        </w:rPr>
        <w:t>]</w:t>
      </w:r>
      <w:r w:rsidR="00804007" w:rsidRPr="0042721C">
        <w:rPr>
          <w:rFonts w:ascii="Verdana" w:hAnsi="Verdana"/>
          <w:b/>
          <w:sz w:val="20"/>
          <w:szCs w:val="20"/>
        </w:rPr>
        <w:t xml:space="preserve"> </w:t>
      </w:r>
      <w:r w:rsidRPr="0042721C">
        <w:rPr>
          <w:rFonts w:ascii="Verdana" w:hAnsi="Verdana"/>
          <w:sz w:val="20"/>
          <w:szCs w:val="20"/>
        </w:rPr>
        <w:t>de continuar em operação.</w:t>
      </w:r>
    </w:p>
    <w:p w14:paraId="3E9BCE8E" w14:textId="77777777" w:rsidR="000D74A3" w:rsidRPr="0042721C" w:rsidRDefault="000D74A3" w:rsidP="000D74A3">
      <w:pPr>
        <w:pStyle w:val="Lista"/>
        <w:tabs>
          <w:tab w:val="left" w:pos="720"/>
        </w:tabs>
        <w:overflowPunct/>
        <w:autoSpaceDE/>
        <w:autoSpaceDN/>
        <w:adjustRightInd/>
        <w:spacing w:after="260" w:line="276" w:lineRule="auto"/>
        <w:ind w:left="0" w:firstLine="0"/>
        <w:textAlignment w:val="auto"/>
        <w:rPr>
          <w:rFonts w:ascii="Verdana" w:hAnsi="Verdana"/>
          <w:b/>
          <w:i/>
          <w:sz w:val="20"/>
          <w:lang w:val="pt-BR"/>
        </w:rPr>
      </w:pPr>
      <w:r w:rsidRPr="0042721C">
        <w:rPr>
          <w:rFonts w:ascii="Verdana" w:hAnsi="Verdana"/>
          <w:b/>
          <w:i/>
          <w:sz w:val="20"/>
          <w:lang w:val="pt-BR"/>
        </w:rPr>
        <w:t>Moeda funcional</w:t>
      </w:r>
    </w:p>
    <w:p w14:paraId="3F572E63" w14:textId="03098F64" w:rsidR="00802107" w:rsidRPr="0042721C" w:rsidRDefault="00585B41" w:rsidP="00BA46E3">
      <w:pPr>
        <w:pStyle w:val="Lista"/>
        <w:numPr>
          <w:ilvl w:val="0"/>
          <w:numId w:val="5"/>
        </w:numPr>
        <w:tabs>
          <w:tab w:val="left" w:pos="567"/>
        </w:tabs>
        <w:overflowPunct/>
        <w:autoSpaceDE/>
        <w:autoSpaceDN/>
        <w:adjustRightInd/>
        <w:spacing w:after="260" w:line="276" w:lineRule="auto"/>
        <w:textAlignment w:val="auto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sz w:val="20"/>
          <w:lang w:val="pt-BR"/>
        </w:rPr>
        <w:t xml:space="preserve"> </w:t>
      </w:r>
      <w:r w:rsidRPr="00367BA8">
        <w:rPr>
          <w:rFonts w:ascii="Verdana" w:hAnsi="Verdana"/>
          <w:sz w:val="20"/>
          <w:lang w:val="pt-BR"/>
        </w:rPr>
        <w:t>O</w:t>
      </w:r>
      <w:r w:rsidR="00030EE4" w:rsidRPr="0042721C">
        <w:rPr>
          <w:rFonts w:ascii="Verdana" w:hAnsi="Verdana"/>
          <w:sz w:val="20"/>
          <w:lang w:val="pt-BR"/>
        </w:rPr>
        <w:t xml:space="preserve"> </w:t>
      </w:r>
      <w:r w:rsidR="00DA4900" w:rsidRPr="0042721C">
        <w:rPr>
          <w:rFonts w:ascii="Verdana" w:hAnsi="Verdana"/>
          <w:b/>
          <w:sz w:val="20"/>
          <w:highlight w:val="yellow"/>
          <w:lang w:val="pt-BR"/>
        </w:rPr>
        <w:t xml:space="preserve">[Nome </w:t>
      </w:r>
      <w:r w:rsidR="00DA4900">
        <w:rPr>
          <w:rFonts w:ascii="Verdana" w:hAnsi="Verdana"/>
          <w:b/>
          <w:sz w:val="20"/>
          <w:highlight w:val="yellow"/>
          <w:lang w:val="pt-BR"/>
        </w:rPr>
        <w:t>do Condomínio</w:t>
      </w:r>
      <w:r w:rsidR="00DA4900" w:rsidRPr="0042721C">
        <w:rPr>
          <w:rFonts w:ascii="Verdana" w:hAnsi="Verdana"/>
          <w:b/>
          <w:sz w:val="20"/>
          <w:highlight w:val="yellow"/>
          <w:lang w:val="pt-BR"/>
        </w:rPr>
        <w:t>]</w:t>
      </w:r>
      <w:r w:rsidR="004517B0" w:rsidRPr="004517B0">
        <w:rPr>
          <w:rFonts w:ascii="Verdana" w:hAnsi="Verdana"/>
          <w:b/>
          <w:sz w:val="20"/>
          <w:lang w:val="pt-BR"/>
        </w:rPr>
        <w:t xml:space="preserve"> </w:t>
      </w:r>
      <w:r w:rsidR="00802107" w:rsidRPr="0042721C">
        <w:rPr>
          <w:rFonts w:ascii="Verdana" w:hAnsi="Verdana"/>
          <w:sz w:val="20"/>
          <w:lang w:val="pt-BR"/>
        </w:rPr>
        <w:t>te</w:t>
      </w:r>
      <w:r w:rsidR="00887FE0" w:rsidRPr="0042721C">
        <w:rPr>
          <w:rFonts w:ascii="Verdana" w:hAnsi="Verdana"/>
          <w:sz w:val="20"/>
          <w:lang w:val="pt-BR"/>
        </w:rPr>
        <w:t>m</w:t>
      </w:r>
      <w:r w:rsidR="00802107" w:rsidRPr="0042721C">
        <w:rPr>
          <w:rFonts w:ascii="Verdana" w:hAnsi="Verdana"/>
          <w:sz w:val="20"/>
          <w:lang w:val="pt-BR"/>
        </w:rPr>
        <w:t xml:space="preserve"> como moeda funcional</w:t>
      </w:r>
      <w:r w:rsidR="00887FE0" w:rsidRPr="0042721C">
        <w:rPr>
          <w:rFonts w:ascii="Verdana" w:hAnsi="Verdana"/>
          <w:sz w:val="20"/>
          <w:lang w:val="pt-BR"/>
        </w:rPr>
        <w:t xml:space="preserve"> </w:t>
      </w:r>
      <w:r w:rsidR="00802107" w:rsidRPr="0042721C">
        <w:rPr>
          <w:rFonts w:ascii="Verdana" w:hAnsi="Verdana"/>
          <w:sz w:val="20"/>
          <w:lang w:val="pt-BR"/>
        </w:rPr>
        <w:t xml:space="preserve">o Real, </w:t>
      </w:r>
      <w:r w:rsidR="000D74A3" w:rsidRPr="0042721C">
        <w:rPr>
          <w:rFonts w:ascii="Verdana" w:hAnsi="Verdana"/>
          <w:sz w:val="20"/>
          <w:lang w:val="pt-BR"/>
        </w:rPr>
        <w:t>que representa de maneira mais fidedigna as transações, eventos e condições d</w:t>
      </w:r>
      <w:r w:rsidR="0030604F">
        <w:rPr>
          <w:rFonts w:ascii="Verdana" w:hAnsi="Verdana"/>
          <w:sz w:val="20"/>
          <w:lang w:val="pt-BR"/>
        </w:rPr>
        <w:t>o</w:t>
      </w:r>
      <w:r w:rsidR="003968D7">
        <w:rPr>
          <w:rFonts w:ascii="Verdana" w:hAnsi="Verdana"/>
          <w:sz w:val="20"/>
          <w:lang w:val="pt-BR"/>
        </w:rPr>
        <w:t xml:space="preserve"> </w:t>
      </w:r>
      <w:r w:rsidR="0030604F" w:rsidRPr="005D6EED">
        <w:rPr>
          <w:rFonts w:ascii="Verdana" w:hAnsi="Verdana"/>
          <w:sz w:val="20"/>
          <w:lang w:val="pt-BR"/>
        </w:rPr>
        <w:t>condomínio.</w:t>
      </w:r>
    </w:p>
    <w:p w14:paraId="3E9BCEB2" w14:textId="734BD5D4" w:rsidR="000D74A3" w:rsidRPr="0042721C" w:rsidRDefault="000D74A3" w:rsidP="00802107">
      <w:pPr>
        <w:pStyle w:val="Lista"/>
        <w:tabs>
          <w:tab w:val="left" w:pos="567"/>
        </w:tabs>
        <w:overflowPunct/>
        <w:autoSpaceDE/>
        <w:autoSpaceDN/>
        <w:adjustRightInd/>
        <w:spacing w:after="260" w:line="276" w:lineRule="auto"/>
        <w:ind w:left="0" w:firstLine="0"/>
        <w:textAlignment w:val="auto"/>
        <w:rPr>
          <w:rFonts w:ascii="Verdana" w:hAnsi="Verdana"/>
          <w:sz w:val="20"/>
          <w:lang w:val="pt-BR"/>
        </w:rPr>
      </w:pPr>
      <w:r w:rsidRPr="0042721C">
        <w:rPr>
          <w:rFonts w:ascii="Verdana" w:hAnsi="Verdana"/>
          <w:b/>
          <w:iCs/>
          <w:color w:val="000000"/>
          <w:sz w:val="20"/>
          <w:lang w:val="pt-BR"/>
        </w:rPr>
        <w:t>Outras representações</w:t>
      </w:r>
    </w:p>
    <w:p w14:paraId="47617EAE" w14:textId="77777777" w:rsidR="005D6EED" w:rsidRDefault="000D74A3" w:rsidP="004C3B72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05300B">
        <w:rPr>
          <w:rFonts w:ascii="Verdana" w:hAnsi="Verdana"/>
          <w:sz w:val="20"/>
          <w:szCs w:val="20"/>
        </w:rPr>
        <w:t xml:space="preserve">Foram colocados à disposição de V.Sas. todos os livros, registros contábeis, documentação comprobatória e todas as, atas ou minutas de assembleia, reuniões da diretoria, ou resumo de providências de reuniões recentes, cujas respectivas atas (minutas) ainda não tenham sido preparadas. </w:t>
      </w:r>
      <w:r w:rsidRPr="005D6EED">
        <w:rPr>
          <w:rFonts w:ascii="Verdana" w:hAnsi="Verdana"/>
          <w:sz w:val="20"/>
          <w:szCs w:val="20"/>
          <w:highlight w:val="yellow"/>
        </w:rPr>
        <w:t>As últimas atas foram emitidas nas seguintes datas:</w:t>
      </w:r>
      <w:r w:rsidR="003968D7" w:rsidRPr="0005300B">
        <w:rPr>
          <w:rFonts w:ascii="Verdana" w:hAnsi="Verdana"/>
          <w:sz w:val="20"/>
          <w:szCs w:val="20"/>
        </w:rPr>
        <w:t xml:space="preserve"> </w:t>
      </w:r>
    </w:p>
    <w:p w14:paraId="4817FE34" w14:textId="0E05489A" w:rsidR="005D6EED" w:rsidRDefault="005D6EED" w:rsidP="005D6EED">
      <w:pPr>
        <w:tabs>
          <w:tab w:val="left" w:pos="5112"/>
        </w:tabs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</w:p>
    <w:p w14:paraId="3E9BCEBA" w14:textId="564CA1B8" w:rsidR="000D74A3" w:rsidRPr="0005300B" w:rsidRDefault="0005349F" w:rsidP="005D6EED">
      <w:pPr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  <w:r w:rsidRPr="0005300B">
        <w:rPr>
          <w:rFonts w:ascii="Verdana" w:hAnsi="Verdana"/>
          <w:b/>
          <w:sz w:val="20"/>
          <w:highlight w:val="yellow"/>
        </w:rPr>
        <w:t>[</w:t>
      </w:r>
      <w:r w:rsidR="007B19E7">
        <w:rPr>
          <w:rFonts w:ascii="Verdana" w:hAnsi="Verdana"/>
          <w:b/>
          <w:sz w:val="20"/>
          <w:highlight w:val="yellow"/>
        </w:rPr>
        <w:t>A</w:t>
      </w:r>
      <w:r w:rsidRPr="0005300B">
        <w:rPr>
          <w:rFonts w:ascii="Verdana" w:hAnsi="Verdana"/>
          <w:b/>
          <w:sz w:val="20"/>
          <w:highlight w:val="yellow"/>
        </w:rPr>
        <w:t>crescentar</w:t>
      </w:r>
      <w:r w:rsidR="003968D7" w:rsidRPr="0005300B">
        <w:rPr>
          <w:rFonts w:ascii="Verdana" w:hAnsi="Verdana"/>
          <w:b/>
          <w:sz w:val="20"/>
          <w:highlight w:val="yellow"/>
        </w:rPr>
        <w:t xml:space="preserve"> </w:t>
      </w:r>
      <w:r w:rsidR="005D6EED">
        <w:rPr>
          <w:rFonts w:ascii="Verdana" w:hAnsi="Verdana"/>
          <w:b/>
          <w:sz w:val="20"/>
          <w:highlight w:val="yellow"/>
        </w:rPr>
        <w:t>PRINT da Carta de Representação de Atas] EXEMPLO ABAIXO</w:t>
      </w:r>
    </w:p>
    <w:p w14:paraId="22ED3A32" w14:textId="18E12EB1" w:rsidR="0005300B" w:rsidRDefault="005D6EED" w:rsidP="0005300B">
      <w:pPr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  <w:r w:rsidRPr="005D6EED">
        <w:rPr>
          <w:rFonts w:ascii="Verdana" w:hAnsi="Verdana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CD8DFC0" wp14:editId="726E1CB5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4214225" cy="685859"/>
            <wp:effectExtent l="0" t="0" r="0" b="0"/>
            <wp:wrapNone/>
            <wp:docPr id="534334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4275" name="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F32C4" w14:textId="789F7890" w:rsidR="005D6EED" w:rsidRDefault="005D6EED" w:rsidP="0005300B">
      <w:pPr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</w:p>
    <w:p w14:paraId="50ACDB9A" w14:textId="77777777" w:rsidR="005D6EED" w:rsidRDefault="005D6EED" w:rsidP="0005300B">
      <w:pPr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</w:p>
    <w:p w14:paraId="285C8AB8" w14:textId="77777777" w:rsidR="005D6EED" w:rsidRDefault="005D6EED" w:rsidP="0005300B">
      <w:pPr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</w:p>
    <w:p w14:paraId="6BFC3FB5" w14:textId="77777777" w:rsidR="005D6EED" w:rsidRPr="0005300B" w:rsidRDefault="005D6EED" w:rsidP="0005300B">
      <w:pPr>
        <w:spacing w:line="276" w:lineRule="auto"/>
        <w:ind w:left="644"/>
        <w:jc w:val="both"/>
        <w:rPr>
          <w:rFonts w:ascii="Verdana" w:hAnsi="Verdana"/>
          <w:sz w:val="20"/>
          <w:szCs w:val="20"/>
        </w:rPr>
      </w:pPr>
    </w:p>
    <w:p w14:paraId="3E9BCEBB" w14:textId="17301713" w:rsidR="000D74A3" w:rsidRPr="00367BA8" w:rsidRDefault="000D74A3" w:rsidP="000D74A3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color w:val="FF0000"/>
          <w:sz w:val="20"/>
          <w:szCs w:val="20"/>
        </w:rPr>
      </w:pPr>
      <w:r w:rsidRPr="0042721C">
        <w:rPr>
          <w:rFonts w:ascii="Verdana" w:hAnsi="Verdana"/>
          <w:sz w:val="20"/>
          <w:szCs w:val="20"/>
        </w:rPr>
        <w:t xml:space="preserve">Confirmamos que não temos conhecimento de conflitos de interesse envolvendo </w:t>
      </w:r>
      <w:r w:rsidRPr="00962FE8">
        <w:rPr>
          <w:rFonts w:ascii="Verdana" w:hAnsi="Verdana"/>
          <w:sz w:val="20"/>
          <w:szCs w:val="20"/>
        </w:rPr>
        <w:t>a Administração ou seus empregados graduados.</w:t>
      </w:r>
      <w:r w:rsidR="0030604F">
        <w:rPr>
          <w:rFonts w:ascii="Verdana" w:hAnsi="Verdana"/>
          <w:sz w:val="20"/>
          <w:szCs w:val="20"/>
        </w:rPr>
        <w:t xml:space="preserve"> </w:t>
      </w:r>
    </w:p>
    <w:p w14:paraId="3E9BCEBC" w14:textId="77777777" w:rsidR="000D74A3" w:rsidRPr="0042721C" w:rsidRDefault="000D74A3" w:rsidP="000D74A3">
      <w:pPr>
        <w:spacing w:line="276" w:lineRule="auto"/>
        <w:ind w:left="360"/>
        <w:jc w:val="both"/>
        <w:rPr>
          <w:rFonts w:ascii="Verdana" w:hAnsi="Verdana"/>
          <w:sz w:val="20"/>
          <w:szCs w:val="20"/>
        </w:rPr>
      </w:pPr>
    </w:p>
    <w:p w14:paraId="3E9BCEBD" w14:textId="4B4F7C99" w:rsidR="000D74A3" w:rsidRPr="0042721C" w:rsidRDefault="000D74A3" w:rsidP="000D74A3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42721C">
        <w:rPr>
          <w:rFonts w:ascii="Verdana" w:hAnsi="Verdana"/>
          <w:sz w:val="20"/>
          <w:szCs w:val="20"/>
        </w:rPr>
        <w:t xml:space="preserve">Julgamos que os seguros contratados foram efetuados em valores suficientes para cobrir eventuais sinistros que possam ocorrer e que possam impedir a continuidade normal </w:t>
      </w:r>
      <w:r w:rsidRPr="00E47E26">
        <w:rPr>
          <w:rFonts w:ascii="Verdana" w:hAnsi="Verdana"/>
          <w:sz w:val="20"/>
          <w:szCs w:val="20"/>
          <w:highlight w:val="yellow"/>
        </w:rPr>
        <w:t>d</w:t>
      </w:r>
      <w:r w:rsidR="0005349F" w:rsidRPr="00E47E26">
        <w:rPr>
          <w:rFonts w:ascii="Verdana" w:hAnsi="Verdana"/>
          <w:sz w:val="20"/>
          <w:szCs w:val="20"/>
          <w:highlight w:val="yellow"/>
        </w:rPr>
        <w:t>o</w:t>
      </w:r>
      <w:r w:rsidR="00E47E26">
        <w:rPr>
          <w:rFonts w:ascii="Verdana" w:hAnsi="Verdana"/>
          <w:sz w:val="20"/>
          <w:szCs w:val="20"/>
        </w:rPr>
        <w:t xml:space="preserve"> </w:t>
      </w:r>
      <w:r w:rsidR="0030604F" w:rsidRPr="0042721C">
        <w:rPr>
          <w:rFonts w:ascii="Verdana" w:hAnsi="Verdana"/>
          <w:b/>
          <w:sz w:val="20"/>
          <w:highlight w:val="yellow"/>
        </w:rPr>
        <w:t xml:space="preserve">[Nome </w:t>
      </w:r>
      <w:r w:rsidR="0030604F">
        <w:rPr>
          <w:rFonts w:ascii="Verdana" w:hAnsi="Verdana"/>
          <w:b/>
          <w:sz w:val="20"/>
          <w:highlight w:val="yellow"/>
        </w:rPr>
        <w:t>do Condomínio</w:t>
      </w:r>
      <w:r w:rsidR="0030604F" w:rsidRPr="0042721C">
        <w:rPr>
          <w:rFonts w:ascii="Verdana" w:hAnsi="Verdana"/>
          <w:b/>
          <w:sz w:val="20"/>
          <w:highlight w:val="yellow"/>
        </w:rPr>
        <w:t>]</w:t>
      </w:r>
      <w:r w:rsidRPr="0042721C">
        <w:rPr>
          <w:rFonts w:ascii="Verdana" w:hAnsi="Verdana"/>
          <w:sz w:val="20"/>
          <w:szCs w:val="20"/>
        </w:rPr>
        <w:t>.</w:t>
      </w:r>
    </w:p>
    <w:p w14:paraId="3E9BCEBE" w14:textId="77777777" w:rsidR="000D74A3" w:rsidRPr="0042721C" w:rsidRDefault="000D74A3" w:rsidP="000D74A3">
      <w:pPr>
        <w:spacing w:line="276" w:lineRule="auto"/>
        <w:ind w:left="360"/>
        <w:jc w:val="both"/>
        <w:rPr>
          <w:rFonts w:ascii="Verdana" w:hAnsi="Verdana"/>
          <w:sz w:val="20"/>
          <w:szCs w:val="20"/>
        </w:rPr>
      </w:pPr>
    </w:p>
    <w:p w14:paraId="3E9BCEBF" w14:textId="0118155E" w:rsidR="000D74A3" w:rsidRPr="0042721C" w:rsidRDefault="000D74A3" w:rsidP="000D74A3">
      <w:pPr>
        <w:numPr>
          <w:ilvl w:val="0"/>
          <w:numId w:val="5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 w:rsidRPr="0042721C">
        <w:rPr>
          <w:rFonts w:ascii="Verdana" w:hAnsi="Verdana"/>
          <w:sz w:val="20"/>
          <w:szCs w:val="20"/>
        </w:rPr>
        <w:t xml:space="preserve">Confirmamos a seguir o nome de todos os consultores jurídicos que cuidam de litígios, impostos, ações trabalhistas e quaisquer outros processos, a favor da — ou contra </w:t>
      </w:r>
      <w:r w:rsidR="0005349F">
        <w:rPr>
          <w:rFonts w:ascii="Verdana" w:hAnsi="Verdana"/>
          <w:sz w:val="20"/>
          <w:szCs w:val="20"/>
        </w:rPr>
        <w:t>o</w:t>
      </w:r>
      <w:r w:rsidRPr="0042721C">
        <w:rPr>
          <w:rFonts w:ascii="Verdana" w:hAnsi="Verdana"/>
          <w:sz w:val="20"/>
          <w:szCs w:val="20"/>
        </w:rPr>
        <w:t xml:space="preserve"> — </w:t>
      </w:r>
      <w:r w:rsidR="00F87023" w:rsidRPr="0042721C">
        <w:rPr>
          <w:rFonts w:ascii="Verdana" w:hAnsi="Verdana"/>
          <w:b/>
          <w:sz w:val="20"/>
          <w:highlight w:val="yellow"/>
        </w:rPr>
        <w:t xml:space="preserve">[Nome </w:t>
      </w:r>
      <w:r w:rsidR="00F87023">
        <w:rPr>
          <w:rFonts w:ascii="Verdana" w:hAnsi="Verdana"/>
          <w:b/>
          <w:sz w:val="20"/>
          <w:highlight w:val="yellow"/>
        </w:rPr>
        <w:t>do Condomínio</w:t>
      </w:r>
      <w:r w:rsidR="00F87023" w:rsidRPr="0042721C">
        <w:rPr>
          <w:rFonts w:ascii="Verdana" w:hAnsi="Verdana"/>
          <w:b/>
          <w:sz w:val="20"/>
          <w:highlight w:val="yellow"/>
        </w:rPr>
        <w:t>]</w:t>
      </w:r>
      <w:r w:rsidRPr="0042721C">
        <w:rPr>
          <w:rFonts w:ascii="Verdana" w:hAnsi="Verdana"/>
          <w:sz w:val="20"/>
          <w:szCs w:val="20"/>
        </w:rPr>
        <w:t>, bem como de qualquer outro fato que possa ser considerado como contingência:</w:t>
      </w:r>
    </w:p>
    <w:p w14:paraId="3E9BCEC0" w14:textId="77777777" w:rsidR="000D74A3" w:rsidRPr="0042721C" w:rsidRDefault="000D74A3" w:rsidP="000D74A3">
      <w:pPr>
        <w:pStyle w:val="Recuodecorpodetexto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6A14B8FD" w14:textId="2A000C4A" w:rsidR="003642FC" w:rsidRPr="00E634CD" w:rsidRDefault="003642FC" w:rsidP="003642FC">
      <w:pPr>
        <w:pStyle w:val="Corpodetexto"/>
        <w:ind w:left="426"/>
        <w:jc w:val="both"/>
        <w:rPr>
          <w:rFonts w:ascii="Verdana" w:hAnsi="Verdana"/>
          <w:lang w:val="pt-BR"/>
        </w:rPr>
      </w:pPr>
      <w:r w:rsidRPr="00E634CD">
        <w:rPr>
          <w:rFonts w:ascii="Verdana" w:hAnsi="Verdana"/>
          <w:b/>
          <w:bCs/>
          <w:lang w:val="pt-BR"/>
        </w:rPr>
        <w:t>ASSESSOR</w:t>
      </w:r>
      <w:r>
        <w:rPr>
          <w:rFonts w:ascii="Verdana" w:hAnsi="Verdana"/>
          <w:b/>
          <w:bCs/>
          <w:lang w:val="pt-BR"/>
        </w:rPr>
        <w:t>IA</w:t>
      </w:r>
      <w:r w:rsidRPr="00E634CD">
        <w:rPr>
          <w:rFonts w:ascii="Verdana" w:hAnsi="Verdana"/>
          <w:b/>
          <w:bCs/>
          <w:lang w:val="pt-BR"/>
        </w:rPr>
        <w:t xml:space="preserve"> JURÍDIC</w:t>
      </w:r>
      <w:r>
        <w:rPr>
          <w:rFonts w:ascii="Verdana" w:hAnsi="Verdana"/>
          <w:b/>
          <w:bCs/>
          <w:lang w:val="pt-BR"/>
        </w:rPr>
        <w:t>A</w:t>
      </w:r>
      <w:r w:rsidRPr="00E634CD">
        <w:rPr>
          <w:rFonts w:ascii="Verdana" w:hAnsi="Verdana"/>
          <w:b/>
          <w:bCs/>
          <w:lang w:val="pt-BR"/>
        </w:rPr>
        <w:t>:</w:t>
      </w:r>
      <w:r w:rsidRPr="00E634CD">
        <w:rPr>
          <w:rFonts w:ascii="Verdana" w:hAnsi="Verdana"/>
          <w:lang w:val="pt-BR"/>
        </w:rPr>
        <w:t xml:space="preserve"> </w:t>
      </w:r>
      <w:r w:rsidRPr="00E634CD">
        <w:rPr>
          <w:rFonts w:ascii="Verdana" w:hAnsi="Verdana"/>
          <w:highlight w:val="yellow"/>
          <w:lang w:val="pt-BR"/>
        </w:rPr>
        <w:t>[Nome do Escritório de Advocacia]</w:t>
      </w:r>
      <w:r w:rsidRPr="00E634CD">
        <w:rPr>
          <w:rFonts w:ascii="Verdana" w:hAnsi="Verdana"/>
          <w:lang w:val="pt-BR"/>
        </w:rPr>
        <w:t xml:space="preserve"> </w:t>
      </w:r>
    </w:p>
    <w:p w14:paraId="22A30D41" w14:textId="389FF248" w:rsidR="003642FC" w:rsidRDefault="003642FC" w:rsidP="003642FC">
      <w:pPr>
        <w:pStyle w:val="Corpodetexto"/>
        <w:ind w:left="426"/>
        <w:jc w:val="both"/>
        <w:rPr>
          <w:rFonts w:ascii="Verdana" w:hAnsi="Verdana"/>
          <w:b/>
          <w:bCs/>
          <w:lang w:val="pt-BR"/>
        </w:rPr>
      </w:pPr>
      <w:r>
        <w:rPr>
          <w:rFonts w:ascii="Verdana" w:hAnsi="Verdana"/>
          <w:b/>
          <w:bCs/>
          <w:lang w:val="pt-BR"/>
        </w:rPr>
        <w:t xml:space="preserve">CNPJ DA </w:t>
      </w:r>
      <w:r w:rsidRPr="00E634CD">
        <w:rPr>
          <w:rFonts w:ascii="Verdana" w:hAnsi="Verdana"/>
          <w:b/>
          <w:bCs/>
          <w:lang w:val="pt-BR"/>
        </w:rPr>
        <w:t>ASSESSOR</w:t>
      </w:r>
      <w:r>
        <w:rPr>
          <w:rFonts w:ascii="Verdana" w:hAnsi="Verdana"/>
          <w:b/>
          <w:bCs/>
          <w:lang w:val="pt-BR"/>
        </w:rPr>
        <w:t>IA</w:t>
      </w:r>
      <w:r w:rsidRPr="00E634CD">
        <w:rPr>
          <w:rFonts w:ascii="Verdana" w:hAnsi="Verdana"/>
          <w:b/>
          <w:bCs/>
          <w:lang w:val="pt-BR"/>
        </w:rPr>
        <w:t xml:space="preserve"> JURÍDIC</w:t>
      </w:r>
      <w:r>
        <w:rPr>
          <w:rFonts w:ascii="Verdana" w:hAnsi="Verdana"/>
          <w:b/>
          <w:bCs/>
          <w:lang w:val="pt-BR"/>
        </w:rPr>
        <w:t>A</w:t>
      </w:r>
      <w:r w:rsidRPr="00E634CD">
        <w:rPr>
          <w:rFonts w:ascii="Verdana" w:hAnsi="Verdana"/>
          <w:b/>
          <w:bCs/>
          <w:lang w:val="pt-BR"/>
        </w:rPr>
        <w:t>:</w:t>
      </w:r>
      <w:r w:rsidRPr="00E634CD">
        <w:rPr>
          <w:rFonts w:ascii="Verdana" w:hAnsi="Verdana"/>
          <w:lang w:val="pt-BR"/>
        </w:rPr>
        <w:t xml:space="preserve"> </w:t>
      </w:r>
      <w:r w:rsidRPr="00E634CD">
        <w:rPr>
          <w:rFonts w:ascii="Verdana" w:hAnsi="Verdana"/>
          <w:highlight w:val="yellow"/>
          <w:lang w:val="pt-BR"/>
        </w:rPr>
        <w:t>[</w:t>
      </w:r>
      <w:r w:rsidR="00AC0C4A">
        <w:rPr>
          <w:rFonts w:ascii="Verdana" w:hAnsi="Verdana"/>
          <w:highlight w:val="yellow"/>
          <w:lang w:val="pt-BR"/>
        </w:rPr>
        <w:t>CNPJ</w:t>
      </w:r>
      <w:r w:rsidRPr="00E634CD">
        <w:rPr>
          <w:rFonts w:ascii="Verdana" w:hAnsi="Verdana"/>
          <w:highlight w:val="yellow"/>
          <w:lang w:val="pt-BR"/>
        </w:rPr>
        <w:t xml:space="preserve"> do Escritório de Advocacia]</w:t>
      </w:r>
    </w:p>
    <w:p w14:paraId="47DE40A2" w14:textId="03E27B5B" w:rsidR="003642FC" w:rsidRPr="00E634CD" w:rsidRDefault="003642FC" w:rsidP="003642FC">
      <w:pPr>
        <w:pStyle w:val="Corpodetexto"/>
        <w:ind w:left="426"/>
        <w:jc w:val="both"/>
        <w:rPr>
          <w:rFonts w:ascii="Verdana" w:hAnsi="Verdana"/>
          <w:lang w:val="pt-BR"/>
        </w:rPr>
      </w:pPr>
      <w:r w:rsidRPr="00E634CD">
        <w:rPr>
          <w:rFonts w:ascii="Verdana" w:hAnsi="Verdana"/>
          <w:b/>
          <w:bCs/>
          <w:lang w:val="pt-BR"/>
        </w:rPr>
        <w:t>NOME DO REPRESENTANTE LEGAL:</w:t>
      </w:r>
      <w:r w:rsidRPr="00E634CD">
        <w:rPr>
          <w:rFonts w:ascii="Verdana" w:hAnsi="Verdana"/>
          <w:lang w:val="pt-BR"/>
        </w:rPr>
        <w:t xml:space="preserve"> </w:t>
      </w:r>
      <w:r w:rsidRPr="00E634CD">
        <w:rPr>
          <w:rFonts w:ascii="Verdana" w:hAnsi="Verdana"/>
          <w:highlight w:val="yellow"/>
          <w:lang w:val="pt-BR"/>
        </w:rPr>
        <w:t>[Nome do Advogado Responsável]</w:t>
      </w:r>
    </w:p>
    <w:p w14:paraId="53BBE388" w14:textId="77777777" w:rsidR="003642FC" w:rsidRPr="0042721C" w:rsidRDefault="003642FC" w:rsidP="000D74A3">
      <w:pPr>
        <w:pStyle w:val="Recuodecorpodetexto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7B7C355" w14:textId="77777777" w:rsidR="00EF7E4B" w:rsidRPr="0042721C" w:rsidRDefault="00EF7E4B" w:rsidP="000D74A3">
      <w:pPr>
        <w:pStyle w:val="Recuodecorpodetexto"/>
        <w:spacing w:line="276" w:lineRule="auto"/>
        <w:jc w:val="both"/>
        <w:rPr>
          <w:rFonts w:ascii="Verdana" w:hAnsi="Verdana"/>
          <w:sz w:val="20"/>
          <w:szCs w:val="20"/>
        </w:rPr>
      </w:pPr>
    </w:p>
    <w:p w14:paraId="3E9BCEC3" w14:textId="207B059B" w:rsidR="000D74A3" w:rsidRPr="00D97452" w:rsidRDefault="000D74A3" w:rsidP="000D74A3">
      <w:pPr>
        <w:pStyle w:val="Corpodetexto"/>
        <w:spacing w:line="276" w:lineRule="auto"/>
        <w:jc w:val="both"/>
        <w:rPr>
          <w:rFonts w:ascii="Verdana" w:hAnsi="Verdana"/>
          <w:i/>
          <w:lang w:val="pt-BR"/>
        </w:rPr>
      </w:pPr>
      <w:r w:rsidRPr="0042721C">
        <w:rPr>
          <w:rFonts w:ascii="Verdana" w:hAnsi="Verdana"/>
          <w:lang w:val="pt-BR"/>
        </w:rPr>
        <w:t>Não temos conhecimento de litígios ou reivindicações que estejam sob os cuidados de outros assessores jurídicos senão os mencionados acima. [</w:t>
      </w:r>
      <w:r w:rsidR="00D97452">
        <w:rPr>
          <w:rFonts w:ascii="Verdana" w:hAnsi="Verdana"/>
          <w:lang w:val="pt-BR"/>
        </w:rPr>
        <w:t>O</w:t>
      </w:r>
      <w:r w:rsidRPr="0042721C">
        <w:rPr>
          <w:rFonts w:ascii="Verdana" w:hAnsi="Verdana"/>
          <w:lang w:val="pt-BR"/>
        </w:rPr>
        <w:t>u “</w:t>
      </w:r>
      <w:r w:rsidRPr="0042721C">
        <w:rPr>
          <w:rFonts w:ascii="Verdana" w:hAnsi="Verdana"/>
          <w:i/>
          <w:lang w:val="pt-BR"/>
        </w:rPr>
        <w:t xml:space="preserve">Os seguintes litígios não estão sob os cuidados de assessores jurídicos, porém são de conhecimento </w:t>
      </w:r>
      <w:r w:rsidR="00971F8A">
        <w:rPr>
          <w:rFonts w:ascii="Verdana" w:hAnsi="Verdana"/>
          <w:i/>
          <w:lang w:val="pt-BR"/>
        </w:rPr>
        <w:t xml:space="preserve">do </w:t>
      </w:r>
      <w:r w:rsidR="00971F8A" w:rsidRPr="00D97452">
        <w:rPr>
          <w:rFonts w:ascii="Verdana" w:hAnsi="Verdana"/>
          <w:i/>
          <w:lang w:val="pt-BR"/>
        </w:rPr>
        <w:t>condomínio</w:t>
      </w:r>
      <w:r w:rsidR="00152C9C" w:rsidRPr="00D97452">
        <w:rPr>
          <w:rFonts w:ascii="Verdana" w:hAnsi="Verdana"/>
          <w:i/>
          <w:lang w:val="pt-BR"/>
        </w:rPr>
        <w:t xml:space="preserve"> </w:t>
      </w:r>
      <w:r w:rsidRPr="00D97452">
        <w:rPr>
          <w:rFonts w:ascii="Verdana" w:hAnsi="Verdana"/>
          <w:i/>
          <w:lang w:val="pt-BR"/>
        </w:rPr>
        <w:t xml:space="preserve">e, sob nosso julgamento, estão adequadamente refletidos </w:t>
      </w:r>
      <w:r w:rsidR="00C158DB" w:rsidRPr="00D97452">
        <w:rPr>
          <w:rFonts w:ascii="Verdana" w:hAnsi="Verdana"/>
          <w:i/>
          <w:lang w:val="pt-BR"/>
        </w:rPr>
        <w:t>n</w:t>
      </w:r>
      <w:r w:rsidR="00D97452" w:rsidRPr="00D97452">
        <w:rPr>
          <w:rFonts w:ascii="Verdana" w:hAnsi="Verdana"/>
          <w:i/>
          <w:lang w:val="pt-BR"/>
        </w:rPr>
        <w:t>o</w:t>
      </w:r>
      <w:r w:rsidR="00C158DB" w:rsidRPr="00D97452">
        <w:rPr>
          <w:rFonts w:ascii="Verdana" w:hAnsi="Verdana"/>
          <w:i/>
          <w:lang w:val="pt-BR"/>
        </w:rPr>
        <w:t>s</w:t>
      </w:r>
      <w:r w:rsidRPr="00D97452">
        <w:rPr>
          <w:rFonts w:ascii="Verdana" w:hAnsi="Verdana"/>
          <w:i/>
          <w:lang w:val="pt-BR"/>
        </w:rPr>
        <w:t xml:space="preserve"> </w:t>
      </w:r>
      <w:bookmarkStart w:id="4" w:name="_Hlk163469974"/>
      <w:r w:rsidR="00D97452" w:rsidRPr="00D97452">
        <w:rPr>
          <w:rFonts w:ascii="Verdana" w:hAnsi="Verdana"/>
          <w:i/>
          <w:lang w:val="pt-BR"/>
        </w:rPr>
        <w:t xml:space="preserve">Demonstrativos de Prestação de Contas de Receitas e Despesas </w:t>
      </w:r>
      <w:r w:rsidR="00853C6F" w:rsidRPr="00D97452">
        <w:rPr>
          <w:rFonts w:ascii="Verdana" w:hAnsi="Verdana"/>
          <w:i/>
          <w:lang w:val="pt-BR"/>
        </w:rPr>
        <w:t>e/ou em suas notas explicativas</w:t>
      </w:r>
      <w:bookmarkEnd w:id="4"/>
      <w:r w:rsidRPr="00D97452">
        <w:rPr>
          <w:rFonts w:ascii="Verdana" w:hAnsi="Verdana"/>
          <w:i/>
          <w:lang w:val="pt-BR"/>
        </w:rPr>
        <w:t>”]</w:t>
      </w:r>
      <w:r w:rsidR="00D97452">
        <w:rPr>
          <w:rFonts w:ascii="Verdana" w:hAnsi="Verdana"/>
          <w:i/>
          <w:lang w:val="pt-BR"/>
        </w:rPr>
        <w:t>.</w:t>
      </w:r>
    </w:p>
    <w:p w14:paraId="2952496C" w14:textId="54D7854E" w:rsidR="00FF103E" w:rsidRPr="0042721C" w:rsidRDefault="00FF103E" w:rsidP="000D74A3">
      <w:pPr>
        <w:pStyle w:val="Corpodetexto"/>
        <w:spacing w:line="276" w:lineRule="auto"/>
        <w:jc w:val="both"/>
        <w:rPr>
          <w:rFonts w:ascii="Verdana" w:hAnsi="Verdana"/>
          <w:lang w:val="pt-BR"/>
        </w:rPr>
      </w:pPr>
    </w:p>
    <w:p w14:paraId="6B21EFB4" w14:textId="77777777" w:rsidR="00FF103E" w:rsidRPr="0042721C" w:rsidRDefault="00FF103E" w:rsidP="000D74A3">
      <w:pPr>
        <w:pStyle w:val="Corpodetexto"/>
        <w:spacing w:line="276" w:lineRule="auto"/>
        <w:jc w:val="both"/>
        <w:rPr>
          <w:rFonts w:ascii="Verdana" w:hAnsi="Verdana"/>
          <w:lang w:val="pt-BR"/>
        </w:rPr>
      </w:pPr>
    </w:p>
    <w:p w14:paraId="3E9BCEC4" w14:textId="77777777" w:rsidR="000D74A3" w:rsidRPr="0042721C" w:rsidRDefault="000D74A3" w:rsidP="000D74A3">
      <w:pPr>
        <w:pStyle w:val="Corpodetexto"/>
        <w:spacing w:line="276" w:lineRule="auto"/>
        <w:ind w:left="360"/>
        <w:jc w:val="both"/>
        <w:rPr>
          <w:rFonts w:ascii="Verdana" w:hAnsi="Verdana"/>
          <w:lang w:val="pt-BR"/>
        </w:rPr>
      </w:pPr>
    </w:p>
    <w:p w14:paraId="719F9BEF" w14:textId="7377DEBE" w:rsidR="00802107" w:rsidRPr="00C51854" w:rsidRDefault="000D74A3" w:rsidP="00802107">
      <w:pPr>
        <w:pStyle w:val="bullet2"/>
        <w:tabs>
          <w:tab w:val="clear" w:pos="360"/>
        </w:tabs>
        <w:spacing w:after="200" w:line="276" w:lineRule="auto"/>
        <w:ind w:left="0" w:firstLine="0"/>
        <w:rPr>
          <w:rFonts w:ascii="Verdana" w:hAnsi="Verdana"/>
          <w:b/>
          <w:bCs/>
        </w:rPr>
      </w:pPr>
      <w:r w:rsidRPr="00C51854">
        <w:rPr>
          <w:rFonts w:ascii="Verdana" w:hAnsi="Verdana"/>
          <w:b/>
          <w:bCs/>
        </w:rPr>
        <w:t>Atenciosamente,</w:t>
      </w:r>
    </w:p>
    <w:p w14:paraId="132E1DC8" w14:textId="77777777" w:rsidR="00802107" w:rsidRPr="0042721C" w:rsidRDefault="00802107" w:rsidP="00802107">
      <w:pPr>
        <w:jc w:val="center"/>
        <w:rPr>
          <w:rFonts w:ascii="Verdana" w:hAnsi="Verdana"/>
          <w:color w:val="222222"/>
          <w:lang w:eastAsia="pt-BR"/>
        </w:rPr>
      </w:pPr>
    </w:p>
    <w:p w14:paraId="6B39422B" w14:textId="77777777" w:rsidR="00802107" w:rsidRPr="0042721C" w:rsidRDefault="00802107" w:rsidP="00802107">
      <w:pPr>
        <w:jc w:val="center"/>
        <w:rPr>
          <w:rFonts w:ascii="Verdana" w:hAnsi="Verdana"/>
          <w:color w:val="222222"/>
          <w:lang w:eastAsia="pt-BR"/>
        </w:rPr>
      </w:pPr>
    </w:p>
    <w:p w14:paraId="0EAC5486" w14:textId="77777777" w:rsidR="00802107" w:rsidRPr="0042721C" w:rsidRDefault="00802107" w:rsidP="00802107">
      <w:pPr>
        <w:jc w:val="center"/>
        <w:rPr>
          <w:rFonts w:ascii="Verdana" w:hAnsi="Verdana"/>
          <w:color w:val="222222"/>
          <w:lang w:eastAsia="pt-BR"/>
        </w:rPr>
      </w:pPr>
    </w:p>
    <w:p w14:paraId="0433578C" w14:textId="77777777" w:rsidR="00802107" w:rsidRPr="0042721C" w:rsidRDefault="00802107" w:rsidP="00802107">
      <w:pPr>
        <w:jc w:val="center"/>
        <w:rPr>
          <w:rFonts w:ascii="Verdana" w:hAnsi="Verdana"/>
          <w:color w:val="222222"/>
          <w:lang w:eastAsia="pt-BR"/>
        </w:rPr>
      </w:pPr>
      <w:r w:rsidRPr="0042721C">
        <w:rPr>
          <w:rFonts w:ascii="Verdana" w:hAnsi="Verdana"/>
          <w:color w:val="222222"/>
          <w:lang w:eastAsia="pt-BR"/>
        </w:rPr>
        <w:t>..................................................................................</w:t>
      </w:r>
    </w:p>
    <w:p w14:paraId="13BECB4E" w14:textId="77777777" w:rsidR="00D97452" w:rsidRPr="00F62E73" w:rsidRDefault="00D97452" w:rsidP="00D97452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left" w:pos="3240"/>
          <w:tab w:val="right" w:pos="6096"/>
          <w:tab w:val="right" w:pos="8820"/>
        </w:tabs>
        <w:ind w:right="92"/>
        <w:jc w:val="center"/>
        <w:rPr>
          <w:rFonts w:ascii="Verdana" w:hAnsi="Verdana"/>
          <w:b/>
          <w:bCs/>
          <w:sz w:val="20"/>
        </w:rPr>
      </w:pPr>
      <w:r w:rsidRPr="00F62E73">
        <w:rPr>
          <w:rFonts w:ascii="Verdana" w:hAnsi="Verdana"/>
          <w:b/>
          <w:bCs/>
          <w:sz w:val="20"/>
          <w:highlight w:val="yellow"/>
        </w:rPr>
        <w:t>Nome do Re</w:t>
      </w:r>
      <w:r>
        <w:rPr>
          <w:rFonts w:ascii="Verdana" w:hAnsi="Verdana"/>
          <w:b/>
          <w:bCs/>
          <w:sz w:val="20"/>
          <w:highlight w:val="yellow"/>
        </w:rPr>
        <w:t>presentante Legal</w:t>
      </w:r>
    </w:p>
    <w:p w14:paraId="73445E65" w14:textId="77777777" w:rsidR="00367BA8" w:rsidRDefault="00D97452" w:rsidP="00D97452">
      <w:pPr>
        <w:pStyle w:val="Corpodetexto"/>
        <w:jc w:val="center"/>
        <w:rPr>
          <w:rFonts w:ascii="Verdana" w:hAnsi="Verdana"/>
          <w:b/>
          <w:szCs w:val="22"/>
          <w:lang w:val="pt-BR"/>
        </w:rPr>
      </w:pPr>
      <w:r w:rsidRPr="00D97452">
        <w:rPr>
          <w:rFonts w:ascii="Verdana" w:hAnsi="Verdana"/>
          <w:b/>
          <w:bCs/>
          <w:lang w:val="pt-BR"/>
        </w:rPr>
        <w:t xml:space="preserve">Síndico(a) </w:t>
      </w:r>
      <w:r w:rsidRPr="00D97452">
        <w:rPr>
          <w:rFonts w:ascii="Verdana" w:hAnsi="Verdana"/>
          <w:b/>
          <w:bCs/>
          <w:szCs w:val="22"/>
          <w:highlight w:val="yellow"/>
          <w:lang w:val="pt-BR"/>
        </w:rPr>
        <w:t>do</w:t>
      </w:r>
      <w:r w:rsidRPr="00D97452">
        <w:rPr>
          <w:rFonts w:ascii="Verdana" w:hAnsi="Verdana"/>
          <w:b/>
          <w:bCs/>
          <w:szCs w:val="22"/>
          <w:lang w:val="pt-BR"/>
        </w:rPr>
        <w:t xml:space="preserve"> </w:t>
      </w:r>
      <w:r w:rsidRPr="00D97452">
        <w:rPr>
          <w:rFonts w:ascii="Verdana" w:hAnsi="Verdana"/>
          <w:b/>
          <w:szCs w:val="22"/>
          <w:highlight w:val="yellow"/>
          <w:lang w:val="pt-BR"/>
        </w:rPr>
        <w:t>[Nome do Condomínio]</w:t>
      </w:r>
    </w:p>
    <w:p w14:paraId="39775BB2" w14:textId="0494D18B" w:rsidR="00D97452" w:rsidRPr="00D97452" w:rsidRDefault="00D97452" w:rsidP="00D97452">
      <w:pPr>
        <w:pStyle w:val="Corpodetexto"/>
        <w:jc w:val="center"/>
        <w:rPr>
          <w:rFonts w:ascii="Verdana" w:hAnsi="Verdana"/>
          <w:lang w:val="pt-BR"/>
        </w:rPr>
      </w:pPr>
    </w:p>
    <w:p w14:paraId="18F49734" w14:textId="4335A5B0" w:rsidR="00802107" w:rsidRPr="0042721C" w:rsidRDefault="00802107" w:rsidP="00802107">
      <w:pPr>
        <w:jc w:val="center"/>
        <w:rPr>
          <w:rFonts w:ascii="Verdana" w:hAnsi="Verdana"/>
          <w:color w:val="222222"/>
          <w:lang w:eastAsia="pt-BR"/>
        </w:rPr>
      </w:pPr>
    </w:p>
    <w:p w14:paraId="7A597370" w14:textId="77777777" w:rsidR="00802107" w:rsidRPr="0042721C" w:rsidRDefault="00802107" w:rsidP="00802107">
      <w:pPr>
        <w:jc w:val="center"/>
        <w:rPr>
          <w:rFonts w:ascii="Verdana" w:hAnsi="Verdana"/>
          <w:color w:val="222222"/>
          <w:lang w:eastAsia="pt-BR"/>
        </w:rPr>
      </w:pPr>
    </w:p>
    <w:p w14:paraId="54AE8FD0" w14:textId="77777777" w:rsidR="00802107" w:rsidRDefault="00802107" w:rsidP="00802107">
      <w:pPr>
        <w:jc w:val="center"/>
        <w:rPr>
          <w:rFonts w:ascii="Verdana" w:hAnsi="Verdana"/>
          <w:color w:val="222222"/>
          <w:lang w:eastAsia="pt-BR"/>
        </w:rPr>
      </w:pPr>
    </w:p>
    <w:sectPr w:rsidR="00802107" w:rsidSect="00FA0BB4">
      <w:headerReference w:type="default" r:id="rId11"/>
      <w:pgSz w:w="11906" w:h="16838" w:code="9"/>
      <w:pgMar w:top="1411" w:right="1699" w:bottom="1411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EEAC2" w14:textId="77777777" w:rsidR="00DF48E6" w:rsidRPr="0042721C" w:rsidRDefault="00DF48E6" w:rsidP="000D74A3">
      <w:r w:rsidRPr="0042721C">
        <w:separator/>
      </w:r>
    </w:p>
  </w:endnote>
  <w:endnote w:type="continuationSeparator" w:id="0">
    <w:p w14:paraId="33A3CC85" w14:textId="77777777" w:rsidR="00DF48E6" w:rsidRPr="0042721C" w:rsidRDefault="00DF48E6" w:rsidP="000D74A3">
      <w:r w:rsidRPr="0042721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FD85FB51-DB3E-4AA1-B48F-B4BC96416F38}"/>
    <w:embedBold r:id="rId2" w:fontKey="{74014505-70D8-492E-94B3-511330F3965E}"/>
    <w:embedItalic r:id="rId3" w:fontKey="{6984922B-121C-4F88-A335-0EE6F0D16E84}"/>
    <w:embedBoldItalic r:id="rId4" w:fontKey="{48BB5CB3-2183-4861-BC12-278C1DEC4270}"/>
  </w:font>
  <w:font w:name="CIDFont+F4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05478A" w14:textId="77777777" w:rsidR="00DF48E6" w:rsidRPr="0042721C" w:rsidRDefault="00DF48E6" w:rsidP="000D74A3">
      <w:r w:rsidRPr="0042721C">
        <w:separator/>
      </w:r>
    </w:p>
  </w:footnote>
  <w:footnote w:type="continuationSeparator" w:id="0">
    <w:p w14:paraId="239219C4" w14:textId="77777777" w:rsidR="00DF48E6" w:rsidRPr="0042721C" w:rsidRDefault="00DF48E6" w:rsidP="000D74A3">
      <w:r w:rsidRPr="0042721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FFBC6" w14:textId="6D15764A" w:rsidR="00A55FCE" w:rsidRPr="0042721C" w:rsidRDefault="00A55FCE" w:rsidP="00537F1D">
    <w:pPr>
      <w:spacing w:after="100" w:afterAutospacing="1"/>
      <w:ind w:left="-709"/>
      <w:rPr>
        <w:rFonts w:ascii="Arial" w:hAnsi="Arial"/>
        <w:b/>
        <w:sz w:val="32"/>
        <w:szCs w:val="32"/>
        <w:lang w:eastAsia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E68A4"/>
    <w:multiLevelType w:val="hybridMultilevel"/>
    <w:tmpl w:val="B05E96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286C7F"/>
    <w:multiLevelType w:val="hybridMultilevel"/>
    <w:tmpl w:val="E0DCE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9D8"/>
    <w:multiLevelType w:val="hybridMultilevel"/>
    <w:tmpl w:val="89C25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90FF8"/>
    <w:multiLevelType w:val="hybridMultilevel"/>
    <w:tmpl w:val="D35AB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504A6"/>
    <w:multiLevelType w:val="multilevel"/>
    <w:tmpl w:val="4DCC0846"/>
    <w:lvl w:ilvl="0">
      <w:start w:val="1"/>
      <w:numFmt w:val="decimal"/>
      <w:pStyle w:val="UmPontoNovo"/>
      <w:lvlText w:val="%1."/>
      <w:lvlJc w:val="right"/>
      <w:pPr>
        <w:ind w:left="0" w:hanging="360"/>
      </w:pPr>
      <w:rPr>
        <w:rFonts w:ascii="Times New Roman" w:hAnsi="Times New Roman" w:hint="default"/>
        <w:b/>
        <w:i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hanging="360"/>
      </w:pPr>
      <w:rPr>
        <w:rFonts w:hint="default"/>
      </w:rPr>
    </w:lvl>
  </w:abstractNum>
  <w:abstractNum w:abstractNumId="5" w15:restartNumberingAfterBreak="0">
    <w:nsid w:val="29B951C3"/>
    <w:multiLevelType w:val="hybridMultilevel"/>
    <w:tmpl w:val="C9323DDC"/>
    <w:lvl w:ilvl="0" w:tplc="805CD7FA">
      <w:start w:val="1"/>
      <w:numFmt w:val="decimal"/>
      <w:lvlText w:val="%1."/>
      <w:lvlJc w:val="left"/>
      <w:pPr>
        <w:ind w:left="720" w:hanging="360"/>
      </w:pPr>
      <w:rPr>
        <w:rFonts w:ascii="Univers 45 Light" w:eastAsia="Times New Roman" w:hAnsi="Univers 45 Light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0793"/>
    <w:multiLevelType w:val="hybridMultilevel"/>
    <w:tmpl w:val="9C32CEE8"/>
    <w:lvl w:ilvl="0" w:tplc="B8E00990">
      <w:start w:val="1"/>
      <w:numFmt w:val="decimal"/>
      <w:pStyle w:val="Numbering"/>
      <w:lvlText w:val="%1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FE777F"/>
    <w:multiLevelType w:val="hybridMultilevel"/>
    <w:tmpl w:val="D9E49A0A"/>
    <w:lvl w:ilvl="0" w:tplc="146AAA6C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3127E"/>
    <w:multiLevelType w:val="hybridMultilevel"/>
    <w:tmpl w:val="9D820824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3E86609"/>
    <w:multiLevelType w:val="hybridMultilevel"/>
    <w:tmpl w:val="19F8C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27E1D"/>
    <w:multiLevelType w:val="hybridMultilevel"/>
    <w:tmpl w:val="694AC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76215"/>
    <w:multiLevelType w:val="hybridMultilevel"/>
    <w:tmpl w:val="2CC29DEA"/>
    <w:lvl w:ilvl="0" w:tplc="BD0297BC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C21C4"/>
    <w:multiLevelType w:val="hybridMultilevel"/>
    <w:tmpl w:val="9D820824"/>
    <w:lvl w:ilvl="0" w:tplc="C13A41D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EFF36A8"/>
    <w:multiLevelType w:val="hybridMultilevel"/>
    <w:tmpl w:val="80304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51DC7"/>
    <w:multiLevelType w:val="hybridMultilevel"/>
    <w:tmpl w:val="BCA2241A"/>
    <w:lvl w:ilvl="0" w:tplc="AC884BE0">
      <w:start w:val="1"/>
      <w:numFmt w:val="bullet"/>
      <w:pStyle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A5262EF4">
      <w:start w:val="1"/>
      <w:numFmt w:val="lowerRoman"/>
      <w:lvlText w:val="%2."/>
      <w:lvlJc w:val="right"/>
      <w:pPr>
        <w:tabs>
          <w:tab w:val="num" w:pos="1260"/>
        </w:tabs>
        <w:ind w:left="12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63BF6AAC"/>
    <w:multiLevelType w:val="hybridMultilevel"/>
    <w:tmpl w:val="6BD0905A"/>
    <w:lvl w:ilvl="0" w:tplc="4A74BB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554ABE"/>
    <w:multiLevelType w:val="hybridMultilevel"/>
    <w:tmpl w:val="E6B8BAA4"/>
    <w:lvl w:ilvl="0" w:tplc="3C584A9E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 w:tplc="0AE08452">
      <w:start w:val="1"/>
      <w:numFmt w:val="lowerLetter"/>
      <w:lvlText w:val="%2."/>
      <w:lvlJc w:val="left"/>
      <w:pPr>
        <w:ind w:left="1800" w:hanging="360"/>
      </w:pPr>
    </w:lvl>
    <w:lvl w:ilvl="2" w:tplc="A754C8FE" w:tentative="1">
      <w:start w:val="1"/>
      <w:numFmt w:val="lowerRoman"/>
      <w:lvlText w:val="%3."/>
      <w:lvlJc w:val="right"/>
      <w:pPr>
        <w:ind w:left="2520" w:hanging="180"/>
      </w:pPr>
    </w:lvl>
    <w:lvl w:ilvl="3" w:tplc="41280424" w:tentative="1">
      <w:start w:val="1"/>
      <w:numFmt w:val="decimal"/>
      <w:lvlText w:val="%4."/>
      <w:lvlJc w:val="left"/>
      <w:pPr>
        <w:ind w:left="3240" w:hanging="360"/>
      </w:pPr>
    </w:lvl>
    <w:lvl w:ilvl="4" w:tplc="4EDE304A" w:tentative="1">
      <w:start w:val="1"/>
      <w:numFmt w:val="lowerLetter"/>
      <w:lvlText w:val="%5."/>
      <w:lvlJc w:val="left"/>
      <w:pPr>
        <w:ind w:left="3960" w:hanging="360"/>
      </w:pPr>
    </w:lvl>
    <w:lvl w:ilvl="5" w:tplc="0204A2B8" w:tentative="1">
      <w:start w:val="1"/>
      <w:numFmt w:val="lowerRoman"/>
      <w:lvlText w:val="%6."/>
      <w:lvlJc w:val="right"/>
      <w:pPr>
        <w:ind w:left="4680" w:hanging="180"/>
      </w:pPr>
    </w:lvl>
    <w:lvl w:ilvl="6" w:tplc="04EC1952" w:tentative="1">
      <w:start w:val="1"/>
      <w:numFmt w:val="decimal"/>
      <w:lvlText w:val="%7."/>
      <w:lvlJc w:val="left"/>
      <w:pPr>
        <w:ind w:left="5400" w:hanging="360"/>
      </w:pPr>
    </w:lvl>
    <w:lvl w:ilvl="7" w:tplc="B608D104" w:tentative="1">
      <w:start w:val="1"/>
      <w:numFmt w:val="lowerLetter"/>
      <w:lvlText w:val="%8."/>
      <w:lvlJc w:val="left"/>
      <w:pPr>
        <w:ind w:left="6120" w:hanging="360"/>
      </w:pPr>
    </w:lvl>
    <w:lvl w:ilvl="8" w:tplc="25522DB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7F3FE8"/>
    <w:multiLevelType w:val="hybridMultilevel"/>
    <w:tmpl w:val="C7F80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024E2"/>
    <w:multiLevelType w:val="hybridMultilevel"/>
    <w:tmpl w:val="36305F7E"/>
    <w:lvl w:ilvl="0" w:tplc="3238D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27DFD"/>
    <w:multiLevelType w:val="hybridMultilevel"/>
    <w:tmpl w:val="9B58117A"/>
    <w:lvl w:ilvl="0" w:tplc="E2DA6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030586">
    <w:abstractNumId w:val="14"/>
  </w:num>
  <w:num w:numId="2" w16cid:durableId="418062443">
    <w:abstractNumId w:val="4"/>
  </w:num>
  <w:num w:numId="3" w16cid:durableId="1996378928">
    <w:abstractNumId w:val="5"/>
  </w:num>
  <w:num w:numId="4" w16cid:durableId="1617328960">
    <w:abstractNumId w:val="6"/>
  </w:num>
  <w:num w:numId="5" w16cid:durableId="1986468064">
    <w:abstractNumId w:val="12"/>
  </w:num>
  <w:num w:numId="6" w16cid:durableId="2060323504">
    <w:abstractNumId w:val="0"/>
  </w:num>
  <w:num w:numId="7" w16cid:durableId="881094544">
    <w:abstractNumId w:val="1"/>
  </w:num>
  <w:num w:numId="8" w16cid:durableId="1293251612">
    <w:abstractNumId w:val="9"/>
  </w:num>
  <w:num w:numId="9" w16cid:durableId="754396296">
    <w:abstractNumId w:val="19"/>
  </w:num>
  <w:num w:numId="10" w16cid:durableId="1209534653">
    <w:abstractNumId w:val="10"/>
  </w:num>
  <w:num w:numId="11" w16cid:durableId="302852964">
    <w:abstractNumId w:val="3"/>
  </w:num>
  <w:num w:numId="12" w16cid:durableId="1280181200">
    <w:abstractNumId w:val="15"/>
  </w:num>
  <w:num w:numId="13" w16cid:durableId="1986350370">
    <w:abstractNumId w:val="2"/>
  </w:num>
  <w:num w:numId="14" w16cid:durableId="1805729377">
    <w:abstractNumId w:val="13"/>
  </w:num>
  <w:num w:numId="15" w16cid:durableId="607196159">
    <w:abstractNumId w:val="18"/>
  </w:num>
  <w:num w:numId="16" w16cid:durableId="1432583677">
    <w:abstractNumId w:val="17"/>
  </w:num>
  <w:num w:numId="17" w16cid:durableId="1982692628">
    <w:abstractNumId w:val="16"/>
  </w:num>
  <w:num w:numId="18" w16cid:durableId="588974361">
    <w:abstractNumId w:val="11"/>
  </w:num>
  <w:num w:numId="19" w16cid:durableId="1922637797">
    <w:abstractNumId w:val="7"/>
  </w:num>
  <w:num w:numId="20" w16cid:durableId="529950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A3"/>
    <w:rsid w:val="00030EE4"/>
    <w:rsid w:val="000343E5"/>
    <w:rsid w:val="0003579A"/>
    <w:rsid w:val="00042895"/>
    <w:rsid w:val="0005300B"/>
    <w:rsid w:val="0005349F"/>
    <w:rsid w:val="0009395E"/>
    <w:rsid w:val="000D74A3"/>
    <w:rsid w:val="000F13A9"/>
    <w:rsid w:val="001021E3"/>
    <w:rsid w:val="00103350"/>
    <w:rsid w:val="0010341F"/>
    <w:rsid w:val="00112272"/>
    <w:rsid w:val="0011731C"/>
    <w:rsid w:val="00132004"/>
    <w:rsid w:val="00152C9C"/>
    <w:rsid w:val="00157B5E"/>
    <w:rsid w:val="00183543"/>
    <w:rsid w:val="00196CEF"/>
    <w:rsid w:val="001A0DC9"/>
    <w:rsid w:val="001B7D5D"/>
    <w:rsid w:val="001D76C9"/>
    <w:rsid w:val="001E52EA"/>
    <w:rsid w:val="001F1695"/>
    <w:rsid w:val="00212BDC"/>
    <w:rsid w:val="0025258B"/>
    <w:rsid w:val="002A1C76"/>
    <w:rsid w:val="002B6239"/>
    <w:rsid w:val="002D4E77"/>
    <w:rsid w:val="00301D62"/>
    <w:rsid w:val="0030604F"/>
    <w:rsid w:val="0031203C"/>
    <w:rsid w:val="0031633D"/>
    <w:rsid w:val="00317231"/>
    <w:rsid w:val="003311B5"/>
    <w:rsid w:val="00345FC5"/>
    <w:rsid w:val="0035107E"/>
    <w:rsid w:val="003642FC"/>
    <w:rsid w:val="00367BA8"/>
    <w:rsid w:val="00371ED0"/>
    <w:rsid w:val="00381A7B"/>
    <w:rsid w:val="00382B4B"/>
    <w:rsid w:val="0039036D"/>
    <w:rsid w:val="003966B9"/>
    <w:rsid w:val="003968D7"/>
    <w:rsid w:val="003D4D36"/>
    <w:rsid w:val="004058C7"/>
    <w:rsid w:val="0042721C"/>
    <w:rsid w:val="00436412"/>
    <w:rsid w:val="004517B0"/>
    <w:rsid w:val="004704C8"/>
    <w:rsid w:val="004840E8"/>
    <w:rsid w:val="004B61DA"/>
    <w:rsid w:val="004C08C0"/>
    <w:rsid w:val="004C3D52"/>
    <w:rsid w:val="004E335A"/>
    <w:rsid w:val="004F2396"/>
    <w:rsid w:val="00537F1D"/>
    <w:rsid w:val="00543F1B"/>
    <w:rsid w:val="00545798"/>
    <w:rsid w:val="005825D9"/>
    <w:rsid w:val="00585B41"/>
    <w:rsid w:val="005A1552"/>
    <w:rsid w:val="005C52AF"/>
    <w:rsid w:val="005D2BB2"/>
    <w:rsid w:val="005D6EED"/>
    <w:rsid w:val="00611AFF"/>
    <w:rsid w:val="00624C43"/>
    <w:rsid w:val="00640524"/>
    <w:rsid w:val="006442A1"/>
    <w:rsid w:val="00650BD2"/>
    <w:rsid w:val="0065418C"/>
    <w:rsid w:val="0065621D"/>
    <w:rsid w:val="00657FD6"/>
    <w:rsid w:val="00671F1C"/>
    <w:rsid w:val="006A03DC"/>
    <w:rsid w:val="006A539C"/>
    <w:rsid w:val="006B1143"/>
    <w:rsid w:val="006E1820"/>
    <w:rsid w:val="00712B2D"/>
    <w:rsid w:val="00742BFC"/>
    <w:rsid w:val="00766F93"/>
    <w:rsid w:val="00777363"/>
    <w:rsid w:val="00795D62"/>
    <w:rsid w:val="007B19E7"/>
    <w:rsid w:val="00802107"/>
    <w:rsid w:val="00804007"/>
    <w:rsid w:val="00813D44"/>
    <w:rsid w:val="00817381"/>
    <w:rsid w:val="00834167"/>
    <w:rsid w:val="00853C6F"/>
    <w:rsid w:val="00887FE0"/>
    <w:rsid w:val="008A508D"/>
    <w:rsid w:val="008B105E"/>
    <w:rsid w:val="008C16E3"/>
    <w:rsid w:val="009270E5"/>
    <w:rsid w:val="0094115F"/>
    <w:rsid w:val="00944C02"/>
    <w:rsid w:val="00962FE8"/>
    <w:rsid w:val="00971F8A"/>
    <w:rsid w:val="0097695F"/>
    <w:rsid w:val="009D0ACC"/>
    <w:rsid w:val="009E1F1B"/>
    <w:rsid w:val="009F36D1"/>
    <w:rsid w:val="00A006C5"/>
    <w:rsid w:val="00A17269"/>
    <w:rsid w:val="00A216EC"/>
    <w:rsid w:val="00A233A7"/>
    <w:rsid w:val="00A32C2E"/>
    <w:rsid w:val="00A52039"/>
    <w:rsid w:val="00A55FCE"/>
    <w:rsid w:val="00A83257"/>
    <w:rsid w:val="00A9336C"/>
    <w:rsid w:val="00A96E8A"/>
    <w:rsid w:val="00AB4713"/>
    <w:rsid w:val="00AC0C4A"/>
    <w:rsid w:val="00AC62D5"/>
    <w:rsid w:val="00AF13F4"/>
    <w:rsid w:val="00AF2B5C"/>
    <w:rsid w:val="00B050BD"/>
    <w:rsid w:val="00B2784C"/>
    <w:rsid w:val="00B46497"/>
    <w:rsid w:val="00BA46E3"/>
    <w:rsid w:val="00BC557E"/>
    <w:rsid w:val="00BD03FA"/>
    <w:rsid w:val="00BE438F"/>
    <w:rsid w:val="00BF1439"/>
    <w:rsid w:val="00C158DB"/>
    <w:rsid w:val="00C3035D"/>
    <w:rsid w:val="00C402D6"/>
    <w:rsid w:val="00C51854"/>
    <w:rsid w:val="00C60FEF"/>
    <w:rsid w:val="00C82CA6"/>
    <w:rsid w:val="00C92254"/>
    <w:rsid w:val="00CB032D"/>
    <w:rsid w:val="00CB4FF5"/>
    <w:rsid w:val="00D43331"/>
    <w:rsid w:val="00D51E56"/>
    <w:rsid w:val="00D97452"/>
    <w:rsid w:val="00DA45B6"/>
    <w:rsid w:val="00DA4900"/>
    <w:rsid w:val="00DB6A14"/>
    <w:rsid w:val="00DD2C10"/>
    <w:rsid w:val="00DE42D6"/>
    <w:rsid w:val="00DE66EC"/>
    <w:rsid w:val="00DF48E6"/>
    <w:rsid w:val="00DF7389"/>
    <w:rsid w:val="00E20DBC"/>
    <w:rsid w:val="00E24379"/>
    <w:rsid w:val="00E24AAE"/>
    <w:rsid w:val="00E33515"/>
    <w:rsid w:val="00E35F95"/>
    <w:rsid w:val="00E47E26"/>
    <w:rsid w:val="00E71FFD"/>
    <w:rsid w:val="00E941BC"/>
    <w:rsid w:val="00EA56D4"/>
    <w:rsid w:val="00EC3776"/>
    <w:rsid w:val="00EC786C"/>
    <w:rsid w:val="00ED3C78"/>
    <w:rsid w:val="00EF7E4B"/>
    <w:rsid w:val="00F246FD"/>
    <w:rsid w:val="00F25F40"/>
    <w:rsid w:val="00F2762B"/>
    <w:rsid w:val="00F34271"/>
    <w:rsid w:val="00F40C31"/>
    <w:rsid w:val="00F5099D"/>
    <w:rsid w:val="00F74CBF"/>
    <w:rsid w:val="00F87023"/>
    <w:rsid w:val="00FA0276"/>
    <w:rsid w:val="00FA0BB4"/>
    <w:rsid w:val="00FE64BC"/>
    <w:rsid w:val="00FF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9BCD53"/>
  <w15:chartTrackingRefBased/>
  <w15:docId w15:val="{E43C4BC5-71F5-4272-BFC0-D297829E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4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">
    <w:name w:val="Text"/>
    <w:basedOn w:val="Normal"/>
    <w:link w:val="TextChar"/>
    <w:rsid w:val="000D74A3"/>
    <w:pPr>
      <w:keepNext/>
      <w:tabs>
        <w:tab w:val="left" w:pos="284"/>
      </w:tabs>
      <w:overflowPunct w:val="0"/>
      <w:autoSpaceDE w:val="0"/>
      <w:autoSpaceDN w:val="0"/>
      <w:adjustRightInd w:val="0"/>
      <w:spacing w:after="260"/>
      <w:jc w:val="both"/>
      <w:textAlignment w:val="baseline"/>
    </w:pPr>
    <w:rPr>
      <w:sz w:val="22"/>
      <w:szCs w:val="20"/>
    </w:rPr>
  </w:style>
  <w:style w:type="paragraph" w:styleId="Corpodetexto">
    <w:name w:val="Body Text"/>
    <w:basedOn w:val="Normal"/>
    <w:link w:val="CorpodetextoChar"/>
    <w:uiPriority w:val="99"/>
    <w:rsid w:val="000D74A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0"/>
      <w:szCs w:val="20"/>
      <w:lang w:val="en-AU"/>
    </w:rPr>
  </w:style>
  <w:style w:type="character" w:customStyle="1" w:styleId="CorpodetextoChar">
    <w:name w:val="Corpo de texto Char"/>
    <w:basedOn w:val="Fontepargpadro"/>
    <w:link w:val="Corpodetexto"/>
    <w:uiPriority w:val="99"/>
    <w:rsid w:val="000D74A3"/>
    <w:rPr>
      <w:rFonts w:ascii="Arial" w:eastAsia="Times New Roman" w:hAnsi="Arial" w:cs="Times New Roman"/>
      <w:sz w:val="20"/>
      <w:szCs w:val="20"/>
      <w:lang w:val="en-AU"/>
    </w:rPr>
  </w:style>
  <w:style w:type="paragraph" w:styleId="Lista">
    <w:name w:val="List"/>
    <w:basedOn w:val="Normal"/>
    <w:uiPriority w:val="99"/>
    <w:rsid w:val="000D74A3"/>
    <w:pPr>
      <w:overflowPunct w:val="0"/>
      <w:autoSpaceDE w:val="0"/>
      <w:autoSpaceDN w:val="0"/>
      <w:adjustRightInd w:val="0"/>
      <w:ind w:left="360" w:hanging="360"/>
      <w:jc w:val="both"/>
      <w:textAlignment w:val="baseline"/>
    </w:pPr>
    <w:rPr>
      <w:sz w:val="22"/>
      <w:szCs w:val="20"/>
      <w:lang w:val="en-GB"/>
    </w:rPr>
  </w:style>
  <w:style w:type="paragraph" w:styleId="Numerada">
    <w:name w:val="List Number"/>
    <w:basedOn w:val="Normal"/>
    <w:uiPriority w:val="99"/>
    <w:rsid w:val="000D74A3"/>
    <w:pPr>
      <w:overflowPunct w:val="0"/>
      <w:autoSpaceDE w:val="0"/>
      <w:autoSpaceDN w:val="0"/>
      <w:adjustRightInd w:val="0"/>
      <w:spacing w:before="130"/>
      <w:ind w:left="284" w:hanging="284"/>
      <w:textAlignment w:val="baseline"/>
    </w:pPr>
    <w:rPr>
      <w:sz w:val="22"/>
      <w:szCs w:val="20"/>
      <w:lang w:val="en-GB"/>
    </w:rPr>
  </w:style>
  <w:style w:type="paragraph" w:styleId="Data">
    <w:name w:val="Date"/>
    <w:basedOn w:val="Normal"/>
    <w:link w:val="DataChar"/>
    <w:uiPriority w:val="99"/>
    <w:rsid w:val="000D74A3"/>
    <w:pPr>
      <w:tabs>
        <w:tab w:val="center" w:pos="5220"/>
      </w:tabs>
      <w:spacing w:after="720"/>
      <w:jc w:val="right"/>
    </w:pPr>
    <w:rPr>
      <w:rFonts w:ascii="Helvetica" w:hAnsi="Helvetica"/>
      <w:b/>
      <w:szCs w:val="20"/>
    </w:rPr>
  </w:style>
  <w:style w:type="character" w:customStyle="1" w:styleId="DataChar">
    <w:name w:val="Data Char"/>
    <w:basedOn w:val="Fontepargpadro"/>
    <w:link w:val="Data"/>
    <w:uiPriority w:val="99"/>
    <w:rsid w:val="000D74A3"/>
    <w:rPr>
      <w:rFonts w:ascii="Helvetica" w:eastAsia="Times New Roman" w:hAnsi="Helvetica" w:cs="Times New Roman"/>
      <w:b/>
      <w:sz w:val="24"/>
      <w:szCs w:val="20"/>
      <w:lang w:val="en-US"/>
    </w:rPr>
  </w:style>
  <w:style w:type="paragraph" w:customStyle="1" w:styleId="InsideAddress">
    <w:name w:val="Inside Address"/>
    <w:basedOn w:val="Normal"/>
    <w:rsid w:val="000D74A3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  <w:lang w:val="en-GB"/>
    </w:rPr>
  </w:style>
  <w:style w:type="paragraph" w:customStyle="1" w:styleId="bullet2">
    <w:name w:val="bullet 2"/>
    <w:basedOn w:val="Normal"/>
    <w:rsid w:val="000D74A3"/>
    <w:pPr>
      <w:tabs>
        <w:tab w:val="right" w:pos="360"/>
        <w:tab w:val="left" w:pos="576"/>
        <w:tab w:val="left" w:pos="792"/>
      </w:tabs>
      <w:spacing w:after="120" w:line="220" w:lineRule="exact"/>
      <w:ind w:left="792" w:hanging="216"/>
      <w:jc w:val="both"/>
    </w:pPr>
    <w:rPr>
      <w:sz w:val="20"/>
      <w:szCs w:val="20"/>
    </w:rPr>
  </w:style>
  <w:style w:type="paragraph" w:customStyle="1" w:styleId="level3">
    <w:name w:val="level 3"/>
    <w:basedOn w:val="Normal"/>
    <w:rsid w:val="000D74A3"/>
    <w:pPr>
      <w:spacing w:after="120" w:line="220" w:lineRule="exact"/>
      <w:ind w:left="1440" w:hanging="432"/>
      <w:jc w:val="both"/>
    </w:pPr>
    <w:rPr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0D74A3"/>
    <w:pPr>
      <w:ind w:left="360"/>
    </w:pPr>
    <w:rPr>
      <w:sz w:val="22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0D74A3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TextChar">
    <w:name w:val="Text Char"/>
    <w:basedOn w:val="Fontepargpadro"/>
    <w:link w:val="Text"/>
    <w:locked/>
    <w:rsid w:val="000D74A3"/>
    <w:rPr>
      <w:rFonts w:ascii="Times New Roman" w:eastAsia="Times New Roman" w:hAnsi="Times New Roman" w:cs="Times New Roman"/>
      <w:szCs w:val="20"/>
      <w:lang w:val="en-US"/>
    </w:rPr>
  </w:style>
  <w:style w:type="paragraph" w:styleId="PargrafodaLista">
    <w:name w:val="List Paragraph"/>
    <w:basedOn w:val="Normal"/>
    <w:uiPriority w:val="34"/>
    <w:qFormat/>
    <w:rsid w:val="000D74A3"/>
    <w:pPr>
      <w:ind w:left="708"/>
    </w:pPr>
  </w:style>
  <w:style w:type="paragraph" w:customStyle="1" w:styleId="Bullet">
    <w:name w:val="Bullet"/>
    <w:basedOn w:val="Normal"/>
    <w:link w:val="BulletChar"/>
    <w:uiPriority w:val="99"/>
    <w:qFormat/>
    <w:rsid w:val="000D74A3"/>
    <w:pPr>
      <w:numPr>
        <w:numId w:val="1"/>
      </w:numPr>
      <w:tabs>
        <w:tab w:val="left" w:pos="284"/>
      </w:tabs>
      <w:spacing w:after="130"/>
      <w:jc w:val="both"/>
    </w:pPr>
  </w:style>
  <w:style w:type="paragraph" w:customStyle="1" w:styleId="ListLeft15">
    <w:name w:val="List + Left: 1.5"/>
    <w:basedOn w:val="Normal"/>
    <w:rsid w:val="000D74A3"/>
    <w:pPr>
      <w:tabs>
        <w:tab w:val="left" w:pos="900"/>
      </w:tabs>
      <w:overflowPunct w:val="0"/>
      <w:autoSpaceDE w:val="0"/>
      <w:autoSpaceDN w:val="0"/>
      <w:adjustRightInd w:val="0"/>
      <w:spacing w:after="120"/>
      <w:ind w:left="900" w:hanging="180"/>
      <w:jc w:val="both"/>
      <w:textAlignment w:val="baseline"/>
    </w:pPr>
    <w:rPr>
      <w:sz w:val="20"/>
      <w:szCs w:val="20"/>
      <w:lang w:val="en-GB"/>
    </w:rPr>
  </w:style>
  <w:style w:type="character" w:customStyle="1" w:styleId="hps">
    <w:name w:val="hps"/>
    <w:basedOn w:val="Fontepargpadro"/>
    <w:rsid w:val="000D74A3"/>
  </w:style>
  <w:style w:type="paragraph" w:customStyle="1" w:styleId="Normal11pt">
    <w:name w:val="Normal + 11 pt"/>
    <w:basedOn w:val="Normal"/>
    <w:rsid w:val="000D74A3"/>
    <w:pPr>
      <w:tabs>
        <w:tab w:val="left" w:pos="0"/>
        <w:tab w:val="left" w:pos="1080"/>
        <w:tab w:val="left" w:pos="1440"/>
      </w:tabs>
      <w:spacing w:after="120"/>
      <w:jc w:val="center"/>
    </w:pPr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D74A3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D74A3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notaderodap">
    <w:name w:val="footnote reference"/>
    <w:basedOn w:val="Fontepargpadro"/>
    <w:uiPriority w:val="99"/>
    <w:semiHidden/>
    <w:unhideWhenUsed/>
    <w:rsid w:val="000D74A3"/>
    <w:rPr>
      <w:vertAlign w:val="superscript"/>
    </w:rPr>
  </w:style>
  <w:style w:type="table" w:styleId="TabeladeGrade4-nfase1">
    <w:name w:val="Grid Table 4 Accent 1"/>
    <w:basedOn w:val="Tabelanormal"/>
    <w:uiPriority w:val="49"/>
    <w:rsid w:val="000D74A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3-nfase5">
    <w:name w:val="List Table 3 Accent 5"/>
    <w:basedOn w:val="Tabelanormal"/>
    <w:uiPriority w:val="48"/>
    <w:rsid w:val="000D74A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character" w:customStyle="1" w:styleId="BulletChar">
    <w:name w:val="Bullet Char"/>
    <w:basedOn w:val="Fontepargpadro"/>
    <w:link w:val="Bullet"/>
    <w:uiPriority w:val="99"/>
    <w:rsid w:val="000D74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UmPontoNovo">
    <w:name w:val="UmPontoNovo"/>
    <w:qFormat/>
    <w:rsid w:val="000D74A3"/>
    <w:pPr>
      <w:numPr>
        <w:numId w:val="2"/>
      </w:numPr>
      <w:spacing w:after="22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Numbering">
    <w:name w:val="Numbering"/>
    <w:basedOn w:val="Normal"/>
    <w:rsid w:val="000D74A3"/>
    <w:pPr>
      <w:numPr>
        <w:numId w:val="4"/>
      </w:numPr>
      <w:tabs>
        <w:tab w:val="clear" w:pos="360"/>
        <w:tab w:val="left" w:pos="284"/>
      </w:tabs>
      <w:overflowPunct w:val="0"/>
      <w:autoSpaceDE w:val="0"/>
      <w:autoSpaceDN w:val="0"/>
      <w:adjustRightInd w:val="0"/>
      <w:spacing w:after="130" w:line="260" w:lineRule="exact"/>
      <w:jc w:val="both"/>
      <w:textAlignment w:val="baseline"/>
    </w:pPr>
    <w:rPr>
      <w:rFonts w:ascii="Arial" w:hAnsi="Arial"/>
      <w:sz w:val="22"/>
      <w:szCs w:val="20"/>
      <w:lang w:val="en-GB" w:eastAsia="en-GB"/>
    </w:rPr>
  </w:style>
  <w:style w:type="paragraph" w:customStyle="1" w:styleId="AddressBlock">
    <w:name w:val="Address Block"/>
    <w:aliases w:val="ab"/>
    <w:basedOn w:val="Normal"/>
    <w:rsid w:val="00EC3776"/>
    <w:pPr>
      <w:tabs>
        <w:tab w:val="right" w:pos="7099"/>
        <w:tab w:val="left" w:pos="7275"/>
      </w:tabs>
      <w:spacing w:line="260" w:lineRule="exact"/>
    </w:pPr>
    <w:rPr>
      <w:rFonts w:ascii="Times" w:hAnsi="Times"/>
      <w:sz w:val="22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55F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5F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A55F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5F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b_x002d_T_x00f3_pico xmlns="d1d4eb90-293d-47cd-afed-0d634db57f2d">Cartas de Representação</Sub_x002d_T_x00f3_pico>
    <T_x00f3_pico xmlns="d1d4eb90-293d-47cd-afed-0d634db57f2d">Modelos - Nacionais </T_x00f3_pico>
    <Assunto xmlns="d1d4eb90-293d-47cd-afed-0d634db57f2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84A9321506014084A37EEDA6087506" ma:contentTypeVersion="3" ma:contentTypeDescription="Create a new document." ma:contentTypeScope="" ma:versionID="0b6e60a22c58f7b1ce0d2a2b41aaf900">
  <xsd:schema xmlns:xsd="http://www.w3.org/2001/XMLSchema" xmlns:xs="http://www.w3.org/2001/XMLSchema" xmlns:p="http://schemas.microsoft.com/office/2006/metadata/properties" xmlns:ns2="d1d4eb90-293d-47cd-afed-0d634db57f2d" targetNamespace="http://schemas.microsoft.com/office/2006/metadata/properties" ma:root="true" ma:fieldsID="88e006ef702250549ef2b1c49ba657eb" ns2:_="">
    <xsd:import namespace="d1d4eb90-293d-47cd-afed-0d634db57f2d"/>
    <xsd:element name="properties">
      <xsd:complexType>
        <xsd:sequence>
          <xsd:element name="documentManagement">
            <xsd:complexType>
              <xsd:all>
                <xsd:element ref="ns2:T_x00f3_pico" minOccurs="0"/>
                <xsd:element ref="ns2:Sub_x002d_T_x00f3_pico" minOccurs="0"/>
                <xsd:element ref="ns2:Assu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4eb90-293d-47cd-afed-0d634db57f2d" elementFormDefault="qualified">
    <xsd:import namespace="http://schemas.microsoft.com/office/2006/documentManagement/types"/>
    <xsd:import namespace="http://schemas.microsoft.com/office/infopath/2007/PartnerControls"/>
    <xsd:element name="T_x00f3_pico" ma:index="8" nillable="true" ma:displayName="Tópico" ma:internalName="T_x00f3_pico">
      <xsd:simpleType>
        <xsd:restriction base="dms:Text">
          <xsd:maxLength value="255"/>
        </xsd:restriction>
      </xsd:simpleType>
    </xsd:element>
    <xsd:element name="Sub_x002d_T_x00f3_pico" ma:index="9" nillable="true" ma:displayName="Sub-Tópico" ma:internalName="Sub_x002d_T_x00f3_pico">
      <xsd:simpleType>
        <xsd:restriction base="dms:Text">
          <xsd:maxLength value="255"/>
        </xsd:restriction>
      </xsd:simpleType>
    </xsd:element>
    <xsd:element name="Assunto" ma:index="10" nillable="true" ma:displayName="Assunto" ma:internalName="Assunt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4176C5-9CCD-4C7C-900A-AB5C56788004}">
  <ds:schemaRefs>
    <ds:schemaRef ds:uri="http://schemas.microsoft.com/office/2006/metadata/properties"/>
    <ds:schemaRef ds:uri="http://schemas.microsoft.com/office/infopath/2007/PartnerControls"/>
    <ds:schemaRef ds:uri="d1d4eb90-293d-47cd-afed-0d634db57f2d"/>
  </ds:schemaRefs>
</ds:datastoreItem>
</file>

<file path=customXml/itemProps2.xml><?xml version="1.0" encoding="utf-8"?>
<ds:datastoreItem xmlns:ds="http://schemas.openxmlformats.org/officeDocument/2006/customXml" ds:itemID="{8C3634A0-96DC-4802-A190-E767A072EE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8168F-DFC1-4F04-9966-5B3A5D30A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4eb90-293d-47cd-afed-0d634db57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1046</Words>
  <Characters>5654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Carta de Representação - NBC TA 700</vt:lpstr>
      <vt:lpstr>Carta de Representação - NBC TA 700</vt:lpstr>
    </vt:vector>
  </TitlesOfParts>
  <Company>KPMG</Company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Representação - NBC TA 700</dc:title>
  <dc:subject/>
  <dc:creator>Silva, Maiara R</dc:creator>
  <cp:keywords/>
  <dc:description/>
  <cp:lastModifiedBy>Vorcon Latitude 3540</cp:lastModifiedBy>
  <cp:revision>30</cp:revision>
  <dcterms:created xsi:type="dcterms:W3CDTF">2024-10-23T20:03:00Z</dcterms:created>
  <dcterms:modified xsi:type="dcterms:W3CDTF">2024-11-01T12:42:00Z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0x0101003584A9321506014084A37EEDA6087506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2023-11-03T15:39:57Z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189e764e-ce83-44ef-a119-6965ea861d99</vt:lpwstr>
  </property>
  <property fmtid="{D5CDD505-2E9C-101B-9397-08002B2CF9AE}" pid="8" name="MSIP_Label_defa4170-0d19-0005-0004-bc88714345d2_ActionId">
    <vt:lpwstr>b41c61a0-2f66-4550-8be5-6a26ae5445e3</vt:lpwstr>
  </property>
  <property fmtid="{D5CDD505-2E9C-101B-9397-08002B2CF9AE}" pid="9" name="MSIP_Label_defa4170-0d19-0005-0004-bc88714345d2_ContentBits">
    <vt:lpwstr>0</vt:lpwstr>
  </property>
</Properties>
</file>