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AE447" w14:textId="77777777" w:rsidR="0080090A" w:rsidRDefault="0080090A" w:rsidP="00B41F77">
      <w:pPr>
        <w:pStyle w:val="Ttulo"/>
        <w:ind w:left="0" w:firstLine="0"/>
        <w:jc w:val="center"/>
        <w:rPr>
          <w:sz w:val="32"/>
          <w:szCs w:val="96"/>
        </w:rPr>
      </w:pPr>
    </w:p>
    <w:p w14:paraId="4B257C28" w14:textId="77777777" w:rsidR="0080090A" w:rsidRDefault="0080090A" w:rsidP="00B41F77">
      <w:pPr>
        <w:pStyle w:val="Ttulo"/>
        <w:ind w:left="0" w:firstLine="0"/>
        <w:jc w:val="center"/>
        <w:rPr>
          <w:sz w:val="32"/>
          <w:szCs w:val="96"/>
        </w:rPr>
      </w:pPr>
    </w:p>
    <w:p w14:paraId="6CC49047" w14:textId="77777777" w:rsidR="0080090A" w:rsidRDefault="0080090A" w:rsidP="00B41F77">
      <w:pPr>
        <w:pStyle w:val="Ttulo"/>
        <w:ind w:left="0" w:firstLine="0"/>
        <w:jc w:val="center"/>
        <w:rPr>
          <w:sz w:val="32"/>
          <w:szCs w:val="96"/>
        </w:rPr>
      </w:pPr>
    </w:p>
    <w:p w14:paraId="67E5A34C" w14:textId="77777777" w:rsidR="0080090A" w:rsidRDefault="0080090A" w:rsidP="00B41F77">
      <w:pPr>
        <w:pStyle w:val="Ttulo"/>
        <w:ind w:left="0" w:firstLine="0"/>
        <w:jc w:val="center"/>
        <w:rPr>
          <w:sz w:val="32"/>
          <w:szCs w:val="96"/>
        </w:rPr>
      </w:pPr>
    </w:p>
    <w:p w14:paraId="49B7623F" w14:textId="77777777" w:rsidR="0080090A" w:rsidRDefault="0080090A" w:rsidP="00B41F77">
      <w:pPr>
        <w:pStyle w:val="Ttulo"/>
        <w:ind w:left="0" w:firstLine="0"/>
        <w:jc w:val="center"/>
        <w:rPr>
          <w:sz w:val="32"/>
          <w:szCs w:val="96"/>
        </w:rPr>
      </w:pPr>
    </w:p>
    <w:p w14:paraId="26B9CAD0" w14:textId="40A64323" w:rsidR="0080090A" w:rsidRPr="00B41F77" w:rsidRDefault="0080090A" w:rsidP="00B41F77">
      <w:pPr>
        <w:pStyle w:val="Ttulo"/>
        <w:jc w:val="center"/>
        <w:rPr>
          <w:sz w:val="40"/>
          <w:szCs w:val="160"/>
        </w:rPr>
      </w:pPr>
      <w:r w:rsidRPr="00B41F77">
        <w:rPr>
          <w:sz w:val="40"/>
          <w:szCs w:val="160"/>
        </w:rPr>
        <w:t>Certificado de Qualidade</w:t>
      </w:r>
    </w:p>
    <w:p w14:paraId="75340A4D" w14:textId="53F99D3C" w:rsidR="002845C3" w:rsidRDefault="002845C3" w:rsidP="00B41F77">
      <w:pPr>
        <w:pStyle w:val="Ttulo1"/>
        <w:jc w:val="center"/>
      </w:pPr>
      <w:r w:rsidRPr="002845C3">
        <w:t>Documentação do Projeto</w:t>
      </w:r>
    </w:p>
    <w:p w14:paraId="1BAA8E63" w14:textId="77777777" w:rsidR="002845C3" w:rsidRDefault="002845C3" w:rsidP="00B41F77">
      <w:pPr>
        <w:spacing w:before="0" w:after="0"/>
        <w:ind w:left="0" w:firstLine="0"/>
        <w:jc w:val="center"/>
        <w:rPr>
          <w:rFonts w:eastAsiaTheme="majorEastAsia" w:cstheme="majorBidi"/>
          <w:b/>
          <w:bCs/>
          <w:caps/>
          <w:color w:val="000000" w:themeColor="text1"/>
          <w:szCs w:val="40"/>
        </w:rPr>
      </w:pPr>
    </w:p>
    <w:p w14:paraId="212E1879" w14:textId="77777777" w:rsidR="002845C3" w:rsidRDefault="002845C3" w:rsidP="00B41F77">
      <w:pPr>
        <w:spacing w:before="0" w:after="0"/>
        <w:ind w:left="0" w:firstLine="0"/>
        <w:jc w:val="center"/>
        <w:rPr>
          <w:rFonts w:eastAsiaTheme="majorEastAsia" w:cstheme="majorBidi"/>
          <w:b/>
          <w:bCs/>
          <w:caps/>
          <w:color w:val="000000" w:themeColor="text1"/>
          <w:szCs w:val="40"/>
        </w:rPr>
      </w:pPr>
    </w:p>
    <w:p w14:paraId="098C4252" w14:textId="77777777" w:rsidR="002845C3" w:rsidRDefault="002845C3" w:rsidP="00B41F77">
      <w:pPr>
        <w:spacing w:before="0" w:after="0"/>
        <w:ind w:left="0" w:firstLine="0"/>
        <w:jc w:val="center"/>
        <w:rPr>
          <w:rFonts w:eastAsiaTheme="majorEastAsia" w:cstheme="majorBidi"/>
          <w:b/>
          <w:bCs/>
          <w:caps/>
          <w:color w:val="000000" w:themeColor="text1"/>
          <w:szCs w:val="40"/>
        </w:rPr>
      </w:pPr>
    </w:p>
    <w:p w14:paraId="75AC252E" w14:textId="77777777" w:rsidR="002845C3" w:rsidRDefault="002845C3" w:rsidP="00B41F77">
      <w:pPr>
        <w:spacing w:before="0" w:after="0"/>
        <w:ind w:left="0" w:firstLine="0"/>
        <w:jc w:val="center"/>
        <w:rPr>
          <w:rFonts w:eastAsiaTheme="majorEastAsia" w:cstheme="majorBidi"/>
          <w:b/>
          <w:bCs/>
          <w:caps/>
          <w:color w:val="000000" w:themeColor="text1"/>
          <w:szCs w:val="40"/>
        </w:rPr>
      </w:pPr>
    </w:p>
    <w:p w14:paraId="7A20B62C" w14:textId="77777777" w:rsidR="002845C3" w:rsidRDefault="002845C3" w:rsidP="00B41F77">
      <w:pPr>
        <w:spacing w:before="0" w:after="0"/>
        <w:ind w:left="0" w:firstLine="0"/>
        <w:jc w:val="center"/>
        <w:rPr>
          <w:rFonts w:eastAsiaTheme="majorEastAsia" w:cstheme="majorBidi"/>
          <w:b/>
          <w:bCs/>
          <w:caps/>
          <w:color w:val="000000" w:themeColor="text1"/>
          <w:szCs w:val="40"/>
        </w:rPr>
      </w:pPr>
    </w:p>
    <w:p w14:paraId="2203EF3F" w14:textId="77777777" w:rsidR="002845C3" w:rsidRPr="002845C3" w:rsidRDefault="002845C3" w:rsidP="00B41F77">
      <w:pPr>
        <w:spacing w:before="0" w:after="0"/>
        <w:ind w:left="0" w:firstLine="0"/>
        <w:jc w:val="center"/>
        <w:rPr>
          <w:rFonts w:eastAsiaTheme="majorEastAsia" w:cstheme="majorBidi"/>
          <w:b/>
          <w:caps/>
          <w:color w:val="000000" w:themeColor="text1"/>
          <w:szCs w:val="40"/>
        </w:rPr>
      </w:pPr>
    </w:p>
    <w:p w14:paraId="6E9BEFEA" w14:textId="0645387B" w:rsidR="0080090A" w:rsidRDefault="002845C3" w:rsidP="00B41F77">
      <w:pPr>
        <w:spacing w:before="0" w:after="0"/>
        <w:ind w:left="0" w:firstLine="0"/>
        <w:jc w:val="center"/>
        <w:rPr>
          <w:rFonts w:eastAsiaTheme="majorEastAsia" w:cstheme="majorBidi"/>
          <w:b/>
          <w:caps/>
          <w:color w:val="000000" w:themeColor="text1"/>
          <w:szCs w:val="40"/>
        </w:rPr>
      </w:pPr>
      <w:r w:rsidRPr="002845C3">
        <w:rPr>
          <w:rFonts w:eastAsiaTheme="majorEastAsia" w:cstheme="majorBidi"/>
          <w:b/>
          <w:caps/>
          <w:color w:val="000000" w:themeColor="text1"/>
          <w:szCs w:val="40"/>
        </w:rPr>
        <w:t>Sistema de emissão automatizada de Certificados de Qualidade a partir do XML da NF-e</w:t>
      </w:r>
    </w:p>
    <w:p w14:paraId="42319698" w14:textId="77777777" w:rsidR="00B814E7" w:rsidRDefault="00B814E7" w:rsidP="00B41F77">
      <w:pPr>
        <w:spacing w:before="0" w:after="0"/>
        <w:ind w:left="0" w:firstLine="0"/>
        <w:jc w:val="center"/>
        <w:rPr>
          <w:rFonts w:eastAsiaTheme="majorEastAsia" w:cstheme="majorBidi"/>
          <w:b/>
          <w:caps/>
          <w:color w:val="000000" w:themeColor="text1"/>
          <w:szCs w:val="40"/>
        </w:rPr>
      </w:pPr>
    </w:p>
    <w:p w14:paraId="3D31EF8A" w14:textId="77777777" w:rsidR="00B814E7" w:rsidRDefault="00B814E7" w:rsidP="00B41F77">
      <w:pPr>
        <w:spacing w:before="0" w:after="0"/>
        <w:ind w:left="0" w:firstLine="0"/>
        <w:jc w:val="center"/>
        <w:rPr>
          <w:rFonts w:eastAsiaTheme="majorEastAsia" w:cstheme="majorBidi"/>
          <w:b/>
          <w:caps/>
          <w:color w:val="000000" w:themeColor="text1"/>
          <w:szCs w:val="40"/>
        </w:rPr>
      </w:pPr>
    </w:p>
    <w:p w14:paraId="29B323E9" w14:textId="77777777" w:rsidR="00B814E7" w:rsidRDefault="00B814E7" w:rsidP="00B41F77">
      <w:pPr>
        <w:spacing w:before="0" w:after="0"/>
        <w:ind w:left="0" w:firstLine="0"/>
        <w:jc w:val="center"/>
        <w:rPr>
          <w:rFonts w:eastAsiaTheme="majorEastAsia" w:cstheme="majorBidi"/>
          <w:b/>
          <w:caps/>
          <w:color w:val="000000" w:themeColor="text1"/>
          <w:szCs w:val="40"/>
        </w:rPr>
      </w:pPr>
    </w:p>
    <w:p w14:paraId="28D951BA" w14:textId="77777777" w:rsidR="00B814E7" w:rsidRDefault="00B814E7" w:rsidP="00B41F77">
      <w:pPr>
        <w:spacing w:before="0" w:after="0"/>
        <w:ind w:left="0" w:firstLine="0"/>
        <w:jc w:val="center"/>
        <w:rPr>
          <w:rFonts w:eastAsiaTheme="majorEastAsia" w:cstheme="majorBidi"/>
          <w:b/>
          <w:caps/>
          <w:color w:val="000000" w:themeColor="text1"/>
          <w:szCs w:val="40"/>
        </w:rPr>
      </w:pPr>
    </w:p>
    <w:p w14:paraId="75D426EF" w14:textId="77777777" w:rsidR="00B814E7" w:rsidRDefault="00B814E7" w:rsidP="00B41F77">
      <w:pPr>
        <w:spacing w:before="0" w:after="0"/>
        <w:ind w:left="0" w:firstLine="0"/>
        <w:jc w:val="center"/>
        <w:rPr>
          <w:rFonts w:eastAsiaTheme="majorEastAsia" w:cstheme="majorBidi"/>
          <w:b/>
          <w:caps/>
          <w:color w:val="000000" w:themeColor="text1"/>
          <w:szCs w:val="40"/>
        </w:rPr>
      </w:pPr>
    </w:p>
    <w:p w14:paraId="39BD124A" w14:textId="77777777" w:rsidR="00B814E7" w:rsidRDefault="00B814E7" w:rsidP="00B41F77">
      <w:pPr>
        <w:spacing w:before="0" w:after="0"/>
        <w:ind w:left="0" w:firstLine="0"/>
        <w:jc w:val="center"/>
        <w:rPr>
          <w:rFonts w:eastAsiaTheme="majorEastAsia" w:cstheme="majorBidi"/>
          <w:b/>
          <w:caps/>
          <w:color w:val="000000" w:themeColor="text1"/>
          <w:szCs w:val="40"/>
        </w:rPr>
      </w:pPr>
    </w:p>
    <w:p w14:paraId="588B9026" w14:textId="77777777" w:rsidR="00B814E7" w:rsidRDefault="00B814E7" w:rsidP="00B41F77">
      <w:pPr>
        <w:spacing w:before="0" w:after="0"/>
        <w:ind w:left="0" w:firstLine="0"/>
        <w:jc w:val="center"/>
        <w:rPr>
          <w:rFonts w:eastAsiaTheme="majorEastAsia" w:cstheme="majorBidi"/>
          <w:b/>
          <w:caps/>
          <w:color w:val="000000" w:themeColor="text1"/>
          <w:szCs w:val="40"/>
        </w:rPr>
      </w:pPr>
    </w:p>
    <w:p w14:paraId="305F7B01" w14:textId="77777777" w:rsidR="00B814E7" w:rsidRDefault="00B814E7" w:rsidP="00B41F77">
      <w:pPr>
        <w:spacing w:before="0" w:after="0"/>
        <w:ind w:left="0" w:firstLine="0"/>
        <w:jc w:val="center"/>
        <w:rPr>
          <w:rFonts w:eastAsiaTheme="majorEastAsia" w:cstheme="majorBidi"/>
          <w:b/>
          <w:caps/>
          <w:color w:val="000000" w:themeColor="text1"/>
          <w:szCs w:val="40"/>
        </w:rPr>
      </w:pPr>
    </w:p>
    <w:p w14:paraId="16A05D17" w14:textId="77777777" w:rsidR="00B814E7" w:rsidRDefault="00B814E7" w:rsidP="00B41F77">
      <w:pPr>
        <w:spacing w:before="0" w:after="0"/>
        <w:ind w:left="0" w:firstLine="0"/>
        <w:jc w:val="center"/>
        <w:rPr>
          <w:rFonts w:eastAsiaTheme="majorEastAsia" w:cstheme="majorBidi"/>
          <w:b/>
          <w:caps/>
          <w:color w:val="000000" w:themeColor="text1"/>
          <w:szCs w:val="40"/>
        </w:rPr>
      </w:pPr>
    </w:p>
    <w:p w14:paraId="5FF5003E" w14:textId="77777777" w:rsidR="00B814E7" w:rsidRDefault="00B814E7" w:rsidP="00B41F77">
      <w:pPr>
        <w:spacing w:before="0" w:after="0"/>
        <w:ind w:left="0" w:firstLine="0"/>
        <w:jc w:val="center"/>
        <w:rPr>
          <w:rFonts w:eastAsiaTheme="majorEastAsia" w:cstheme="majorBidi"/>
          <w:b/>
          <w:caps/>
          <w:color w:val="000000" w:themeColor="text1"/>
          <w:szCs w:val="40"/>
        </w:rPr>
      </w:pPr>
    </w:p>
    <w:p w14:paraId="738A5913" w14:textId="77777777" w:rsidR="00B814E7" w:rsidRDefault="00B814E7" w:rsidP="00B41F77">
      <w:pPr>
        <w:spacing w:before="0" w:after="0"/>
        <w:ind w:left="0" w:firstLine="0"/>
        <w:jc w:val="center"/>
        <w:rPr>
          <w:rFonts w:eastAsiaTheme="majorEastAsia" w:cstheme="majorBidi"/>
          <w:b/>
          <w:caps/>
          <w:color w:val="000000" w:themeColor="text1"/>
          <w:szCs w:val="40"/>
        </w:rPr>
      </w:pPr>
    </w:p>
    <w:p w14:paraId="0C57D3D1" w14:textId="77777777" w:rsidR="00B814E7" w:rsidRPr="00B41F77" w:rsidRDefault="00B814E7" w:rsidP="00B41F77">
      <w:pPr>
        <w:spacing w:before="0" w:after="0"/>
        <w:ind w:left="0" w:firstLine="0"/>
        <w:jc w:val="center"/>
        <w:rPr>
          <w:rFonts w:eastAsiaTheme="majorEastAsia" w:cstheme="majorBidi"/>
          <w:b/>
          <w:caps/>
          <w:color w:val="000000" w:themeColor="text1"/>
          <w:szCs w:val="40"/>
        </w:rPr>
      </w:pPr>
    </w:p>
    <w:p w14:paraId="56F222EE" w14:textId="5115BE8A" w:rsidR="00B814E7" w:rsidRPr="002845C3" w:rsidRDefault="00B814E7" w:rsidP="00B814E7">
      <w:pPr>
        <w:spacing w:before="0" w:after="0"/>
        <w:ind w:left="0" w:firstLine="0"/>
        <w:jc w:val="center"/>
        <w:rPr>
          <w:rFonts w:eastAsiaTheme="majorEastAsia" w:cstheme="majorBidi"/>
          <w:b/>
          <w:bCs/>
          <w:caps/>
          <w:color w:val="000000" w:themeColor="text1"/>
          <w:szCs w:val="40"/>
        </w:rPr>
      </w:pPr>
      <w:r w:rsidRPr="002845C3">
        <w:rPr>
          <w:rFonts w:eastAsiaTheme="majorEastAsia" w:cstheme="majorBidi"/>
          <w:b/>
          <w:bCs/>
          <w:caps/>
          <w:color w:val="000000" w:themeColor="text1"/>
          <w:szCs w:val="40"/>
        </w:rPr>
        <w:t>Versão 1.2.0</w:t>
      </w:r>
    </w:p>
    <w:p w14:paraId="2232F288" w14:textId="77777777" w:rsidR="00B814E7" w:rsidRPr="002845C3" w:rsidRDefault="00B814E7" w:rsidP="00B814E7">
      <w:pPr>
        <w:spacing w:before="0" w:after="0"/>
        <w:ind w:left="0" w:firstLine="0"/>
        <w:jc w:val="center"/>
        <w:rPr>
          <w:rFonts w:eastAsiaTheme="majorEastAsia" w:cstheme="majorBidi"/>
          <w:b/>
          <w:bCs/>
          <w:caps/>
          <w:color w:val="000000" w:themeColor="text1"/>
          <w:szCs w:val="40"/>
        </w:rPr>
      </w:pPr>
      <w:r w:rsidRPr="002845C3">
        <w:rPr>
          <w:rFonts w:eastAsiaTheme="majorEastAsia" w:cstheme="majorBidi"/>
          <w:b/>
          <w:bCs/>
          <w:caps/>
          <w:color w:val="000000" w:themeColor="text1"/>
          <w:szCs w:val="40"/>
        </w:rPr>
        <w:t>Agosto de 2026</w:t>
      </w:r>
    </w:p>
    <w:p w14:paraId="25DE4842" w14:textId="178F1EBB" w:rsidR="0080090A" w:rsidRDefault="0080090A" w:rsidP="0080090A">
      <w:pPr>
        <w:spacing w:before="0" w:after="0"/>
        <w:jc w:val="both"/>
        <w:rPr>
          <w:rFonts w:cs="Arial"/>
          <w:b/>
          <w:bCs/>
          <w:szCs w:val="24"/>
        </w:rPr>
      </w:pPr>
    </w:p>
    <w:p w14:paraId="6616963F" w14:textId="77777777" w:rsidR="00B814E7" w:rsidRDefault="00B814E7" w:rsidP="0080090A">
      <w:pPr>
        <w:spacing w:before="0" w:after="0"/>
        <w:jc w:val="both"/>
        <w:rPr>
          <w:rFonts w:cs="Arial"/>
          <w:b/>
          <w:bCs/>
          <w:szCs w:val="24"/>
        </w:rPr>
      </w:pPr>
    </w:p>
    <w:p w14:paraId="6F4FCC15" w14:textId="1F461534" w:rsidR="0080090A" w:rsidRPr="0080090A" w:rsidRDefault="0080090A" w:rsidP="00B814E7">
      <w:pPr>
        <w:pStyle w:val="Ttulo1"/>
        <w:ind w:left="0" w:firstLine="0"/>
      </w:pPr>
      <w:r w:rsidRPr="0080090A">
        <w:t>1. Visão geral</w:t>
      </w:r>
    </w:p>
    <w:p w14:paraId="63552701" w14:textId="37C6AE7D" w:rsidR="0080090A" w:rsidRPr="0080090A" w:rsidRDefault="0080090A" w:rsidP="00015E98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O </w:t>
      </w:r>
      <w:r w:rsidRPr="0080090A">
        <w:rPr>
          <w:rFonts w:cs="Arial"/>
          <w:b/>
          <w:bCs/>
          <w:szCs w:val="24"/>
        </w:rPr>
        <w:t>Certificado de Qualidade</w:t>
      </w:r>
      <w:r w:rsidRPr="0080090A">
        <w:rPr>
          <w:rFonts w:cs="Arial"/>
          <w:szCs w:val="24"/>
        </w:rPr>
        <w:t xml:space="preserve"> é uma aplicação desenvolvida para automatizar o</w:t>
      </w:r>
      <w:r w:rsidR="00015E98">
        <w:rPr>
          <w:rFonts w:cs="Arial"/>
          <w:szCs w:val="24"/>
        </w:rPr>
        <w:t xml:space="preserve"> </w:t>
      </w:r>
      <w:r w:rsidRPr="0080090A">
        <w:rPr>
          <w:rFonts w:cs="Arial"/>
          <w:szCs w:val="24"/>
        </w:rPr>
        <w:t>processo de emissão de certificados de qualidade a partir dos dados presentes no XML da Nota Fiscal Eletrônica (NF-e).</w:t>
      </w:r>
    </w:p>
    <w:p w14:paraId="54C6486C" w14:textId="77777777" w:rsidR="0080090A" w:rsidRPr="0080090A" w:rsidRDefault="0080090A" w:rsidP="00015E98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solução foi criada a partir de uma necessidade operacional real: o processo anterior exigia a consulta manual de diferentes informações, transcrição de dados para modelos de certificados e conferência individual dos lotes e quantidades.</w:t>
      </w:r>
    </w:p>
    <w:p w14:paraId="55D54920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Esse processo apresentava três principais problemas:</w:t>
      </w:r>
    </w:p>
    <w:p w14:paraId="72632E0F" w14:textId="77777777" w:rsidR="0080090A" w:rsidRPr="00015E98" w:rsidRDefault="0080090A" w:rsidP="00015E98">
      <w:pPr>
        <w:numPr>
          <w:ilvl w:val="0"/>
          <w:numId w:val="1"/>
        </w:numPr>
        <w:jc w:val="both"/>
        <w:rPr>
          <w:rFonts w:cs="Arial"/>
          <w:szCs w:val="24"/>
        </w:rPr>
      </w:pPr>
      <w:r w:rsidRPr="00015E98">
        <w:rPr>
          <w:rFonts w:cs="Arial"/>
          <w:szCs w:val="24"/>
        </w:rPr>
        <w:t>elevado tempo de execução;</w:t>
      </w:r>
    </w:p>
    <w:p w14:paraId="61EAE2B1" w14:textId="77777777" w:rsidR="0080090A" w:rsidRPr="00015E98" w:rsidRDefault="0080090A" w:rsidP="00015E98">
      <w:pPr>
        <w:numPr>
          <w:ilvl w:val="0"/>
          <w:numId w:val="1"/>
        </w:numPr>
        <w:jc w:val="both"/>
        <w:rPr>
          <w:rFonts w:cs="Arial"/>
          <w:szCs w:val="24"/>
        </w:rPr>
      </w:pPr>
      <w:r w:rsidRPr="00015E98">
        <w:rPr>
          <w:rFonts w:cs="Arial"/>
          <w:szCs w:val="24"/>
        </w:rPr>
        <w:t>grande quantidade de tarefas repetitivas;</w:t>
      </w:r>
    </w:p>
    <w:p w14:paraId="0B079A36" w14:textId="77777777" w:rsidR="0080090A" w:rsidRPr="00015E98" w:rsidRDefault="0080090A" w:rsidP="00015E98">
      <w:pPr>
        <w:numPr>
          <w:ilvl w:val="0"/>
          <w:numId w:val="1"/>
        </w:numPr>
        <w:jc w:val="both"/>
        <w:rPr>
          <w:rFonts w:cs="Arial"/>
          <w:szCs w:val="24"/>
        </w:rPr>
      </w:pPr>
      <w:r w:rsidRPr="00015E98">
        <w:rPr>
          <w:rFonts w:cs="Arial"/>
          <w:szCs w:val="24"/>
        </w:rPr>
        <w:t>possibilidade de erros de digitação e preenchimento.</w:t>
      </w:r>
    </w:p>
    <w:p w14:paraId="36751058" w14:textId="4905A0EB" w:rsidR="0080090A" w:rsidRPr="0080090A" w:rsidRDefault="0080090A" w:rsidP="00015E98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Antes da automação, a emissão de um certificado podia levar </w:t>
      </w:r>
      <w:r w:rsidR="002845C3">
        <w:rPr>
          <w:rFonts w:cs="Arial"/>
          <w:szCs w:val="24"/>
        </w:rPr>
        <w:t>de</w:t>
      </w:r>
      <w:r w:rsidRPr="0080090A">
        <w:rPr>
          <w:rFonts w:cs="Arial"/>
          <w:szCs w:val="24"/>
        </w:rPr>
        <w:t xml:space="preserve"> </w:t>
      </w:r>
      <w:r w:rsidRPr="0080090A">
        <w:rPr>
          <w:rFonts w:cs="Arial"/>
          <w:b/>
          <w:bCs/>
          <w:szCs w:val="24"/>
        </w:rPr>
        <w:t>30 a 40 minutos</w:t>
      </w:r>
      <w:r w:rsidRPr="0080090A">
        <w:rPr>
          <w:rFonts w:cs="Arial"/>
          <w:szCs w:val="24"/>
        </w:rPr>
        <w:t>.</w:t>
      </w:r>
      <w:r w:rsidR="0010532B">
        <w:rPr>
          <w:rFonts w:cs="Arial"/>
          <w:szCs w:val="24"/>
        </w:rPr>
        <w:t xml:space="preserve"> </w:t>
      </w:r>
      <w:r w:rsidRPr="0080090A">
        <w:rPr>
          <w:rFonts w:cs="Arial"/>
          <w:szCs w:val="24"/>
        </w:rPr>
        <w:t xml:space="preserve">Com a aplicação, o processo foi reduzido para </w:t>
      </w:r>
      <w:r w:rsidRPr="0080090A">
        <w:rPr>
          <w:rFonts w:cs="Arial"/>
          <w:b/>
          <w:bCs/>
          <w:szCs w:val="24"/>
        </w:rPr>
        <w:t>até 2 minutos</w:t>
      </w:r>
      <w:r w:rsidR="002845C3">
        <w:rPr>
          <w:rFonts w:cs="Arial"/>
          <w:b/>
          <w:bCs/>
          <w:szCs w:val="24"/>
        </w:rPr>
        <w:t xml:space="preserve"> no máximo</w:t>
      </w:r>
      <w:r w:rsidRPr="0080090A">
        <w:rPr>
          <w:rFonts w:cs="Arial"/>
          <w:szCs w:val="24"/>
        </w:rPr>
        <w:t>, podendo ser concluído em menos de 1 minuto quando todas as informações necessárias estão disponíveis diretamente no XML.</w:t>
      </w:r>
    </w:p>
    <w:p w14:paraId="08ACFEAB" w14:textId="00DED03D" w:rsidR="002375F9" w:rsidRDefault="0080090A" w:rsidP="00677BF2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aplicação realiza o processamento localmente, sem necessidade de enviar o XML para servidores ou serviços externos.</w:t>
      </w:r>
    </w:p>
    <w:p w14:paraId="446A544A" w14:textId="177FDFE6" w:rsidR="0080090A" w:rsidRPr="00B814E7" w:rsidRDefault="0080090A" w:rsidP="002375F9">
      <w:pPr>
        <w:pStyle w:val="Ttulo1"/>
        <w:rPr>
          <w:rFonts w:cs="Arial"/>
          <w:szCs w:val="24"/>
        </w:rPr>
      </w:pPr>
      <w:r w:rsidRPr="0080090A">
        <w:t>2. Objetivos do projeto</w:t>
      </w:r>
    </w:p>
    <w:p w14:paraId="3E307805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projeto possui como principais objetivos:</w:t>
      </w:r>
    </w:p>
    <w:p w14:paraId="64792930" w14:textId="77777777" w:rsidR="0080090A" w:rsidRPr="0080090A" w:rsidRDefault="0080090A" w:rsidP="00015E98">
      <w:pPr>
        <w:numPr>
          <w:ilvl w:val="0"/>
          <w:numId w:val="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Automatizar a emissão de Certificados de Qualidade.</w:t>
      </w:r>
    </w:p>
    <w:p w14:paraId="172DFA52" w14:textId="77777777" w:rsidR="0080090A" w:rsidRPr="0080090A" w:rsidRDefault="0080090A" w:rsidP="00015E98">
      <w:pPr>
        <w:numPr>
          <w:ilvl w:val="0"/>
          <w:numId w:val="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Utilizar o XML da NF-e como fonte principal dos dados.</w:t>
      </w:r>
    </w:p>
    <w:p w14:paraId="59E8D422" w14:textId="77777777" w:rsidR="0080090A" w:rsidRPr="0080090A" w:rsidRDefault="0080090A" w:rsidP="00015E98">
      <w:pPr>
        <w:numPr>
          <w:ilvl w:val="0"/>
          <w:numId w:val="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Reduzir a necessidade de digitação manual.</w:t>
      </w:r>
    </w:p>
    <w:p w14:paraId="541F0CF8" w14:textId="77777777" w:rsidR="0080090A" w:rsidRPr="0080090A" w:rsidRDefault="0080090A" w:rsidP="00015E98">
      <w:pPr>
        <w:numPr>
          <w:ilvl w:val="0"/>
          <w:numId w:val="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Reduzir erros operacionais.</w:t>
      </w:r>
    </w:p>
    <w:p w14:paraId="46416028" w14:textId="77777777" w:rsidR="0080090A" w:rsidRPr="0080090A" w:rsidRDefault="0080090A" w:rsidP="00015E98">
      <w:pPr>
        <w:numPr>
          <w:ilvl w:val="0"/>
          <w:numId w:val="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Garantir rastreabilidade dos produtos e lotes.</w:t>
      </w:r>
    </w:p>
    <w:p w14:paraId="5512C51B" w14:textId="77777777" w:rsidR="0080090A" w:rsidRPr="0080090A" w:rsidRDefault="0080090A" w:rsidP="00015E98">
      <w:pPr>
        <w:numPr>
          <w:ilvl w:val="0"/>
          <w:numId w:val="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lastRenderedPageBreak/>
        <w:t>Padronizar o processo de emissão.</w:t>
      </w:r>
    </w:p>
    <w:p w14:paraId="4C209033" w14:textId="77777777" w:rsidR="0080090A" w:rsidRPr="0080090A" w:rsidRDefault="0080090A" w:rsidP="00015E98">
      <w:pPr>
        <w:numPr>
          <w:ilvl w:val="0"/>
          <w:numId w:val="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Permitir revisão dos dados antes da geração.</w:t>
      </w:r>
    </w:p>
    <w:p w14:paraId="1848C3E1" w14:textId="77777777" w:rsidR="0080090A" w:rsidRPr="0080090A" w:rsidRDefault="0080090A" w:rsidP="00015E98">
      <w:pPr>
        <w:numPr>
          <w:ilvl w:val="0"/>
          <w:numId w:val="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Impedir a emissão de certificados incompletos.</w:t>
      </w:r>
    </w:p>
    <w:p w14:paraId="3A8F4FED" w14:textId="77777777" w:rsidR="0080090A" w:rsidRPr="0080090A" w:rsidRDefault="0080090A" w:rsidP="00015E98">
      <w:pPr>
        <w:numPr>
          <w:ilvl w:val="0"/>
          <w:numId w:val="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Disponibilizar geração individual e em lote.</w:t>
      </w:r>
    </w:p>
    <w:p w14:paraId="26FA11FD" w14:textId="77777777" w:rsidR="0080090A" w:rsidRPr="0080090A" w:rsidRDefault="0080090A" w:rsidP="00015E98">
      <w:pPr>
        <w:numPr>
          <w:ilvl w:val="0"/>
          <w:numId w:val="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Facilitar a distribuição do sistema através de um aplicativo Windows.</w:t>
      </w:r>
    </w:p>
    <w:p w14:paraId="16A062B8" w14:textId="20AC645F" w:rsidR="002375F9" w:rsidRPr="00677BF2" w:rsidRDefault="0080090A" w:rsidP="00677BF2">
      <w:pPr>
        <w:numPr>
          <w:ilvl w:val="0"/>
          <w:numId w:val="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Permitir atualização automática do aplicativo desktop.</w:t>
      </w:r>
    </w:p>
    <w:p w14:paraId="5A477320" w14:textId="77777777" w:rsidR="0080090A" w:rsidRPr="0080090A" w:rsidRDefault="0080090A" w:rsidP="002375F9">
      <w:pPr>
        <w:pStyle w:val="Ttulo1"/>
      </w:pPr>
      <w:r w:rsidRPr="0080090A">
        <w:t>3. Problema original</w:t>
      </w:r>
    </w:p>
    <w:p w14:paraId="021879CE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Processo manual</w:t>
      </w:r>
    </w:p>
    <w:p w14:paraId="00058BE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Antes da aplicação, o processo normalmente envolvia:</w:t>
      </w:r>
    </w:p>
    <w:p w14:paraId="6FD431D8" w14:textId="0040B2B3" w:rsidR="0080090A" w:rsidRPr="0080090A" w:rsidRDefault="0080090A" w:rsidP="00015E98">
      <w:pPr>
        <w:numPr>
          <w:ilvl w:val="0"/>
          <w:numId w:val="3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Receber o XML </w:t>
      </w:r>
      <w:r w:rsidR="0010532B">
        <w:rPr>
          <w:rFonts w:cs="Arial"/>
          <w:szCs w:val="24"/>
        </w:rPr>
        <w:t>e</w:t>
      </w:r>
      <w:r w:rsidRPr="0080090A">
        <w:rPr>
          <w:rFonts w:cs="Arial"/>
          <w:szCs w:val="24"/>
        </w:rPr>
        <w:t xml:space="preserve"> NF-e</w:t>
      </w:r>
      <w:r w:rsidR="0010532B">
        <w:rPr>
          <w:rFonts w:cs="Arial"/>
          <w:szCs w:val="24"/>
        </w:rPr>
        <w:t xml:space="preserve"> por e-mail</w:t>
      </w:r>
      <w:r w:rsidRPr="0080090A">
        <w:rPr>
          <w:rFonts w:cs="Arial"/>
          <w:szCs w:val="24"/>
        </w:rPr>
        <w:t>.</w:t>
      </w:r>
    </w:p>
    <w:p w14:paraId="3A892D04" w14:textId="77777777" w:rsidR="0080090A" w:rsidRPr="0080090A" w:rsidRDefault="0080090A" w:rsidP="00015E98">
      <w:pPr>
        <w:numPr>
          <w:ilvl w:val="0"/>
          <w:numId w:val="3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Consultar diferentes informações no sistema.</w:t>
      </w:r>
    </w:p>
    <w:p w14:paraId="3B90BDC2" w14:textId="77777777" w:rsidR="0080090A" w:rsidRPr="0080090A" w:rsidRDefault="0080090A" w:rsidP="00015E98">
      <w:pPr>
        <w:numPr>
          <w:ilvl w:val="0"/>
          <w:numId w:val="3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Identificar os produtos da nota.</w:t>
      </w:r>
    </w:p>
    <w:p w14:paraId="3ACC8402" w14:textId="77777777" w:rsidR="0080090A" w:rsidRPr="0080090A" w:rsidRDefault="0080090A" w:rsidP="00015E98">
      <w:pPr>
        <w:numPr>
          <w:ilvl w:val="0"/>
          <w:numId w:val="3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Localizar os lotes correspondentes.</w:t>
      </w:r>
    </w:p>
    <w:p w14:paraId="52F113F9" w14:textId="77777777" w:rsidR="0080090A" w:rsidRPr="0080090A" w:rsidRDefault="0080090A" w:rsidP="00015E98">
      <w:pPr>
        <w:numPr>
          <w:ilvl w:val="0"/>
          <w:numId w:val="3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Consultar quantidades.</w:t>
      </w:r>
    </w:p>
    <w:p w14:paraId="059809BB" w14:textId="77777777" w:rsidR="0080090A" w:rsidRPr="0080090A" w:rsidRDefault="0080090A" w:rsidP="00015E98">
      <w:pPr>
        <w:numPr>
          <w:ilvl w:val="0"/>
          <w:numId w:val="3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Abrir o modelo do certificado.</w:t>
      </w:r>
    </w:p>
    <w:p w14:paraId="34BA0F58" w14:textId="77777777" w:rsidR="0080090A" w:rsidRPr="0080090A" w:rsidRDefault="0080090A" w:rsidP="00015E98">
      <w:pPr>
        <w:numPr>
          <w:ilvl w:val="0"/>
          <w:numId w:val="3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Digitar manualmente as informações.</w:t>
      </w:r>
    </w:p>
    <w:p w14:paraId="60EB7696" w14:textId="77777777" w:rsidR="0080090A" w:rsidRPr="0080090A" w:rsidRDefault="0080090A" w:rsidP="00015E98">
      <w:pPr>
        <w:numPr>
          <w:ilvl w:val="0"/>
          <w:numId w:val="3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Repetir o processo para cada produto/lote.</w:t>
      </w:r>
    </w:p>
    <w:p w14:paraId="44314D9B" w14:textId="77777777" w:rsidR="0080090A" w:rsidRPr="0080090A" w:rsidRDefault="0080090A" w:rsidP="00015E98">
      <w:pPr>
        <w:numPr>
          <w:ilvl w:val="0"/>
          <w:numId w:val="3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Conferir os dados.</w:t>
      </w:r>
    </w:p>
    <w:p w14:paraId="327B097A" w14:textId="77777777" w:rsidR="0080090A" w:rsidRPr="0080090A" w:rsidRDefault="0080090A" w:rsidP="00015E98">
      <w:pPr>
        <w:numPr>
          <w:ilvl w:val="0"/>
          <w:numId w:val="3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Salvar o certificado em PDF.</w:t>
      </w:r>
    </w:p>
    <w:p w14:paraId="352762D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Esse processo consumia tempo e aumentava a possibilidade de inconsistências.</w:t>
      </w:r>
    </w:p>
    <w:p w14:paraId="4306A911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Principais riscos</w:t>
      </w:r>
    </w:p>
    <w:p w14:paraId="7190D367" w14:textId="77777777" w:rsidR="0080090A" w:rsidRPr="0080090A" w:rsidRDefault="0080090A" w:rsidP="00015E98">
      <w:pPr>
        <w:numPr>
          <w:ilvl w:val="0"/>
          <w:numId w:val="4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erro de digitação;</w:t>
      </w:r>
    </w:p>
    <w:p w14:paraId="5C0B1BA4" w14:textId="77777777" w:rsidR="0080090A" w:rsidRPr="0080090A" w:rsidRDefault="0080090A" w:rsidP="00015E98">
      <w:pPr>
        <w:numPr>
          <w:ilvl w:val="0"/>
          <w:numId w:val="4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preenchimento incorreto de lote;</w:t>
      </w:r>
    </w:p>
    <w:p w14:paraId="31303AEB" w14:textId="77777777" w:rsidR="0080090A" w:rsidRPr="0080090A" w:rsidRDefault="0080090A" w:rsidP="00015E98">
      <w:pPr>
        <w:numPr>
          <w:ilvl w:val="0"/>
          <w:numId w:val="4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quantidade incorreta;</w:t>
      </w:r>
    </w:p>
    <w:p w14:paraId="22512922" w14:textId="77777777" w:rsidR="0080090A" w:rsidRPr="0080090A" w:rsidRDefault="0080090A" w:rsidP="00015E98">
      <w:pPr>
        <w:numPr>
          <w:ilvl w:val="0"/>
          <w:numId w:val="4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lastRenderedPageBreak/>
        <w:t>esquecimento de informações obrigatórias;</w:t>
      </w:r>
    </w:p>
    <w:p w14:paraId="1EA3B613" w14:textId="77777777" w:rsidR="0080090A" w:rsidRPr="0080090A" w:rsidRDefault="0080090A" w:rsidP="00015E98">
      <w:pPr>
        <w:numPr>
          <w:ilvl w:val="0"/>
          <w:numId w:val="4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emissão de certificado incompleto;</w:t>
      </w:r>
    </w:p>
    <w:p w14:paraId="098CBDA3" w14:textId="77777777" w:rsidR="0080090A" w:rsidRPr="0080090A" w:rsidRDefault="0080090A" w:rsidP="00015E98">
      <w:pPr>
        <w:numPr>
          <w:ilvl w:val="0"/>
          <w:numId w:val="4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retrabalho;</w:t>
      </w:r>
    </w:p>
    <w:p w14:paraId="17D5D7FE" w14:textId="5DFE79BF" w:rsidR="002375F9" w:rsidRPr="00677BF2" w:rsidRDefault="0080090A" w:rsidP="00677BF2">
      <w:pPr>
        <w:numPr>
          <w:ilvl w:val="0"/>
          <w:numId w:val="4"/>
        </w:numPr>
        <w:spacing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falta de padronização.</w:t>
      </w:r>
    </w:p>
    <w:p w14:paraId="3497DBC2" w14:textId="43A85DC2" w:rsidR="0080090A" w:rsidRPr="002375F9" w:rsidRDefault="0080090A" w:rsidP="002375F9">
      <w:pPr>
        <w:pStyle w:val="Ttulo1"/>
        <w:rPr>
          <w:rFonts w:cs="Arial"/>
          <w:szCs w:val="24"/>
        </w:rPr>
      </w:pPr>
      <w:r w:rsidRPr="0080090A">
        <w:t>4. Processo automatizado</w:t>
      </w:r>
    </w:p>
    <w:p w14:paraId="40D6647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fluxo atual transforma o processo em:</w:t>
      </w:r>
    </w:p>
    <w:p w14:paraId="7BD8EB8A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XML da NF-e</w:t>
      </w:r>
    </w:p>
    <w:p w14:paraId="4BD103D2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↓</w:t>
      </w:r>
    </w:p>
    <w:p w14:paraId="2C8C5E57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Validação do XML</w:t>
      </w:r>
    </w:p>
    <w:p w14:paraId="200BFB49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↓</w:t>
      </w:r>
    </w:p>
    <w:p w14:paraId="06B3E488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Processamento dos dados</w:t>
      </w:r>
    </w:p>
    <w:p w14:paraId="3E52F40C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↓</w:t>
      </w:r>
    </w:p>
    <w:p w14:paraId="0F694482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Identificação dos produtos</w:t>
      </w:r>
    </w:p>
    <w:p w14:paraId="5475E207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↓</w:t>
      </w:r>
    </w:p>
    <w:p w14:paraId="496D063A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Identificação dos lotes</w:t>
      </w:r>
    </w:p>
    <w:p w14:paraId="7694B72F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↓</w:t>
      </w:r>
    </w:p>
    <w:p w14:paraId="4244774B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Seleção do modelo</w:t>
      </w:r>
    </w:p>
    <w:p w14:paraId="57A13D67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↓</w:t>
      </w:r>
    </w:p>
    <w:p w14:paraId="5FBD8B5B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Validação dos campos obrigatórios</w:t>
      </w:r>
    </w:p>
    <w:p w14:paraId="05981454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↓</w:t>
      </w:r>
    </w:p>
    <w:p w14:paraId="36508E11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Visualização e revisão</w:t>
      </w:r>
    </w:p>
    <w:p w14:paraId="4B66FAD1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↓</w:t>
      </w:r>
    </w:p>
    <w:p w14:paraId="48B0F932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Validação final</w:t>
      </w:r>
    </w:p>
    <w:p w14:paraId="4854C1C3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↓</w:t>
      </w:r>
    </w:p>
    <w:p w14:paraId="769A446E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Geração do PDF</w:t>
      </w:r>
    </w:p>
    <w:p w14:paraId="17403410" w14:textId="77777777" w:rsidR="0080090A" w:rsidRP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↓</w:t>
      </w:r>
    </w:p>
    <w:p w14:paraId="151A0648" w14:textId="77777777" w:rsidR="0080090A" w:rsidRDefault="0080090A" w:rsidP="00B41F77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Download individual / PDF único / ZIP</w:t>
      </w:r>
    </w:p>
    <w:p w14:paraId="75FBC82D" w14:textId="77777777" w:rsidR="00B41F77" w:rsidRPr="0080090A" w:rsidRDefault="00B41F77" w:rsidP="00B41F77">
      <w:pPr>
        <w:spacing w:before="0" w:after="0"/>
        <w:jc w:val="both"/>
        <w:rPr>
          <w:rFonts w:cs="Arial"/>
          <w:szCs w:val="24"/>
        </w:rPr>
      </w:pPr>
    </w:p>
    <w:p w14:paraId="01DDE01C" w14:textId="77777777" w:rsidR="002375F9" w:rsidRDefault="0080090A" w:rsidP="002375F9">
      <w:pPr>
        <w:tabs>
          <w:tab w:val="left" w:pos="0"/>
        </w:tabs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aplicação elimina grande parte das atividades manuais e mantém a possibilidade de intervenção do usuário quando uma informação não estiver disponível no XML.</w:t>
      </w:r>
    </w:p>
    <w:p w14:paraId="55549660" w14:textId="08355A82" w:rsidR="0080090A" w:rsidRPr="002375F9" w:rsidRDefault="0080090A" w:rsidP="002375F9">
      <w:pPr>
        <w:pStyle w:val="Ttulo1"/>
        <w:rPr>
          <w:rFonts w:cs="Arial"/>
          <w:szCs w:val="24"/>
        </w:rPr>
      </w:pPr>
      <w:r w:rsidRPr="0080090A">
        <w:lastRenderedPageBreak/>
        <w:t>5. Principais funcionalidades</w:t>
      </w:r>
    </w:p>
    <w:p w14:paraId="2919D265" w14:textId="77777777" w:rsidR="0080090A" w:rsidRPr="0080090A" w:rsidRDefault="0080090A" w:rsidP="00015E98">
      <w:pPr>
        <w:pStyle w:val="Ttulo2"/>
      </w:pPr>
      <w:r w:rsidRPr="0080090A">
        <w:t>5.1 Importação do XML</w:t>
      </w:r>
    </w:p>
    <w:p w14:paraId="5EA92749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sistema permite importar o XML através de:</w:t>
      </w:r>
    </w:p>
    <w:p w14:paraId="1A54F702" w14:textId="77777777" w:rsidR="0080090A" w:rsidRPr="0080090A" w:rsidRDefault="0080090A" w:rsidP="00015E98">
      <w:pPr>
        <w:numPr>
          <w:ilvl w:val="0"/>
          <w:numId w:val="5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seleção de arquivo;</w:t>
      </w:r>
    </w:p>
    <w:p w14:paraId="4894D940" w14:textId="77777777" w:rsidR="0080090A" w:rsidRPr="0080090A" w:rsidRDefault="0080090A" w:rsidP="00015E98">
      <w:pPr>
        <w:numPr>
          <w:ilvl w:val="0"/>
          <w:numId w:val="5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arrastar e soltar.</w:t>
      </w:r>
    </w:p>
    <w:p w14:paraId="115F37B5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Somente arquivos XML são aceitos.</w:t>
      </w:r>
    </w:p>
    <w:p w14:paraId="59BB24ED" w14:textId="7512C18A" w:rsidR="0080090A" w:rsidRPr="0080090A" w:rsidRDefault="0080090A" w:rsidP="002375F9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O sistema </w:t>
      </w:r>
      <w:r w:rsidR="006438CC" w:rsidRPr="0080090A">
        <w:rPr>
          <w:rFonts w:cs="Arial"/>
          <w:szCs w:val="24"/>
        </w:rPr>
        <w:t>v</w:t>
      </w:r>
      <w:r w:rsidR="0010532B">
        <w:rPr>
          <w:rFonts w:cs="Arial"/>
          <w:szCs w:val="24"/>
        </w:rPr>
        <w:t>a</w:t>
      </w:r>
      <w:r w:rsidR="006438CC" w:rsidRPr="0080090A">
        <w:rPr>
          <w:rFonts w:cs="Arial"/>
          <w:szCs w:val="24"/>
        </w:rPr>
        <w:t>lida</w:t>
      </w:r>
      <w:r w:rsidRPr="0080090A">
        <w:rPr>
          <w:rFonts w:cs="Arial"/>
          <w:szCs w:val="24"/>
        </w:rPr>
        <w:t xml:space="preserve"> a estrutura antes de iniciar o processamento.</w:t>
      </w:r>
    </w:p>
    <w:p w14:paraId="7B846B1D" w14:textId="77777777" w:rsidR="0080090A" w:rsidRPr="0080090A" w:rsidRDefault="0080090A" w:rsidP="0010532B">
      <w:pPr>
        <w:pStyle w:val="Ttulo2"/>
        <w:spacing w:before="0"/>
      </w:pPr>
      <w:r w:rsidRPr="0080090A">
        <w:t>5.2 Processamento automático da NF-e</w:t>
      </w:r>
    </w:p>
    <w:p w14:paraId="220E41A1" w14:textId="77777777" w:rsidR="0080090A" w:rsidRPr="0080090A" w:rsidRDefault="0080090A" w:rsidP="0010532B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XML é analisado utilizando as tags da estrutura da NF-e, sem depender de posições fixas.</w:t>
      </w:r>
    </w:p>
    <w:p w14:paraId="17F88E57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São identificadas informações como:</w:t>
      </w:r>
    </w:p>
    <w:p w14:paraId="357952B5" w14:textId="77777777" w:rsidR="0080090A" w:rsidRPr="0080090A" w:rsidRDefault="0080090A" w:rsidP="00015E98">
      <w:pPr>
        <w:numPr>
          <w:ilvl w:val="0"/>
          <w:numId w:val="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número da NF-e;</w:t>
      </w:r>
    </w:p>
    <w:p w14:paraId="0A66BEF3" w14:textId="77777777" w:rsidR="0080090A" w:rsidRPr="0080090A" w:rsidRDefault="0080090A" w:rsidP="00015E98">
      <w:pPr>
        <w:numPr>
          <w:ilvl w:val="0"/>
          <w:numId w:val="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série;</w:t>
      </w:r>
    </w:p>
    <w:p w14:paraId="22B837E9" w14:textId="77777777" w:rsidR="0080090A" w:rsidRPr="0080090A" w:rsidRDefault="0080090A" w:rsidP="00015E98">
      <w:pPr>
        <w:numPr>
          <w:ilvl w:val="0"/>
          <w:numId w:val="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data de emissão;</w:t>
      </w:r>
    </w:p>
    <w:p w14:paraId="1045B200" w14:textId="77777777" w:rsidR="0080090A" w:rsidRPr="0080090A" w:rsidRDefault="0080090A" w:rsidP="00015E98">
      <w:pPr>
        <w:numPr>
          <w:ilvl w:val="0"/>
          <w:numId w:val="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cliente;</w:t>
      </w:r>
    </w:p>
    <w:p w14:paraId="5CCA60FF" w14:textId="77777777" w:rsidR="0080090A" w:rsidRPr="0080090A" w:rsidRDefault="0080090A" w:rsidP="00015E98">
      <w:pPr>
        <w:numPr>
          <w:ilvl w:val="0"/>
          <w:numId w:val="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produtos;</w:t>
      </w:r>
    </w:p>
    <w:p w14:paraId="5AF7FCEA" w14:textId="77777777" w:rsidR="0080090A" w:rsidRPr="0080090A" w:rsidRDefault="0080090A" w:rsidP="00015E98">
      <w:pPr>
        <w:numPr>
          <w:ilvl w:val="0"/>
          <w:numId w:val="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código SATO;</w:t>
      </w:r>
    </w:p>
    <w:p w14:paraId="76AE7485" w14:textId="77777777" w:rsidR="0080090A" w:rsidRPr="0080090A" w:rsidRDefault="0080090A" w:rsidP="00015E98">
      <w:pPr>
        <w:numPr>
          <w:ilvl w:val="0"/>
          <w:numId w:val="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descrição;</w:t>
      </w:r>
    </w:p>
    <w:p w14:paraId="1DB91884" w14:textId="77777777" w:rsidR="0080090A" w:rsidRPr="0080090A" w:rsidRDefault="0080090A" w:rsidP="00015E98">
      <w:pPr>
        <w:numPr>
          <w:ilvl w:val="0"/>
          <w:numId w:val="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unidade;</w:t>
      </w:r>
    </w:p>
    <w:p w14:paraId="60EE3FB7" w14:textId="77777777" w:rsidR="0080090A" w:rsidRPr="0080090A" w:rsidRDefault="0080090A" w:rsidP="00015E98">
      <w:pPr>
        <w:numPr>
          <w:ilvl w:val="0"/>
          <w:numId w:val="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quantidade;</w:t>
      </w:r>
    </w:p>
    <w:p w14:paraId="2F0F3F6D" w14:textId="77777777" w:rsidR="0080090A" w:rsidRPr="0080090A" w:rsidRDefault="0080090A" w:rsidP="00015E98">
      <w:pPr>
        <w:numPr>
          <w:ilvl w:val="0"/>
          <w:numId w:val="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lotes;</w:t>
      </w:r>
    </w:p>
    <w:p w14:paraId="7700FA4F" w14:textId="77777777" w:rsidR="0080090A" w:rsidRPr="0080090A" w:rsidRDefault="0080090A" w:rsidP="00015E98">
      <w:pPr>
        <w:numPr>
          <w:ilvl w:val="0"/>
          <w:numId w:val="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data de fabricação;</w:t>
      </w:r>
    </w:p>
    <w:p w14:paraId="7B8F8E00" w14:textId="77777777" w:rsidR="0080090A" w:rsidRPr="0080090A" w:rsidRDefault="0080090A" w:rsidP="00015E98">
      <w:pPr>
        <w:numPr>
          <w:ilvl w:val="0"/>
          <w:numId w:val="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data de validade.</w:t>
      </w:r>
    </w:p>
    <w:p w14:paraId="4D47860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parser também considera a estrutura NFe e o envelope nfeProc.</w:t>
      </w:r>
    </w:p>
    <w:p w14:paraId="66536730" w14:textId="77777777" w:rsidR="0080090A" w:rsidRPr="0080090A" w:rsidRDefault="0080090A" w:rsidP="00015E98">
      <w:pPr>
        <w:pStyle w:val="Ttulo1"/>
      </w:pPr>
      <w:r w:rsidRPr="0080090A">
        <w:lastRenderedPageBreak/>
        <w:t>6. Estrutura de dados da NF-e</w:t>
      </w:r>
    </w:p>
    <w:p w14:paraId="2CE93143" w14:textId="4E24B337" w:rsidR="0085071A" w:rsidRDefault="0080090A" w:rsidP="0085071A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aplicação utiliza principalmente as seguintes informações:</w:t>
      </w:r>
    </w:p>
    <w:tbl>
      <w:tblPr>
        <w:tblStyle w:val="SimplesTabela2"/>
        <w:tblW w:w="0" w:type="auto"/>
        <w:tblLook w:val="0600" w:firstRow="0" w:lastRow="0" w:firstColumn="0" w:lastColumn="0" w:noHBand="1" w:noVBand="1"/>
      </w:tblPr>
      <w:tblGrid>
        <w:gridCol w:w="2547"/>
        <w:gridCol w:w="2551"/>
      </w:tblGrid>
      <w:tr w:rsidR="0085071A" w:rsidRPr="002375F9" w14:paraId="1E1D284C" w14:textId="77777777" w:rsidTr="002375F9">
        <w:trPr>
          <w:trHeight w:val="673"/>
        </w:trPr>
        <w:tc>
          <w:tcPr>
            <w:tcW w:w="2547" w:type="dxa"/>
          </w:tcPr>
          <w:p w14:paraId="0204CA9B" w14:textId="717EA6F0" w:rsidR="0085071A" w:rsidRPr="002375F9" w:rsidRDefault="0085071A" w:rsidP="0085071A">
            <w:pPr>
              <w:ind w:left="0" w:firstLine="0"/>
              <w:jc w:val="center"/>
              <w:rPr>
                <w:rFonts w:cs="Arial"/>
                <w:b/>
                <w:bCs/>
                <w:szCs w:val="24"/>
              </w:rPr>
            </w:pPr>
            <w:r w:rsidRPr="002375F9">
              <w:rPr>
                <w:rFonts w:cs="Arial"/>
                <w:b/>
                <w:bCs/>
                <w:szCs w:val="24"/>
              </w:rPr>
              <w:t>Informações</w:t>
            </w:r>
          </w:p>
        </w:tc>
        <w:tc>
          <w:tcPr>
            <w:tcW w:w="2551" w:type="dxa"/>
          </w:tcPr>
          <w:p w14:paraId="0CDD3A95" w14:textId="364BED8F" w:rsidR="0085071A" w:rsidRPr="002375F9" w:rsidRDefault="0085071A" w:rsidP="0085071A">
            <w:pPr>
              <w:ind w:left="0" w:firstLine="0"/>
              <w:jc w:val="center"/>
              <w:rPr>
                <w:rFonts w:cs="Arial"/>
                <w:b/>
                <w:bCs/>
                <w:szCs w:val="24"/>
              </w:rPr>
            </w:pPr>
            <w:r w:rsidRPr="002375F9">
              <w:rPr>
                <w:rFonts w:cs="Arial"/>
                <w:b/>
                <w:bCs/>
                <w:szCs w:val="24"/>
              </w:rPr>
              <w:t>Origem</w:t>
            </w:r>
          </w:p>
        </w:tc>
      </w:tr>
      <w:tr w:rsidR="0085071A" w:rsidRPr="002375F9" w14:paraId="3E96C697" w14:textId="77777777" w:rsidTr="002375F9">
        <w:trPr>
          <w:trHeight w:val="413"/>
        </w:trPr>
        <w:tc>
          <w:tcPr>
            <w:tcW w:w="2547" w:type="dxa"/>
          </w:tcPr>
          <w:p w14:paraId="5F9F9EA0" w14:textId="4DD926B5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Número da NF-e</w:t>
            </w:r>
          </w:p>
        </w:tc>
        <w:tc>
          <w:tcPr>
            <w:tcW w:w="2551" w:type="dxa"/>
          </w:tcPr>
          <w:p w14:paraId="09954578" w14:textId="021ACE50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&lt;ide&gt;&lt;nNF&gt;</w:t>
            </w:r>
          </w:p>
        </w:tc>
      </w:tr>
      <w:tr w:rsidR="0085071A" w:rsidRPr="002375F9" w14:paraId="1AF24D98" w14:textId="77777777" w:rsidTr="002375F9">
        <w:trPr>
          <w:trHeight w:val="419"/>
        </w:trPr>
        <w:tc>
          <w:tcPr>
            <w:tcW w:w="2547" w:type="dxa"/>
          </w:tcPr>
          <w:p w14:paraId="394D58F6" w14:textId="48FFD875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Série</w:t>
            </w:r>
          </w:p>
        </w:tc>
        <w:tc>
          <w:tcPr>
            <w:tcW w:w="2551" w:type="dxa"/>
          </w:tcPr>
          <w:p w14:paraId="675AA17E" w14:textId="596983FD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&lt;ide&gt;&lt;serie&gt;</w:t>
            </w:r>
          </w:p>
        </w:tc>
      </w:tr>
      <w:tr w:rsidR="0085071A" w:rsidRPr="002375F9" w14:paraId="3A01B771" w14:textId="77777777" w:rsidTr="002375F9">
        <w:trPr>
          <w:trHeight w:val="425"/>
        </w:trPr>
        <w:tc>
          <w:tcPr>
            <w:tcW w:w="2547" w:type="dxa"/>
          </w:tcPr>
          <w:p w14:paraId="5C978C7F" w14:textId="667485C3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Data de emissão</w:t>
            </w:r>
          </w:p>
        </w:tc>
        <w:tc>
          <w:tcPr>
            <w:tcW w:w="2551" w:type="dxa"/>
          </w:tcPr>
          <w:p w14:paraId="3CF5BA88" w14:textId="3FF97234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&lt;ide&gt;&lt;dhEmi&gt;</w:t>
            </w:r>
          </w:p>
        </w:tc>
      </w:tr>
      <w:tr w:rsidR="0085071A" w:rsidRPr="002375F9" w14:paraId="3FBD4AFA" w14:textId="77777777" w:rsidTr="002375F9">
        <w:trPr>
          <w:trHeight w:val="403"/>
        </w:trPr>
        <w:tc>
          <w:tcPr>
            <w:tcW w:w="2547" w:type="dxa"/>
          </w:tcPr>
          <w:p w14:paraId="6EE74131" w14:textId="7CAFA5E5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Cliente</w:t>
            </w:r>
          </w:p>
        </w:tc>
        <w:tc>
          <w:tcPr>
            <w:tcW w:w="2551" w:type="dxa"/>
          </w:tcPr>
          <w:p w14:paraId="38BCD828" w14:textId="5F9F17F2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&lt;dest&gt;&lt;xNome&gt;</w:t>
            </w:r>
          </w:p>
        </w:tc>
      </w:tr>
      <w:tr w:rsidR="0085071A" w:rsidRPr="002375F9" w14:paraId="408076DB" w14:textId="77777777" w:rsidTr="002375F9">
        <w:trPr>
          <w:trHeight w:val="409"/>
        </w:trPr>
        <w:tc>
          <w:tcPr>
            <w:tcW w:w="2547" w:type="dxa"/>
          </w:tcPr>
          <w:p w14:paraId="5BF2277E" w14:textId="797C4144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Código SATO</w:t>
            </w:r>
          </w:p>
        </w:tc>
        <w:tc>
          <w:tcPr>
            <w:tcW w:w="2551" w:type="dxa"/>
          </w:tcPr>
          <w:p w14:paraId="73E20255" w14:textId="75667DB2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&lt;prod&gt;&lt;cProd&gt;</w:t>
            </w:r>
          </w:p>
        </w:tc>
      </w:tr>
      <w:tr w:rsidR="0085071A" w:rsidRPr="002375F9" w14:paraId="211C089E" w14:textId="77777777" w:rsidTr="002375F9">
        <w:trPr>
          <w:trHeight w:val="416"/>
        </w:trPr>
        <w:tc>
          <w:tcPr>
            <w:tcW w:w="2547" w:type="dxa"/>
          </w:tcPr>
          <w:p w14:paraId="0D429C68" w14:textId="4B836546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Descrição</w:t>
            </w:r>
          </w:p>
        </w:tc>
        <w:tc>
          <w:tcPr>
            <w:tcW w:w="2551" w:type="dxa"/>
          </w:tcPr>
          <w:p w14:paraId="4F76F183" w14:textId="77F10D3F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&lt;prod&gt;&lt;xProd&gt;</w:t>
            </w:r>
          </w:p>
        </w:tc>
      </w:tr>
      <w:tr w:rsidR="0085071A" w:rsidRPr="002375F9" w14:paraId="470FF9EC" w14:textId="77777777" w:rsidTr="002375F9">
        <w:trPr>
          <w:trHeight w:val="421"/>
        </w:trPr>
        <w:tc>
          <w:tcPr>
            <w:tcW w:w="2547" w:type="dxa"/>
          </w:tcPr>
          <w:p w14:paraId="534764D3" w14:textId="4AF3A0BC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Unidade</w:t>
            </w:r>
          </w:p>
        </w:tc>
        <w:tc>
          <w:tcPr>
            <w:tcW w:w="2551" w:type="dxa"/>
          </w:tcPr>
          <w:p w14:paraId="74F3C66B" w14:textId="75962631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&lt;uTrib&gt;</w:t>
            </w:r>
          </w:p>
        </w:tc>
      </w:tr>
      <w:tr w:rsidR="0085071A" w:rsidRPr="002375F9" w14:paraId="11C1CBC5" w14:textId="77777777" w:rsidTr="002375F9">
        <w:trPr>
          <w:trHeight w:val="413"/>
        </w:trPr>
        <w:tc>
          <w:tcPr>
            <w:tcW w:w="2547" w:type="dxa"/>
          </w:tcPr>
          <w:p w14:paraId="43D1F282" w14:textId="52B30A66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Lote</w:t>
            </w:r>
          </w:p>
        </w:tc>
        <w:tc>
          <w:tcPr>
            <w:tcW w:w="2551" w:type="dxa"/>
          </w:tcPr>
          <w:p w14:paraId="68514B47" w14:textId="1C440CD4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&lt;rastro&gt;&lt;nLote&gt;</w:t>
            </w:r>
          </w:p>
        </w:tc>
      </w:tr>
      <w:tr w:rsidR="0085071A" w:rsidRPr="002375F9" w14:paraId="078BB345" w14:textId="77777777" w:rsidTr="002375F9">
        <w:trPr>
          <w:trHeight w:val="419"/>
        </w:trPr>
        <w:tc>
          <w:tcPr>
            <w:tcW w:w="2547" w:type="dxa"/>
          </w:tcPr>
          <w:p w14:paraId="628E6D7E" w14:textId="1569172A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Quantidade do lote</w:t>
            </w:r>
          </w:p>
        </w:tc>
        <w:tc>
          <w:tcPr>
            <w:tcW w:w="2551" w:type="dxa"/>
          </w:tcPr>
          <w:p w14:paraId="0D0B5A16" w14:textId="79ACF18F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&lt;rastro&gt;&lt;qLote&gt;</w:t>
            </w:r>
          </w:p>
        </w:tc>
      </w:tr>
      <w:tr w:rsidR="0085071A" w:rsidRPr="002375F9" w14:paraId="45F2E0AC" w14:textId="77777777" w:rsidTr="002375F9">
        <w:trPr>
          <w:trHeight w:val="411"/>
        </w:trPr>
        <w:tc>
          <w:tcPr>
            <w:tcW w:w="2547" w:type="dxa"/>
          </w:tcPr>
          <w:p w14:paraId="47DBAA86" w14:textId="11A1FA68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Fabricação</w:t>
            </w:r>
          </w:p>
        </w:tc>
        <w:tc>
          <w:tcPr>
            <w:tcW w:w="2551" w:type="dxa"/>
          </w:tcPr>
          <w:p w14:paraId="5129A6DA" w14:textId="7ABC0543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&lt;rastro&gt;&lt;dFab&gt;</w:t>
            </w:r>
          </w:p>
        </w:tc>
      </w:tr>
      <w:tr w:rsidR="0085071A" w14:paraId="1C6E903D" w14:textId="77777777" w:rsidTr="002375F9">
        <w:trPr>
          <w:trHeight w:val="418"/>
        </w:trPr>
        <w:tc>
          <w:tcPr>
            <w:tcW w:w="2547" w:type="dxa"/>
          </w:tcPr>
          <w:p w14:paraId="62745533" w14:textId="58A03426" w:rsidR="0085071A" w:rsidRPr="002375F9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Validade</w:t>
            </w:r>
          </w:p>
        </w:tc>
        <w:tc>
          <w:tcPr>
            <w:tcW w:w="2551" w:type="dxa"/>
          </w:tcPr>
          <w:p w14:paraId="23F58150" w14:textId="1A22E789" w:rsidR="0085071A" w:rsidRDefault="0085071A" w:rsidP="0085071A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&lt;rastro&gt;&lt;dVal&gt;</w:t>
            </w:r>
          </w:p>
        </w:tc>
      </w:tr>
    </w:tbl>
    <w:p w14:paraId="50E90142" w14:textId="77777777" w:rsidR="0085071A" w:rsidRPr="0080090A" w:rsidRDefault="0085071A" w:rsidP="00015E98">
      <w:pPr>
        <w:jc w:val="both"/>
        <w:rPr>
          <w:rFonts w:cs="Arial"/>
          <w:szCs w:val="24"/>
        </w:rPr>
      </w:pPr>
    </w:p>
    <w:p w14:paraId="21B4FBC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quantidade segue a prioridade:</w:t>
      </w:r>
    </w:p>
    <w:p w14:paraId="372B948D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qLote</w:t>
      </w:r>
    </w:p>
    <w:p w14:paraId="1DEEB2D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↓</w:t>
      </w:r>
    </w:p>
    <w:p w14:paraId="69500F90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qTrib</w:t>
      </w:r>
    </w:p>
    <w:p w14:paraId="3F71F442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↓</w:t>
      </w:r>
    </w:p>
    <w:p w14:paraId="11B465DD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qCom</w:t>
      </w:r>
    </w:p>
    <w:p w14:paraId="50B4999D" w14:textId="36B4C211" w:rsidR="0085071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quando a informação anterior não estiver disponível.</w:t>
      </w:r>
      <w:r w:rsidR="0085071A">
        <w:rPr>
          <w:rFonts w:cs="Arial"/>
          <w:szCs w:val="24"/>
        </w:rPr>
        <w:br w:type="page"/>
      </w:r>
    </w:p>
    <w:p w14:paraId="387A57A2" w14:textId="77777777" w:rsidR="0080090A" w:rsidRPr="0080090A" w:rsidRDefault="0080090A" w:rsidP="00015E98">
      <w:pPr>
        <w:pStyle w:val="Ttulo1"/>
      </w:pPr>
      <w:r w:rsidRPr="0080090A">
        <w:lastRenderedPageBreak/>
        <w:t>7. Identificação do tipo de certificado</w:t>
      </w:r>
    </w:p>
    <w:p w14:paraId="4880AF41" w14:textId="77777777" w:rsidR="0080090A" w:rsidRPr="0080090A" w:rsidRDefault="0080090A" w:rsidP="002375F9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aplicação seleciona automaticamente o modelo do certificado de acordo com o código do produto.</w:t>
      </w:r>
    </w:p>
    <w:p w14:paraId="0BD01C72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Regra atual</w:t>
      </w:r>
    </w:p>
    <w:p w14:paraId="49DFEDF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Código iniciado por 29</w:t>
      </w:r>
    </w:p>
    <w:p w14:paraId="2EBA2C6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↓</w:t>
      </w:r>
    </w:p>
    <w:p w14:paraId="374619F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CERTIFICADO RIBBON</w:t>
      </w:r>
    </w:p>
    <w:p w14:paraId="175E5167" w14:textId="77777777" w:rsidR="0080090A" w:rsidRPr="0080090A" w:rsidRDefault="0080090A" w:rsidP="00015E98">
      <w:pPr>
        <w:jc w:val="both"/>
        <w:rPr>
          <w:rFonts w:cs="Arial"/>
          <w:szCs w:val="24"/>
        </w:rPr>
      </w:pPr>
    </w:p>
    <w:p w14:paraId="186592E5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Demais códigos</w:t>
      </w:r>
    </w:p>
    <w:p w14:paraId="0BC110B2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↓</w:t>
      </w:r>
    </w:p>
    <w:p w14:paraId="08AA244E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CERTIFICADO ETIQUETA</w:t>
      </w:r>
    </w:p>
    <w:p w14:paraId="6E87EDF5" w14:textId="77777777" w:rsidR="00677BF2" w:rsidRDefault="0080090A" w:rsidP="00677BF2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Essa regra está centralizada na lógica de processamento da NF-e.</w:t>
      </w:r>
    </w:p>
    <w:p w14:paraId="4BAECC45" w14:textId="0BB65FDA" w:rsidR="0080090A" w:rsidRPr="00677BF2" w:rsidRDefault="0080090A" w:rsidP="00677BF2">
      <w:pPr>
        <w:pStyle w:val="Ttulo1"/>
        <w:rPr>
          <w:rFonts w:cs="Arial"/>
          <w:szCs w:val="24"/>
        </w:rPr>
      </w:pPr>
      <w:r w:rsidRPr="0080090A">
        <w:t>8. Tratamento da descrição do produto</w:t>
      </w:r>
    </w:p>
    <w:p w14:paraId="0BDF42C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descrição do produto é analisada para identificar informações específicas.</w:t>
      </w:r>
    </w:p>
    <w:p w14:paraId="0F12236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677BF2">
        <w:rPr>
          <w:rFonts w:cs="Arial"/>
          <w:b/>
          <w:bCs/>
          <w:szCs w:val="24"/>
        </w:rPr>
        <w:t>Exemplo</w:t>
      </w:r>
      <w:r w:rsidRPr="0080090A">
        <w:rPr>
          <w:rFonts w:cs="Arial"/>
          <w:szCs w:val="24"/>
        </w:rPr>
        <w:t>:</w:t>
      </w:r>
    </w:p>
    <w:p w14:paraId="45E55FC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RIBBON RESINA - 110MM X 450M - RESINA TR100</w:t>
      </w:r>
    </w:p>
    <w:p w14:paraId="0B98B0C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677BF2">
        <w:rPr>
          <w:rFonts w:cs="Arial"/>
          <w:b/>
          <w:bCs/>
          <w:szCs w:val="24"/>
        </w:rPr>
        <w:t>Resultado</w:t>
      </w:r>
      <w:r w:rsidRPr="0080090A">
        <w:rPr>
          <w:rFonts w:cs="Arial"/>
          <w:szCs w:val="24"/>
        </w:rPr>
        <w:t>:</w:t>
      </w:r>
    </w:p>
    <w:p w14:paraId="7BC1DD49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677BF2">
        <w:rPr>
          <w:rFonts w:cs="Arial"/>
          <w:b/>
          <w:bCs/>
          <w:szCs w:val="24"/>
        </w:rPr>
        <w:t>Descrição</w:t>
      </w:r>
      <w:r w:rsidRPr="0080090A">
        <w:rPr>
          <w:rFonts w:cs="Arial"/>
          <w:szCs w:val="24"/>
        </w:rPr>
        <w:t>: RIBBON RESINA</w:t>
      </w:r>
    </w:p>
    <w:p w14:paraId="57533F6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677BF2">
        <w:rPr>
          <w:rFonts w:cs="Arial"/>
          <w:b/>
          <w:bCs/>
          <w:szCs w:val="24"/>
        </w:rPr>
        <w:t>Dimensão</w:t>
      </w:r>
      <w:r w:rsidRPr="0080090A">
        <w:rPr>
          <w:rFonts w:cs="Arial"/>
          <w:szCs w:val="24"/>
        </w:rPr>
        <w:t>: 110MM X 450M</w:t>
      </w:r>
    </w:p>
    <w:p w14:paraId="2FB4B620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677BF2">
        <w:rPr>
          <w:rFonts w:cs="Arial"/>
          <w:b/>
          <w:bCs/>
          <w:szCs w:val="24"/>
        </w:rPr>
        <w:t>Modelo</w:t>
      </w:r>
      <w:r w:rsidRPr="0080090A">
        <w:rPr>
          <w:rFonts w:cs="Arial"/>
          <w:szCs w:val="24"/>
        </w:rPr>
        <w:t>: RESINA TR100</w:t>
      </w:r>
    </w:p>
    <w:p w14:paraId="42BBC3B0" w14:textId="5A8DEE2C" w:rsidR="0080090A" w:rsidRPr="0080090A" w:rsidRDefault="0080090A" w:rsidP="00015E98">
      <w:pPr>
        <w:jc w:val="both"/>
        <w:rPr>
          <w:rFonts w:cs="Arial"/>
          <w:szCs w:val="24"/>
        </w:rPr>
      </w:pPr>
      <w:r w:rsidRPr="00677BF2">
        <w:rPr>
          <w:rFonts w:cs="Arial"/>
          <w:b/>
          <w:bCs/>
          <w:szCs w:val="24"/>
        </w:rPr>
        <w:t>Largura</w:t>
      </w:r>
      <w:r w:rsidRPr="0080090A">
        <w:rPr>
          <w:rFonts w:cs="Arial"/>
          <w:szCs w:val="24"/>
        </w:rPr>
        <w:t>: 110</w:t>
      </w:r>
      <w:r w:rsidR="002375F9">
        <w:rPr>
          <w:rFonts w:cs="Arial"/>
          <w:szCs w:val="24"/>
        </w:rPr>
        <w:t>MM</w:t>
      </w:r>
    </w:p>
    <w:p w14:paraId="384F1D84" w14:textId="11F6E9C6" w:rsidR="0080090A" w:rsidRPr="0080090A" w:rsidRDefault="0080090A" w:rsidP="00015E98">
      <w:pPr>
        <w:jc w:val="both"/>
        <w:rPr>
          <w:rFonts w:cs="Arial"/>
          <w:szCs w:val="24"/>
        </w:rPr>
      </w:pPr>
      <w:r w:rsidRPr="00677BF2">
        <w:rPr>
          <w:rFonts w:cs="Arial"/>
          <w:b/>
          <w:bCs/>
          <w:szCs w:val="24"/>
        </w:rPr>
        <w:t>Comprimento</w:t>
      </w:r>
      <w:r w:rsidRPr="0080090A">
        <w:rPr>
          <w:rFonts w:cs="Arial"/>
          <w:szCs w:val="24"/>
        </w:rPr>
        <w:t>: 450</w:t>
      </w:r>
      <w:r w:rsidR="002375F9">
        <w:rPr>
          <w:rFonts w:cs="Arial"/>
          <w:szCs w:val="24"/>
        </w:rPr>
        <w:t>M</w:t>
      </w:r>
    </w:p>
    <w:p w14:paraId="4E2C1DF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Para produtos do tipo Etiqueta, a descrição completa pode ser utilizada como modelo.</w:t>
      </w:r>
    </w:p>
    <w:p w14:paraId="0D8649F6" w14:textId="77777777" w:rsidR="0080090A" w:rsidRPr="0080090A" w:rsidRDefault="0080090A" w:rsidP="00015E98">
      <w:pPr>
        <w:pStyle w:val="Ttulo1"/>
      </w:pPr>
      <w:r w:rsidRPr="0080090A">
        <w:lastRenderedPageBreak/>
        <w:t>9. Tratamento de múltiplos lotes</w:t>
      </w:r>
    </w:p>
    <w:p w14:paraId="73D016E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Um produto pode possuir mais de um lote no XML.</w:t>
      </w:r>
    </w:p>
    <w:p w14:paraId="110B0F55" w14:textId="77777777" w:rsidR="0080090A" w:rsidRPr="0080090A" w:rsidRDefault="0080090A" w:rsidP="002375F9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Nesse cenário, o sistema mantém um único certificado para o produto e associa todos os lotes correspondentes.</w:t>
      </w:r>
    </w:p>
    <w:p w14:paraId="7057F5E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Exemplo:</w:t>
      </w:r>
    </w:p>
    <w:p w14:paraId="59BBFF54" w14:textId="46B17FD2" w:rsidR="002375F9" w:rsidRDefault="0080090A" w:rsidP="002375F9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Produto: ETIQUETA TÉRMICA</w:t>
      </w:r>
    </w:p>
    <w:tbl>
      <w:tblPr>
        <w:tblStyle w:val="SimplesTabela2"/>
        <w:tblW w:w="0" w:type="auto"/>
        <w:tblLook w:val="0600" w:firstRow="0" w:lastRow="0" w:firstColumn="0" w:lastColumn="0" w:noHBand="1" w:noVBand="1"/>
      </w:tblPr>
      <w:tblGrid>
        <w:gridCol w:w="1985"/>
        <w:gridCol w:w="1843"/>
      </w:tblGrid>
      <w:tr w:rsidR="002375F9" w14:paraId="38C18AB5" w14:textId="77777777" w:rsidTr="00AC21F2">
        <w:tc>
          <w:tcPr>
            <w:tcW w:w="1985" w:type="dxa"/>
          </w:tcPr>
          <w:p w14:paraId="11ECEE94" w14:textId="51684B14" w:rsidR="002375F9" w:rsidRPr="002375F9" w:rsidRDefault="002375F9" w:rsidP="002375F9">
            <w:pPr>
              <w:spacing w:line="360" w:lineRule="auto"/>
              <w:ind w:left="0" w:firstLine="0"/>
              <w:jc w:val="both"/>
              <w:rPr>
                <w:rFonts w:cs="Arial"/>
                <w:b/>
                <w:bCs/>
                <w:szCs w:val="24"/>
              </w:rPr>
            </w:pPr>
            <w:r w:rsidRPr="002375F9">
              <w:rPr>
                <w:rFonts w:cs="Arial"/>
                <w:b/>
                <w:bCs/>
                <w:szCs w:val="24"/>
              </w:rPr>
              <w:t>Lote</w:t>
            </w:r>
          </w:p>
        </w:tc>
        <w:tc>
          <w:tcPr>
            <w:tcW w:w="1843" w:type="dxa"/>
          </w:tcPr>
          <w:p w14:paraId="49897104" w14:textId="50192D8A" w:rsidR="002375F9" w:rsidRPr="002375F9" w:rsidRDefault="002375F9" w:rsidP="002375F9">
            <w:pPr>
              <w:spacing w:line="360" w:lineRule="auto"/>
              <w:ind w:left="0" w:firstLine="0"/>
              <w:jc w:val="both"/>
              <w:rPr>
                <w:rFonts w:cs="Arial"/>
                <w:b/>
                <w:bCs/>
                <w:szCs w:val="24"/>
              </w:rPr>
            </w:pPr>
            <w:r w:rsidRPr="002375F9">
              <w:rPr>
                <w:rFonts w:cs="Arial"/>
                <w:b/>
                <w:bCs/>
                <w:szCs w:val="24"/>
              </w:rPr>
              <w:t>Quantidade</w:t>
            </w:r>
          </w:p>
        </w:tc>
      </w:tr>
      <w:tr w:rsidR="002375F9" w14:paraId="2A6FE140" w14:textId="77777777" w:rsidTr="00AC21F2">
        <w:tc>
          <w:tcPr>
            <w:tcW w:w="1985" w:type="dxa"/>
          </w:tcPr>
          <w:p w14:paraId="73F31CF0" w14:textId="15737D49" w:rsidR="002375F9" w:rsidRPr="002375F9" w:rsidRDefault="002375F9" w:rsidP="002375F9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ETQ260801</w:t>
            </w:r>
          </w:p>
        </w:tc>
        <w:tc>
          <w:tcPr>
            <w:tcW w:w="1843" w:type="dxa"/>
          </w:tcPr>
          <w:p w14:paraId="50AA2590" w14:textId="1B797EB5" w:rsidR="002375F9" w:rsidRDefault="002375F9" w:rsidP="002375F9">
            <w:pPr>
              <w:ind w:left="0" w:firstLine="0"/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10</w:t>
            </w:r>
          </w:p>
        </w:tc>
      </w:tr>
      <w:tr w:rsidR="002375F9" w14:paraId="2E30D50A" w14:textId="77777777" w:rsidTr="00AC21F2">
        <w:tc>
          <w:tcPr>
            <w:tcW w:w="1985" w:type="dxa"/>
          </w:tcPr>
          <w:p w14:paraId="21212939" w14:textId="1B7D266B" w:rsidR="002375F9" w:rsidRPr="002375F9" w:rsidRDefault="002375F9" w:rsidP="002375F9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ETQ260802</w:t>
            </w:r>
          </w:p>
        </w:tc>
        <w:tc>
          <w:tcPr>
            <w:tcW w:w="1843" w:type="dxa"/>
          </w:tcPr>
          <w:p w14:paraId="10372270" w14:textId="2854BD97" w:rsidR="002375F9" w:rsidRDefault="002375F9" w:rsidP="002375F9">
            <w:pPr>
              <w:ind w:left="0" w:firstLine="0"/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15</w:t>
            </w:r>
          </w:p>
        </w:tc>
      </w:tr>
      <w:tr w:rsidR="002375F9" w14:paraId="2F978761" w14:textId="77777777" w:rsidTr="00AC21F2">
        <w:tc>
          <w:tcPr>
            <w:tcW w:w="1985" w:type="dxa"/>
          </w:tcPr>
          <w:p w14:paraId="2269BCDF" w14:textId="4A7B7EB7" w:rsidR="002375F9" w:rsidRPr="002375F9" w:rsidRDefault="002375F9" w:rsidP="002375F9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ETQ26080</w:t>
            </w:r>
            <w:r w:rsidRPr="002375F9">
              <w:rPr>
                <w:rFonts w:cs="Arial"/>
                <w:szCs w:val="24"/>
              </w:rPr>
              <w:t>3</w:t>
            </w:r>
          </w:p>
        </w:tc>
        <w:tc>
          <w:tcPr>
            <w:tcW w:w="1843" w:type="dxa"/>
          </w:tcPr>
          <w:p w14:paraId="4D7F817D" w14:textId="75AE9290" w:rsidR="002375F9" w:rsidRDefault="002375F9" w:rsidP="002375F9">
            <w:pPr>
              <w:ind w:left="0" w:firstLine="0"/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20</w:t>
            </w:r>
          </w:p>
        </w:tc>
      </w:tr>
      <w:tr w:rsidR="002375F9" w14:paraId="6234D007" w14:textId="77777777" w:rsidTr="00AC21F2">
        <w:tc>
          <w:tcPr>
            <w:tcW w:w="1985" w:type="dxa"/>
          </w:tcPr>
          <w:p w14:paraId="63316E73" w14:textId="66D423F4" w:rsidR="002375F9" w:rsidRPr="002375F9" w:rsidRDefault="002375F9" w:rsidP="002375F9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2375F9">
              <w:rPr>
                <w:rFonts w:cs="Arial"/>
                <w:szCs w:val="24"/>
              </w:rPr>
              <w:t>ETQ26080</w:t>
            </w:r>
            <w:r w:rsidRPr="002375F9">
              <w:rPr>
                <w:rFonts w:cs="Arial"/>
                <w:szCs w:val="24"/>
              </w:rPr>
              <w:t>4</w:t>
            </w:r>
          </w:p>
        </w:tc>
        <w:tc>
          <w:tcPr>
            <w:tcW w:w="1843" w:type="dxa"/>
          </w:tcPr>
          <w:p w14:paraId="7A67264A" w14:textId="4A4A3053" w:rsidR="002375F9" w:rsidRDefault="002375F9" w:rsidP="002375F9">
            <w:pPr>
              <w:ind w:left="0" w:firstLine="0"/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18</w:t>
            </w:r>
          </w:p>
        </w:tc>
      </w:tr>
    </w:tbl>
    <w:p w14:paraId="444FED82" w14:textId="77777777" w:rsidR="002375F9" w:rsidRDefault="002375F9" w:rsidP="00015E98">
      <w:pPr>
        <w:jc w:val="both"/>
        <w:rPr>
          <w:rFonts w:cs="Arial"/>
          <w:szCs w:val="24"/>
        </w:rPr>
      </w:pPr>
    </w:p>
    <w:p w14:paraId="12546FE3" w14:textId="3CE3B44B" w:rsidR="0080090A" w:rsidRDefault="0080090A" w:rsidP="002375F9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certificado é paginado automaticamente quando necessário.</w:t>
      </w:r>
    </w:p>
    <w:p w14:paraId="3B9F1B68" w14:textId="77777777" w:rsidR="002375F9" w:rsidRPr="0080090A" w:rsidRDefault="002375F9" w:rsidP="002375F9">
      <w:pPr>
        <w:jc w:val="both"/>
        <w:rPr>
          <w:rFonts w:cs="Arial"/>
          <w:szCs w:val="24"/>
        </w:rPr>
      </w:pPr>
    </w:p>
    <w:p w14:paraId="4C550818" w14:textId="77777777" w:rsidR="0080090A" w:rsidRPr="0080090A" w:rsidRDefault="0080090A" w:rsidP="00015E98">
      <w:pPr>
        <w:pStyle w:val="Ttulo1"/>
      </w:pPr>
      <w:r w:rsidRPr="0080090A">
        <w:t>10. Lotes não informados no XML</w:t>
      </w:r>
    </w:p>
    <w:p w14:paraId="75245622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Nem sempre o XML da NF-e contém o lote necessário para a emissão do certificado.</w:t>
      </w:r>
    </w:p>
    <w:p w14:paraId="0E09594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Quando isso ocorrer, o sistema identifica o item como </w:t>
      </w:r>
      <w:r w:rsidRPr="0080090A">
        <w:rPr>
          <w:rFonts w:cs="Arial"/>
          <w:b/>
          <w:bCs/>
          <w:szCs w:val="24"/>
        </w:rPr>
        <w:t>incompleto</w:t>
      </w:r>
      <w:r w:rsidRPr="0080090A">
        <w:rPr>
          <w:rFonts w:cs="Arial"/>
          <w:szCs w:val="24"/>
        </w:rPr>
        <w:t>.</w:t>
      </w:r>
    </w:p>
    <w:p w14:paraId="17B1D2AE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usuário poderá informar o lote manualmente através da interface.</w:t>
      </w:r>
    </w:p>
    <w:p w14:paraId="1BEC1C4E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Regra fundamental</w:t>
      </w:r>
    </w:p>
    <w:p w14:paraId="4C068D90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Nenhum certificado poderá ser emitido enquanto o item não possuir um lote válido.</w:t>
      </w:r>
    </w:p>
    <w:p w14:paraId="3271B41E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sistema não deve permitir a emissão com:</w:t>
      </w:r>
    </w:p>
    <w:p w14:paraId="4F179E77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Sem lote informado</w:t>
      </w:r>
    </w:p>
    <w:p w14:paraId="5827249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lote poderá ser:</w:t>
      </w:r>
    </w:p>
    <w:p w14:paraId="70B32A70" w14:textId="77777777" w:rsidR="0080090A" w:rsidRPr="0080090A" w:rsidRDefault="0080090A" w:rsidP="00015E98">
      <w:pPr>
        <w:numPr>
          <w:ilvl w:val="0"/>
          <w:numId w:val="7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obtido automaticamente do XML;</w:t>
      </w:r>
    </w:p>
    <w:p w14:paraId="24700160" w14:textId="77777777" w:rsidR="0080090A" w:rsidRPr="0080090A" w:rsidRDefault="0080090A" w:rsidP="00015E98">
      <w:pPr>
        <w:numPr>
          <w:ilvl w:val="0"/>
          <w:numId w:val="7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informado manualmente pelo usuário.</w:t>
      </w:r>
    </w:p>
    <w:p w14:paraId="0904E5C7" w14:textId="77777777" w:rsidR="0080090A" w:rsidRPr="0080090A" w:rsidRDefault="0080090A" w:rsidP="00015E98">
      <w:pPr>
        <w:pStyle w:val="Ttulo1"/>
      </w:pPr>
      <w:r w:rsidRPr="0080090A">
        <w:lastRenderedPageBreak/>
        <w:t>11. Validação obrigatória dos certificados</w:t>
      </w:r>
    </w:p>
    <w:p w14:paraId="58E9D6B7" w14:textId="758EE7ED" w:rsidR="0080090A" w:rsidRPr="0080090A" w:rsidRDefault="0080090A" w:rsidP="00677BF2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validação é uma das regras centrais do sistema.</w:t>
      </w:r>
      <w:r w:rsidR="00677BF2">
        <w:rPr>
          <w:rFonts w:cs="Arial"/>
          <w:szCs w:val="24"/>
        </w:rPr>
        <w:t xml:space="preserve"> </w:t>
      </w:r>
      <w:r w:rsidRPr="0080090A">
        <w:rPr>
          <w:rFonts w:cs="Arial"/>
          <w:szCs w:val="24"/>
        </w:rPr>
        <w:t>Um certificado somente pode ser gerado quando todos os campos obrigatórios do respectivo tipo estiverem preenchidos.</w:t>
      </w:r>
    </w:p>
    <w:p w14:paraId="1DDF1CC0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validação ocorre em dois níveis:</w:t>
      </w:r>
    </w:p>
    <w:p w14:paraId="135EA54E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Validação de interface</w:t>
      </w:r>
    </w:p>
    <w:p w14:paraId="30F8539D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Controla automaticamente o estado dos botões.</w:t>
      </w:r>
    </w:p>
    <w:p w14:paraId="41AC834E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Validação de execução</w:t>
      </w:r>
    </w:p>
    <w:p w14:paraId="3FF4606B" w14:textId="4FF232CE" w:rsidR="0080090A" w:rsidRPr="0080090A" w:rsidRDefault="0080090A" w:rsidP="00677BF2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Executa novamente a validação no momento da geração, impedindo que uma chamada direta à função de geração produza um certificado inválido.</w:t>
      </w:r>
    </w:p>
    <w:p w14:paraId="1D23C69C" w14:textId="77777777" w:rsidR="0080090A" w:rsidRPr="0080090A" w:rsidRDefault="0080090A" w:rsidP="00015E98">
      <w:pPr>
        <w:pStyle w:val="Ttulo1"/>
      </w:pPr>
      <w:r w:rsidRPr="0080090A">
        <w:t>12. Campos obrigatórios — Certificado ETIQUETA</w:t>
      </w:r>
    </w:p>
    <w:p w14:paraId="00870B1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Para certificados do tipo </w:t>
      </w:r>
      <w:r w:rsidRPr="0080090A">
        <w:rPr>
          <w:rFonts w:cs="Arial"/>
          <w:b/>
          <w:bCs/>
          <w:szCs w:val="24"/>
        </w:rPr>
        <w:t>ETIQUETA</w:t>
      </w:r>
      <w:r w:rsidRPr="0080090A">
        <w:rPr>
          <w:rFonts w:cs="Arial"/>
          <w:szCs w:val="24"/>
        </w:rPr>
        <w:t>, os campos obrigatórios são:</w:t>
      </w:r>
    </w:p>
    <w:tbl>
      <w:tblPr>
        <w:tblStyle w:val="SimplesTabela3"/>
        <w:tblW w:w="0" w:type="auto"/>
        <w:tblLook w:val="0620" w:firstRow="1" w:lastRow="0" w:firstColumn="0" w:lastColumn="0" w:noHBand="1" w:noVBand="1"/>
      </w:tblPr>
      <w:tblGrid>
        <w:gridCol w:w="1458"/>
        <w:gridCol w:w="1919"/>
      </w:tblGrid>
      <w:tr w:rsidR="0080090A" w:rsidRPr="0080090A" w14:paraId="684949EF" w14:textId="77777777" w:rsidTr="00677B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7C04E16" w14:textId="77777777" w:rsidR="0080090A" w:rsidRPr="0080090A" w:rsidRDefault="0080090A" w:rsidP="00015E98">
            <w:pPr>
              <w:spacing w:after="120"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078083B4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Obrigatório</w:t>
            </w:r>
          </w:p>
        </w:tc>
      </w:tr>
      <w:tr w:rsidR="0080090A" w:rsidRPr="0080090A" w14:paraId="7FC05F5B" w14:textId="77777777" w:rsidTr="00677BF2">
        <w:tc>
          <w:tcPr>
            <w:tcW w:w="0" w:type="auto"/>
            <w:hideMark/>
          </w:tcPr>
          <w:p w14:paraId="5EA642D8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Lote SATO</w:t>
            </w:r>
          </w:p>
        </w:tc>
        <w:tc>
          <w:tcPr>
            <w:tcW w:w="0" w:type="auto"/>
            <w:hideMark/>
          </w:tcPr>
          <w:p w14:paraId="2B5F3D53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Sim</w:t>
            </w:r>
          </w:p>
        </w:tc>
      </w:tr>
      <w:tr w:rsidR="0080090A" w:rsidRPr="0080090A" w14:paraId="7E05D56F" w14:textId="77777777" w:rsidTr="00677BF2">
        <w:tc>
          <w:tcPr>
            <w:tcW w:w="0" w:type="auto"/>
            <w:hideMark/>
          </w:tcPr>
          <w:p w14:paraId="12172DD5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Quantidade</w:t>
            </w:r>
          </w:p>
        </w:tc>
        <w:tc>
          <w:tcPr>
            <w:tcW w:w="0" w:type="auto"/>
            <w:hideMark/>
          </w:tcPr>
          <w:p w14:paraId="1E45FCF4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Sim</w:t>
            </w:r>
          </w:p>
        </w:tc>
      </w:tr>
    </w:tbl>
    <w:p w14:paraId="40D9F76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item será considerado válido somente quando ambos estiverem preenchidos.</w:t>
      </w:r>
    </w:p>
    <w:p w14:paraId="04F478BF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Item inválido</w:t>
      </w:r>
    </w:p>
    <w:p w14:paraId="31C8DA7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Lote SATO: vazio</w:t>
      </w:r>
    </w:p>
    <w:p w14:paraId="77A08756" w14:textId="37C79776" w:rsidR="0080090A" w:rsidRPr="0080090A" w:rsidRDefault="0080090A" w:rsidP="00677BF2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Quantidade: 25</w:t>
      </w:r>
    </w:p>
    <w:p w14:paraId="7262C5ED" w14:textId="49C00988" w:rsidR="0080090A" w:rsidRPr="0080090A" w:rsidRDefault="0080090A" w:rsidP="00677BF2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Resultado:</w:t>
      </w:r>
      <w:r w:rsidR="00677BF2">
        <w:rPr>
          <w:rFonts w:cs="Arial"/>
          <w:szCs w:val="24"/>
        </w:rPr>
        <w:t xml:space="preserve"> </w:t>
      </w:r>
      <w:r w:rsidRPr="0080090A">
        <w:rPr>
          <w:rFonts w:ascii="Segoe UI Emoji" w:hAnsi="Segoe UI Emoji" w:cs="Segoe UI Emoji"/>
          <w:szCs w:val="24"/>
        </w:rPr>
        <w:t>❌</w:t>
      </w:r>
      <w:r w:rsidRPr="0080090A">
        <w:rPr>
          <w:rFonts w:cs="Arial"/>
          <w:szCs w:val="24"/>
        </w:rPr>
        <w:t xml:space="preserve"> Certificado bloqueado</w:t>
      </w:r>
    </w:p>
    <w:p w14:paraId="524FFF0C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Item válido</w:t>
      </w:r>
    </w:p>
    <w:p w14:paraId="61F8433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Lote SATO: ETQ260801</w:t>
      </w:r>
    </w:p>
    <w:p w14:paraId="0C37058C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Quantidade: 25</w:t>
      </w:r>
    </w:p>
    <w:p w14:paraId="771848D0" w14:textId="4D2B21F8" w:rsidR="0080090A" w:rsidRPr="0080090A" w:rsidRDefault="0080090A" w:rsidP="00677BF2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Resultado:</w:t>
      </w:r>
      <w:r w:rsidR="00677BF2">
        <w:rPr>
          <w:rFonts w:cs="Arial"/>
          <w:szCs w:val="24"/>
        </w:rPr>
        <w:t xml:space="preserve"> </w:t>
      </w:r>
      <w:r w:rsidRPr="0080090A">
        <w:rPr>
          <w:rFonts w:ascii="Segoe UI Emoji" w:hAnsi="Segoe UI Emoji" w:cs="Segoe UI Emoji"/>
          <w:szCs w:val="24"/>
        </w:rPr>
        <w:t>✅</w:t>
      </w:r>
      <w:r w:rsidRPr="0080090A">
        <w:rPr>
          <w:rFonts w:cs="Arial"/>
          <w:szCs w:val="24"/>
        </w:rPr>
        <w:t xml:space="preserve"> Certificado liberado</w:t>
      </w:r>
    </w:p>
    <w:p w14:paraId="2D8E9205" w14:textId="77777777" w:rsidR="0080090A" w:rsidRPr="0080090A" w:rsidRDefault="0080090A" w:rsidP="00015E98">
      <w:pPr>
        <w:pStyle w:val="Ttulo1"/>
      </w:pPr>
      <w:r w:rsidRPr="0080090A">
        <w:lastRenderedPageBreak/>
        <w:t>13. Campos obrigatórios — Certificado RIBBON</w:t>
      </w:r>
    </w:p>
    <w:p w14:paraId="5184A18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Para certificados do tipo </w:t>
      </w:r>
      <w:r w:rsidRPr="0080090A">
        <w:rPr>
          <w:rFonts w:cs="Arial"/>
          <w:b/>
          <w:bCs/>
          <w:szCs w:val="24"/>
        </w:rPr>
        <w:t>RIBBON</w:t>
      </w:r>
      <w:r w:rsidRPr="0080090A">
        <w:rPr>
          <w:rFonts w:cs="Arial"/>
          <w:szCs w:val="24"/>
        </w:rPr>
        <w:t>, os campos obrigatórios são:</w:t>
      </w:r>
    </w:p>
    <w:tbl>
      <w:tblPr>
        <w:tblStyle w:val="SimplesTabela3"/>
        <w:tblW w:w="0" w:type="auto"/>
        <w:tblLook w:val="0620" w:firstRow="1" w:lastRow="0" w:firstColumn="0" w:lastColumn="0" w:noHBand="1" w:noVBand="1"/>
      </w:tblPr>
      <w:tblGrid>
        <w:gridCol w:w="1917"/>
        <w:gridCol w:w="1919"/>
      </w:tblGrid>
      <w:tr w:rsidR="0080090A" w:rsidRPr="0080090A" w14:paraId="74BEE833" w14:textId="77777777" w:rsidTr="00677B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836B952" w14:textId="77777777" w:rsidR="0080090A" w:rsidRPr="0080090A" w:rsidRDefault="0080090A" w:rsidP="00015E98">
            <w:pPr>
              <w:spacing w:after="120"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Campo</w:t>
            </w:r>
          </w:p>
        </w:tc>
        <w:tc>
          <w:tcPr>
            <w:tcW w:w="0" w:type="auto"/>
            <w:hideMark/>
          </w:tcPr>
          <w:p w14:paraId="16707ED8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Obrigatório</w:t>
            </w:r>
          </w:p>
        </w:tc>
      </w:tr>
      <w:tr w:rsidR="0080090A" w:rsidRPr="0080090A" w14:paraId="56C55F32" w14:textId="77777777" w:rsidTr="00677BF2">
        <w:tc>
          <w:tcPr>
            <w:tcW w:w="0" w:type="auto"/>
            <w:hideMark/>
          </w:tcPr>
          <w:p w14:paraId="5ADEF485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Ent</w:t>
            </w:r>
          </w:p>
        </w:tc>
        <w:tc>
          <w:tcPr>
            <w:tcW w:w="0" w:type="auto"/>
            <w:hideMark/>
          </w:tcPr>
          <w:p w14:paraId="3657863B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Sim</w:t>
            </w:r>
          </w:p>
        </w:tc>
      </w:tr>
      <w:tr w:rsidR="0080090A" w:rsidRPr="0080090A" w14:paraId="05DC77C5" w14:textId="77777777" w:rsidTr="00677BF2">
        <w:tc>
          <w:tcPr>
            <w:tcW w:w="0" w:type="auto"/>
            <w:hideMark/>
          </w:tcPr>
          <w:p w14:paraId="6CE1F23A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Lote SATO</w:t>
            </w:r>
          </w:p>
        </w:tc>
        <w:tc>
          <w:tcPr>
            <w:tcW w:w="0" w:type="auto"/>
            <w:hideMark/>
          </w:tcPr>
          <w:p w14:paraId="33169EF2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Sim</w:t>
            </w:r>
          </w:p>
        </w:tc>
      </w:tr>
      <w:tr w:rsidR="0080090A" w:rsidRPr="0080090A" w14:paraId="4ECB7600" w14:textId="77777777" w:rsidTr="00677BF2">
        <w:tc>
          <w:tcPr>
            <w:tcW w:w="0" w:type="auto"/>
            <w:hideMark/>
          </w:tcPr>
          <w:p w14:paraId="75EB6979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Lote Fabricante</w:t>
            </w:r>
          </w:p>
        </w:tc>
        <w:tc>
          <w:tcPr>
            <w:tcW w:w="0" w:type="auto"/>
            <w:hideMark/>
          </w:tcPr>
          <w:p w14:paraId="633A4DE7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Sim</w:t>
            </w:r>
          </w:p>
        </w:tc>
      </w:tr>
      <w:tr w:rsidR="0080090A" w:rsidRPr="0080090A" w14:paraId="3F01EDA8" w14:textId="77777777" w:rsidTr="00677BF2">
        <w:tc>
          <w:tcPr>
            <w:tcW w:w="0" w:type="auto"/>
            <w:hideMark/>
          </w:tcPr>
          <w:p w14:paraId="6E7ACB18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Quantidade</w:t>
            </w:r>
          </w:p>
        </w:tc>
        <w:tc>
          <w:tcPr>
            <w:tcW w:w="0" w:type="auto"/>
            <w:hideMark/>
          </w:tcPr>
          <w:p w14:paraId="77CE438A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Sim</w:t>
            </w:r>
          </w:p>
        </w:tc>
      </w:tr>
    </w:tbl>
    <w:p w14:paraId="48072ED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Todos os campos precisam estar preenchidos.</w:t>
      </w:r>
    </w:p>
    <w:p w14:paraId="6F57F018" w14:textId="0DACF69B" w:rsidR="0080090A" w:rsidRPr="0080090A" w:rsidRDefault="0080090A" w:rsidP="00677BF2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Se apenas um estiver ausente, o certificado permanece bloqueado.</w:t>
      </w:r>
    </w:p>
    <w:p w14:paraId="1BA2BB83" w14:textId="77777777" w:rsidR="0080090A" w:rsidRPr="0080090A" w:rsidRDefault="0080090A" w:rsidP="00015E98">
      <w:pPr>
        <w:pStyle w:val="Ttulo1"/>
      </w:pPr>
      <w:r w:rsidRPr="0080090A">
        <w:t>14. Regra universal de lote</w:t>
      </w:r>
    </w:p>
    <w:p w14:paraId="4D004E8E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Independentemente do tipo de certificado:</w:t>
      </w:r>
    </w:p>
    <w:p w14:paraId="1FD27FB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b/>
          <w:bCs/>
          <w:szCs w:val="24"/>
        </w:rPr>
        <w:t>Todo item precisa obrigatoriamente possuir lote.</w:t>
      </w:r>
    </w:p>
    <w:p w14:paraId="697B73E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lote pode ser obtido:</w:t>
      </w:r>
    </w:p>
    <w:p w14:paraId="401AB452" w14:textId="77777777" w:rsidR="0080090A" w:rsidRPr="0080090A" w:rsidRDefault="0080090A" w:rsidP="00015E98">
      <w:pPr>
        <w:numPr>
          <w:ilvl w:val="0"/>
          <w:numId w:val="8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automaticamente através do XML;</w:t>
      </w:r>
    </w:p>
    <w:p w14:paraId="5B847F3C" w14:textId="77777777" w:rsidR="0080090A" w:rsidRPr="0080090A" w:rsidRDefault="0080090A" w:rsidP="00015E98">
      <w:pPr>
        <w:numPr>
          <w:ilvl w:val="0"/>
          <w:numId w:val="8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manualmente pelo usuário.</w:t>
      </w:r>
    </w:p>
    <w:p w14:paraId="05120BA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sistema nunca deve gerar um certificado sem lote.</w:t>
      </w:r>
    </w:p>
    <w:p w14:paraId="20559388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Portanto:</w:t>
      </w:r>
    </w:p>
    <w:p w14:paraId="0E09930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Lote informado</w:t>
      </w:r>
    </w:p>
    <w:p w14:paraId="205A96D0" w14:textId="77777777" w:rsidR="0080090A" w:rsidRPr="0080090A" w:rsidRDefault="0080090A" w:rsidP="00677BF2">
      <w:pPr>
        <w:spacing w:before="0" w:after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+</w:t>
      </w:r>
    </w:p>
    <w:p w14:paraId="4E587B89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Demais campos obrigatórios preenchidos</w:t>
      </w:r>
    </w:p>
    <w:p w14:paraId="338805AC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↓</w:t>
      </w:r>
    </w:p>
    <w:p w14:paraId="044E553B" w14:textId="75B30C05" w:rsidR="0080090A" w:rsidRPr="00677BF2" w:rsidRDefault="001C42D4" w:rsidP="00015E98">
      <w:pPr>
        <w:jc w:val="both"/>
        <w:rPr>
          <w:rFonts w:cs="Arial"/>
          <w:szCs w:val="24"/>
        </w:rPr>
      </w:pPr>
      <w:r w:rsidRPr="0080090A">
        <w:rPr>
          <w:rFonts w:ascii="Segoe UI Emoji" w:hAnsi="Segoe UI Emoji" w:cs="Segoe UI Emoji"/>
          <w:szCs w:val="24"/>
        </w:rPr>
        <w:t>✅</w:t>
      </w:r>
      <w:r>
        <w:rPr>
          <w:rFonts w:ascii="Segoe UI Emoji" w:hAnsi="Segoe UI Emoji" w:cs="Segoe UI Emoji"/>
          <w:szCs w:val="24"/>
        </w:rPr>
        <w:t xml:space="preserve"> </w:t>
      </w:r>
      <w:r w:rsidR="0080090A" w:rsidRPr="00677BF2">
        <w:rPr>
          <w:rFonts w:cs="Arial"/>
          <w:szCs w:val="24"/>
        </w:rPr>
        <w:t>CERTIFICADO VÁLIDO</w:t>
      </w:r>
    </w:p>
    <w:p w14:paraId="440B9A00" w14:textId="77777777" w:rsidR="00677BF2" w:rsidRPr="00677BF2" w:rsidRDefault="00677BF2" w:rsidP="00015E98">
      <w:pPr>
        <w:jc w:val="both"/>
        <w:rPr>
          <w:rFonts w:cs="Arial"/>
          <w:b/>
          <w:bCs/>
          <w:szCs w:val="24"/>
        </w:rPr>
      </w:pPr>
    </w:p>
    <w:p w14:paraId="4C285F52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lastRenderedPageBreak/>
        <w:t>Caso contrário:</w:t>
      </w:r>
    </w:p>
    <w:p w14:paraId="43DDB10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Campo obrigatório ausente</w:t>
      </w:r>
    </w:p>
    <w:p w14:paraId="2ADDCE2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↓</w:t>
      </w:r>
    </w:p>
    <w:p w14:paraId="1A3BBD17" w14:textId="1325883F" w:rsidR="0080090A" w:rsidRPr="00677BF2" w:rsidRDefault="001C42D4" w:rsidP="00015E98">
      <w:pPr>
        <w:jc w:val="both"/>
        <w:rPr>
          <w:rFonts w:cs="Arial"/>
          <w:szCs w:val="24"/>
        </w:rPr>
      </w:pPr>
      <w:r w:rsidRPr="0080090A">
        <w:rPr>
          <w:rFonts w:ascii="Segoe UI Emoji" w:hAnsi="Segoe UI Emoji" w:cs="Segoe UI Emoji"/>
          <w:szCs w:val="24"/>
        </w:rPr>
        <w:t>❌</w:t>
      </w:r>
      <w:r>
        <w:rPr>
          <w:rFonts w:ascii="Segoe UI Emoji" w:hAnsi="Segoe UI Emoji" w:cs="Segoe UI Emoji"/>
          <w:szCs w:val="24"/>
        </w:rPr>
        <w:t xml:space="preserve"> </w:t>
      </w:r>
      <w:r w:rsidR="0080090A" w:rsidRPr="00677BF2">
        <w:rPr>
          <w:rFonts w:cs="Arial"/>
          <w:szCs w:val="24"/>
        </w:rPr>
        <w:t>CERTIFICADO INVÁLIDO</w:t>
      </w:r>
    </w:p>
    <w:p w14:paraId="00D1D0E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↓</w:t>
      </w:r>
    </w:p>
    <w:p w14:paraId="0C490F6F" w14:textId="673E0C94" w:rsidR="0080090A" w:rsidRPr="00677BF2" w:rsidRDefault="001C42D4" w:rsidP="00015E98">
      <w:pPr>
        <w:jc w:val="both"/>
        <w:rPr>
          <w:rFonts w:cs="Arial"/>
          <w:szCs w:val="24"/>
        </w:rPr>
      </w:pPr>
      <w:r w:rsidRPr="0080090A">
        <w:rPr>
          <w:rFonts w:ascii="Segoe UI Emoji" w:hAnsi="Segoe UI Emoji" w:cs="Segoe UI Emoji"/>
          <w:szCs w:val="24"/>
        </w:rPr>
        <w:t>❌</w:t>
      </w:r>
      <w:r>
        <w:rPr>
          <w:rFonts w:ascii="Segoe UI Emoji" w:hAnsi="Segoe UI Emoji" w:cs="Segoe UI Emoji"/>
          <w:szCs w:val="24"/>
        </w:rPr>
        <w:t xml:space="preserve"> </w:t>
      </w:r>
      <w:r w:rsidR="0080090A" w:rsidRPr="00677BF2">
        <w:rPr>
          <w:rFonts w:cs="Arial"/>
          <w:szCs w:val="24"/>
        </w:rPr>
        <w:t>GERAÇÃO BLOQUEADA</w:t>
      </w:r>
    </w:p>
    <w:p w14:paraId="15C47EF1" w14:textId="77777777" w:rsidR="0080090A" w:rsidRPr="0080090A" w:rsidRDefault="0080090A" w:rsidP="00015E98">
      <w:pPr>
        <w:pStyle w:val="Ttulo1"/>
      </w:pPr>
      <w:r w:rsidRPr="0080090A">
        <w:t>15. Validação centralizada</w:t>
      </w:r>
    </w:p>
    <w:p w14:paraId="2E46A809" w14:textId="77777777" w:rsidR="0080090A" w:rsidRPr="0080090A" w:rsidRDefault="0080090A" w:rsidP="001C42D4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regra de validação deve ser centralizada em uma única função de negócio, conceitualmente:</w:t>
      </w:r>
    </w:p>
    <w:p w14:paraId="67A93BD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isCertificadoValido(item)</w:t>
      </w:r>
    </w:p>
    <w:p w14:paraId="626A318C" w14:textId="77777777" w:rsidR="0080090A" w:rsidRPr="0080090A" w:rsidRDefault="0080090A" w:rsidP="001C42D4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Essa função deve ser a fonte única da verdade para determinar se um certificado está apto para emissão.</w:t>
      </w:r>
    </w:p>
    <w:p w14:paraId="1EFBC4C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validação deve considerar:</w:t>
      </w:r>
    </w:p>
    <w:p w14:paraId="3BB8652D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ETIQUETA</w:t>
      </w:r>
    </w:p>
    <w:p w14:paraId="453AD54D" w14:textId="2DB7C3E2" w:rsidR="001C42D4" w:rsidRDefault="001C42D4" w:rsidP="001C42D4">
      <w:pPr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&gt; </w:t>
      </w:r>
      <w:r w:rsidR="0080090A" w:rsidRPr="0080090A">
        <w:rPr>
          <w:rFonts w:cs="Arial"/>
          <w:szCs w:val="24"/>
        </w:rPr>
        <w:t>Lote SATO preenchido</w:t>
      </w:r>
      <w:r>
        <w:rPr>
          <w:rFonts w:cs="Arial"/>
          <w:szCs w:val="24"/>
        </w:rPr>
        <w:t xml:space="preserve"> </w:t>
      </w:r>
      <w:r w:rsidR="0080090A" w:rsidRPr="001C42D4">
        <w:rPr>
          <w:rFonts w:cs="Arial"/>
          <w:b/>
          <w:bCs/>
          <w:szCs w:val="24"/>
        </w:rPr>
        <w:t>AND</w:t>
      </w:r>
      <w:r>
        <w:rPr>
          <w:rFonts w:cs="Arial"/>
          <w:szCs w:val="24"/>
        </w:rPr>
        <w:t xml:space="preserve"> </w:t>
      </w:r>
    </w:p>
    <w:p w14:paraId="26F7B9F7" w14:textId="08A5FF18" w:rsidR="00893BB2" w:rsidRPr="0080090A" w:rsidRDefault="001C42D4" w:rsidP="00893BB2">
      <w:pPr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&gt; </w:t>
      </w:r>
      <w:r w:rsidR="0080090A" w:rsidRPr="0080090A">
        <w:rPr>
          <w:rFonts w:cs="Arial"/>
          <w:szCs w:val="24"/>
        </w:rPr>
        <w:t>Quantidade preenchida</w:t>
      </w:r>
    </w:p>
    <w:p w14:paraId="0CAC6BF0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RIBBON</w:t>
      </w:r>
    </w:p>
    <w:p w14:paraId="21BD8FB3" w14:textId="1A5C9976" w:rsidR="001C42D4" w:rsidRDefault="001C42D4" w:rsidP="001C42D4">
      <w:pPr>
        <w:ind w:left="0" w:firstLine="0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&gt; </w:t>
      </w:r>
      <w:r w:rsidR="0080090A" w:rsidRPr="0080090A">
        <w:rPr>
          <w:rFonts w:cs="Arial"/>
          <w:szCs w:val="24"/>
        </w:rPr>
        <w:t>Ent preenchido</w:t>
      </w:r>
      <w:r>
        <w:rPr>
          <w:rFonts w:cs="Arial"/>
          <w:szCs w:val="24"/>
        </w:rPr>
        <w:t xml:space="preserve"> </w:t>
      </w:r>
      <w:r w:rsidR="0080090A" w:rsidRPr="001C42D4">
        <w:rPr>
          <w:rFonts w:cs="Arial"/>
          <w:b/>
          <w:bCs/>
          <w:szCs w:val="24"/>
        </w:rPr>
        <w:t>AND</w:t>
      </w:r>
    </w:p>
    <w:p w14:paraId="42980A00" w14:textId="7820B8C0" w:rsidR="001C42D4" w:rsidRDefault="001C42D4" w:rsidP="001C42D4">
      <w:pPr>
        <w:ind w:left="0" w:firstLine="0"/>
        <w:jc w:val="both"/>
        <w:rPr>
          <w:rFonts w:cs="Arial"/>
          <w:b/>
          <w:bCs/>
          <w:szCs w:val="24"/>
        </w:rPr>
      </w:pPr>
      <w:r>
        <w:rPr>
          <w:rFonts w:cs="Arial"/>
          <w:szCs w:val="24"/>
        </w:rPr>
        <w:t xml:space="preserve">&gt; </w:t>
      </w:r>
      <w:r w:rsidR="0080090A" w:rsidRPr="0080090A">
        <w:rPr>
          <w:rFonts w:cs="Arial"/>
          <w:szCs w:val="24"/>
        </w:rPr>
        <w:t>Lote SATO preenchido</w:t>
      </w:r>
      <w:r>
        <w:rPr>
          <w:rFonts w:cs="Arial"/>
          <w:szCs w:val="24"/>
        </w:rPr>
        <w:t xml:space="preserve"> </w:t>
      </w:r>
      <w:r w:rsidR="0080090A" w:rsidRPr="001C42D4">
        <w:rPr>
          <w:rFonts w:cs="Arial"/>
          <w:b/>
          <w:bCs/>
          <w:szCs w:val="24"/>
        </w:rPr>
        <w:t>AND</w:t>
      </w:r>
    </w:p>
    <w:p w14:paraId="779E04B4" w14:textId="77777777" w:rsidR="001C42D4" w:rsidRDefault="001C42D4" w:rsidP="001C42D4">
      <w:pPr>
        <w:ind w:left="0" w:firstLine="0"/>
        <w:jc w:val="both"/>
        <w:rPr>
          <w:rFonts w:cs="Arial"/>
          <w:b/>
          <w:bCs/>
          <w:szCs w:val="24"/>
        </w:rPr>
      </w:pPr>
      <w:r>
        <w:rPr>
          <w:rFonts w:cs="Arial"/>
          <w:szCs w:val="24"/>
        </w:rPr>
        <w:t xml:space="preserve">&gt; </w:t>
      </w:r>
      <w:r w:rsidR="0080090A" w:rsidRPr="0080090A">
        <w:rPr>
          <w:rFonts w:cs="Arial"/>
          <w:szCs w:val="24"/>
        </w:rPr>
        <w:t>Lote Fabricante preenchido</w:t>
      </w:r>
      <w:r>
        <w:rPr>
          <w:rFonts w:cs="Arial"/>
          <w:szCs w:val="24"/>
        </w:rPr>
        <w:t xml:space="preserve"> </w:t>
      </w:r>
      <w:r w:rsidR="0080090A" w:rsidRPr="001C42D4">
        <w:rPr>
          <w:rFonts w:cs="Arial"/>
          <w:b/>
          <w:bCs/>
          <w:szCs w:val="24"/>
        </w:rPr>
        <w:t>AND</w:t>
      </w:r>
    </w:p>
    <w:p w14:paraId="672F1CA0" w14:textId="04275CD0" w:rsidR="0080090A" w:rsidRPr="0080090A" w:rsidRDefault="001C42D4" w:rsidP="001C42D4">
      <w:pPr>
        <w:ind w:left="0" w:firstLine="0"/>
        <w:jc w:val="both"/>
        <w:rPr>
          <w:rFonts w:cs="Arial"/>
          <w:szCs w:val="24"/>
        </w:rPr>
      </w:pPr>
      <w:r w:rsidRPr="001C42D4">
        <w:rPr>
          <w:rFonts w:cs="Arial"/>
          <w:szCs w:val="24"/>
        </w:rPr>
        <w:t>&gt;</w:t>
      </w:r>
      <w:r>
        <w:rPr>
          <w:rFonts w:cs="Arial"/>
          <w:szCs w:val="24"/>
        </w:rPr>
        <w:t xml:space="preserve"> </w:t>
      </w:r>
      <w:r w:rsidR="0080090A" w:rsidRPr="0080090A">
        <w:rPr>
          <w:rFonts w:cs="Arial"/>
          <w:szCs w:val="24"/>
        </w:rPr>
        <w:t>Quantidade preenchida</w:t>
      </w:r>
    </w:p>
    <w:p w14:paraId="156A170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Além disso:</w:t>
      </w:r>
    </w:p>
    <w:p w14:paraId="2202D092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Lote obrigatoriamente informado</w:t>
      </w:r>
    </w:p>
    <w:p w14:paraId="5461CFDB" w14:textId="7E1E6A7E" w:rsidR="0080090A" w:rsidRPr="0080090A" w:rsidRDefault="0080090A" w:rsidP="00893BB2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função deve retornar:</w:t>
      </w:r>
      <w:r w:rsidR="001C42D4">
        <w:rPr>
          <w:rFonts w:cs="Arial"/>
          <w:szCs w:val="24"/>
        </w:rPr>
        <w:t xml:space="preserve"> </w:t>
      </w:r>
      <w:r w:rsidRPr="001C42D4">
        <w:rPr>
          <w:rFonts w:cs="Arial"/>
          <w:b/>
          <w:bCs/>
          <w:szCs w:val="24"/>
        </w:rPr>
        <w:t>true</w:t>
      </w:r>
      <w:r w:rsidR="00893BB2">
        <w:rPr>
          <w:rFonts w:cs="Arial"/>
          <w:szCs w:val="24"/>
        </w:rPr>
        <w:t xml:space="preserve">, </w:t>
      </w:r>
      <w:r w:rsidRPr="0080090A">
        <w:rPr>
          <w:rFonts w:cs="Arial"/>
          <w:szCs w:val="24"/>
        </w:rPr>
        <w:t>somente quando todas as condições forem satisfeitas.</w:t>
      </w:r>
    </w:p>
    <w:p w14:paraId="476FE6F0" w14:textId="77777777" w:rsidR="0080090A" w:rsidRPr="0080090A" w:rsidRDefault="0080090A" w:rsidP="00015E98">
      <w:pPr>
        <w:pStyle w:val="Ttulo1"/>
      </w:pPr>
      <w:r w:rsidRPr="0080090A">
        <w:lastRenderedPageBreak/>
        <w:t>16. Validação reativa</w:t>
      </w:r>
    </w:p>
    <w:p w14:paraId="2AFB71FC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validação deve ser reativa.</w:t>
      </w:r>
    </w:p>
    <w:p w14:paraId="0B50A080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Sempre que o usuário:</w:t>
      </w:r>
    </w:p>
    <w:p w14:paraId="2F29FAB6" w14:textId="77777777" w:rsidR="0080090A" w:rsidRPr="0080090A" w:rsidRDefault="0080090A" w:rsidP="00015E98">
      <w:pPr>
        <w:numPr>
          <w:ilvl w:val="0"/>
          <w:numId w:val="9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adicionar um lote;</w:t>
      </w:r>
    </w:p>
    <w:p w14:paraId="7883D209" w14:textId="77777777" w:rsidR="0080090A" w:rsidRPr="0080090A" w:rsidRDefault="0080090A" w:rsidP="00015E98">
      <w:pPr>
        <w:numPr>
          <w:ilvl w:val="0"/>
          <w:numId w:val="9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remover um lote;</w:t>
      </w:r>
    </w:p>
    <w:p w14:paraId="741D8CC4" w14:textId="77777777" w:rsidR="0080090A" w:rsidRPr="0080090A" w:rsidRDefault="0080090A" w:rsidP="00015E98">
      <w:pPr>
        <w:numPr>
          <w:ilvl w:val="0"/>
          <w:numId w:val="9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editar um lote;</w:t>
      </w:r>
    </w:p>
    <w:p w14:paraId="2CAE31D1" w14:textId="77777777" w:rsidR="0080090A" w:rsidRPr="0080090A" w:rsidRDefault="0080090A" w:rsidP="00015E98">
      <w:pPr>
        <w:numPr>
          <w:ilvl w:val="0"/>
          <w:numId w:val="9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alterar quantidade;</w:t>
      </w:r>
    </w:p>
    <w:p w14:paraId="31B9E715" w14:textId="77777777" w:rsidR="0080090A" w:rsidRPr="0080090A" w:rsidRDefault="0080090A" w:rsidP="00015E98">
      <w:pPr>
        <w:numPr>
          <w:ilvl w:val="0"/>
          <w:numId w:val="9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preencher Ent;</w:t>
      </w:r>
    </w:p>
    <w:p w14:paraId="43E2E765" w14:textId="77777777" w:rsidR="0080090A" w:rsidRPr="0080090A" w:rsidRDefault="0080090A" w:rsidP="00015E98">
      <w:pPr>
        <w:numPr>
          <w:ilvl w:val="0"/>
          <w:numId w:val="9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preencher Lote SATO;</w:t>
      </w:r>
    </w:p>
    <w:p w14:paraId="72D3F491" w14:textId="77777777" w:rsidR="0080090A" w:rsidRPr="0080090A" w:rsidRDefault="0080090A" w:rsidP="00015E98">
      <w:pPr>
        <w:numPr>
          <w:ilvl w:val="0"/>
          <w:numId w:val="9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preencher Lote Fabricante;</w:t>
      </w:r>
    </w:p>
    <w:p w14:paraId="485A479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sistema deve recalcular automaticamente a validade do item.</w:t>
      </w:r>
    </w:p>
    <w:p w14:paraId="4A78B7A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Isso permite atualizar imediatamente:</w:t>
      </w:r>
    </w:p>
    <w:p w14:paraId="1429848A" w14:textId="77777777" w:rsidR="0080090A" w:rsidRPr="0080090A" w:rsidRDefault="0080090A" w:rsidP="00015E98">
      <w:pPr>
        <w:numPr>
          <w:ilvl w:val="0"/>
          <w:numId w:val="10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status do item;</w:t>
      </w:r>
    </w:p>
    <w:p w14:paraId="17CE6EF0" w14:textId="77777777" w:rsidR="0080090A" w:rsidRPr="0080090A" w:rsidRDefault="0080090A" w:rsidP="00015E98">
      <w:pPr>
        <w:numPr>
          <w:ilvl w:val="0"/>
          <w:numId w:val="10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mensagens de pendência;</w:t>
      </w:r>
    </w:p>
    <w:p w14:paraId="6582A7A1" w14:textId="77777777" w:rsidR="0080090A" w:rsidRPr="0080090A" w:rsidRDefault="0080090A" w:rsidP="00015E98">
      <w:pPr>
        <w:numPr>
          <w:ilvl w:val="0"/>
          <w:numId w:val="10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botão de geração;</w:t>
      </w:r>
    </w:p>
    <w:p w14:paraId="6065BF67" w14:textId="77777777" w:rsidR="0080090A" w:rsidRPr="0080090A" w:rsidRDefault="0080090A" w:rsidP="00015E98">
      <w:pPr>
        <w:numPr>
          <w:ilvl w:val="0"/>
          <w:numId w:val="10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botão de download;</w:t>
      </w:r>
    </w:p>
    <w:p w14:paraId="3A6CAC2F" w14:textId="77777777" w:rsidR="0080090A" w:rsidRPr="0080090A" w:rsidRDefault="0080090A" w:rsidP="00015E98">
      <w:pPr>
        <w:numPr>
          <w:ilvl w:val="0"/>
          <w:numId w:val="10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PDF único;</w:t>
      </w:r>
    </w:p>
    <w:p w14:paraId="514C1CCE" w14:textId="3A9DD70F" w:rsidR="0080090A" w:rsidRPr="00893BB2" w:rsidRDefault="0080090A" w:rsidP="00893BB2">
      <w:pPr>
        <w:numPr>
          <w:ilvl w:val="0"/>
          <w:numId w:val="10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ZIP.</w:t>
      </w:r>
    </w:p>
    <w:p w14:paraId="6A28569F" w14:textId="77777777" w:rsidR="00893BB2" w:rsidRDefault="00893BB2" w:rsidP="00015E98">
      <w:pPr>
        <w:pStyle w:val="Ttulo1"/>
      </w:pPr>
      <w:r>
        <w:br w:type="page"/>
      </w:r>
    </w:p>
    <w:p w14:paraId="6FF9D8AF" w14:textId="21B9A62A" w:rsidR="0080090A" w:rsidRPr="0080090A" w:rsidRDefault="0080090A" w:rsidP="00015E98">
      <w:pPr>
        <w:pStyle w:val="Ttulo1"/>
      </w:pPr>
      <w:r w:rsidRPr="0080090A">
        <w:lastRenderedPageBreak/>
        <w:t>17. Geração individual</w:t>
      </w:r>
    </w:p>
    <w:p w14:paraId="50EDA359" w14:textId="1BFD295B" w:rsidR="0080090A" w:rsidRDefault="0080090A" w:rsidP="007667DC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Cada certificado possui sua própria validação.</w:t>
      </w:r>
    </w:p>
    <w:tbl>
      <w:tblPr>
        <w:tblStyle w:val="SimplesTabela3"/>
        <w:tblW w:w="0" w:type="auto"/>
        <w:tblLook w:val="0620" w:firstRow="1" w:lastRow="0" w:firstColumn="0" w:lastColumn="0" w:noHBand="1" w:noVBand="1"/>
      </w:tblPr>
      <w:tblGrid>
        <w:gridCol w:w="2410"/>
        <w:gridCol w:w="3402"/>
      </w:tblGrid>
      <w:tr w:rsidR="00893BB2" w14:paraId="4C89A373" w14:textId="77777777" w:rsidTr="00766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10" w:type="dxa"/>
          </w:tcPr>
          <w:p w14:paraId="4A6223B2" w14:textId="0FAA91F0" w:rsidR="00893BB2" w:rsidRDefault="00893BB2" w:rsidP="00015E98">
            <w:pPr>
              <w:ind w:left="0" w:firstLine="0"/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Exemplo</w:t>
            </w:r>
          </w:p>
        </w:tc>
        <w:tc>
          <w:tcPr>
            <w:tcW w:w="3402" w:type="dxa"/>
          </w:tcPr>
          <w:p w14:paraId="320031F7" w14:textId="6717245F" w:rsidR="00893BB2" w:rsidRDefault="00893BB2" w:rsidP="00015E98">
            <w:pPr>
              <w:ind w:left="0" w:firstLine="0"/>
              <w:jc w:val="both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resultado</w:t>
            </w:r>
          </w:p>
        </w:tc>
      </w:tr>
      <w:tr w:rsidR="00893BB2" w14:paraId="1723DD31" w14:textId="77777777" w:rsidTr="007667DC">
        <w:tc>
          <w:tcPr>
            <w:tcW w:w="2410" w:type="dxa"/>
          </w:tcPr>
          <w:p w14:paraId="575060FF" w14:textId="21B715B9" w:rsidR="00893BB2" w:rsidRDefault="007667DC" w:rsidP="00015E98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7667DC">
              <w:rPr>
                <w:rFonts w:cs="Arial"/>
                <w:szCs w:val="24"/>
              </w:rPr>
              <w:t>Item 1 → vá</w:t>
            </w:r>
            <w:r>
              <w:rPr>
                <w:rFonts w:cs="Arial"/>
                <w:szCs w:val="24"/>
              </w:rPr>
              <w:t>lido</w:t>
            </w:r>
          </w:p>
        </w:tc>
        <w:tc>
          <w:tcPr>
            <w:tcW w:w="3402" w:type="dxa"/>
          </w:tcPr>
          <w:p w14:paraId="41A5F7E5" w14:textId="5504F3F3" w:rsidR="00893BB2" w:rsidRDefault="007667DC" w:rsidP="00015E98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7667DC">
              <w:rPr>
                <w:rFonts w:cs="Arial"/>
                <w:szCs w:val="24"/>
              </w:rPr>
              <w:t xml:space="preserve">Item 1 → </w:t>
            </w:r>
            <w:r w:rsidRPr="007667DC">
              <w:rPr>
                <w:rFonts w:ascii="Segoe UI Emoji" w:hAnsi="Segoe UI Emoji" w:cs="Segoe UI Emoji"/>
                <w:szCs w:val="24"/>
              </w:rPr>
              <w:t>✅</w:t>
            </w:r>
            <w:r w:rsidRPr="007667DC">
              <w:rPr>
                <w:rFonts w:cs="Arial"/>
                <w:szCs w:val="24"/>
              </w:rPr>
              <w:t xml:space="preserve"> G</w:t>
            </w:r>
            <w:r>
              <w:rPr>
                <w:rFonts w:cs="Arial"/>
                <w:szCs w:val="24"/>
              </w:rPr>
              <w:t>erar</w:t>
            </w:r>
          </w:p>
        </w:tc>
      </w:tr>
      <w:tr w:rsidR="007667DC" w14:paraId="490201D4" w14:textId="77777777" w:rsidTr="007667DC">
        <w:tc>
          <w:tcPr>
            <w:tcW w:w="2410" w:type="dxa"/>
          </w:tcPr>
          <w:p w14:paraId="55E961D6" w14:textId="4E9BC259" w:rsidR="007667DC" w:rsidRDefault="007667DC" w:rsidP="007667DC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7667DC">
              <w:rPr>
                <w:rFonts w:cs="Arial"/>
                <w:szCs w:val="24"/>
              </w:rPr>
              <w:t xml:space="preserve">Item </w:t>
            </w:r>
            <w:r>
              <w:rPr>
                <w:rFonts w:cs="Arial"/>
                <w:szCs w:val="24"/>
              </w:rPr>
              <w:t>2</w:t>
            </w:r>
            <w:r w:rsidRPr="007667DC">
              <w:rPr>
                <w:rFonts w:cs="Arial"/>
                <w:szCs w:val="24"/>
              </w:rPr>
              <w:t xml:space="preserve"> → vá</w:t>
            </w:r>
            <w:r>
              <w:rPr>
                <w:rFonts w:cs="Arial"/>
                <w:szCs w:val="24"/>
              </w:rPr>
              <w:t>lido</w:t>
            </w:r>
          </w:p>
        </w:tc>
        <w:tc>
          <w:tcPr>
            <w:tcW w:w="3402" w:type="dxa"/>
          </w:tcPr>
          <w:p w14:paraId="755B420E" w14:textId="3B49403B" w:rsidR="007667DC" w:rsidRDefault="007667DC" w:rsidP="007667DC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7667DC">
              <w:rPr>
                <w:rFonts w:cs="Arial"/>
                <w:szCs w:val="24"/>
              </w:rPr>
              <w:t xml:space="preserve">Item </w:t>
            </w:r>
            <w:r>
              <w:rPr>
                <w:rFonts w:cs="Arial"/>
                <w:szCs w:val="24"/>
              </w:rPr>
              <w:t>2</w:t>
            </w:r>
            <w:r w:rsidRPr="007667DC">
              <w:rPr>
                <w:rFonts w:cs="Arial"/>
                <w:szCs w:val="24"/>
              </w:rPr>
              <w:t xml:space="preserve"> → </w:t>
            </w:r>
            <w:r w:rsidRPr="007667DC">
              <w:rPr>
                <w:rFonts w:ascii="Segoe UI Emoji" w:hAnsi="Segoe UI Emoji" w:cs="Segoe UI Emoji"/>
                <w:szCs w:val="24"/>
              </w:rPr>
              <w:t>✅</w:t>
            </w:r>
            <w:r w:rsidRPr="007667DC">
              <w:rPr>
                <w:rFonts w:cs="Arial"/>
                <w:szCs w:val="24"/>
              </w:rPr>
              <w:t xml:space="preserve"> G</w:t>
            </w:r>
            <w:r>
              <w:rPr>
                <w:rFonts w:cs="Arial"/>
                <w:szCs w:val="24"/>
              </w:rPr>
              <w:t>erar</w:t>
            </w:r>
          </w:p>
        </w:tc>
      </w:tr>
      <w:tr w:rsidR="007667DC" w14:paraId="1C5F40BC" w14:textId="77777777" w:rsidTr="007667DC">
        <w:tc>
          <w:tcPr>
            <w:tcW w:w="2410" w:type="dxa"/>
          </w:tcPr>
          <w:p w14:paraId="6D0D0DD6" w14:textId="4D8F30E3" w:rsidR="007667DC" w:rsidRDefault="007667DC" w:rsidP="007667DC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7667DC">
              <w:rPr>
                <w:rFonts w:cs="Arial"/>
                <w:szCs w:val="24"/>
              </w:rPr>
              <w:t xml:space="preserve">Item </w:t>
            </w:r>
            <w:r>
              <w:rPr>
                <w:rFonts w:cs="Arial"/>
                <w:szCs w:val="24"/>
              </w:rPr>
              <w:t>3</w:t>
            </w:r>
            <w:r w:rsidRPr="007667DC">
              <w:rPr>
                <w:rFonts w:cs="Arial"/>
                <w:szCs w:val="24"/>
              </w:rPr>
              <w:t xml:space="preserve"> → vá</w:t>
            </w:r>
            <w:r>
              <w:rPr>
                <w:rFonts w:cs="Arial"/>
                <w:szCs w:val="24"/>
              </w:rPr>
              <w:t>lido</w:t>
            </w:r>
          </w:p>
        </w:tc>
        <w:tc>
          <w:tcPr>
            <w:tcW w:w="3402" w:type="dxa"/>
          </w:tcPr>
          <w:p w14:paraId="28D8B332" w14:textId="668686A6" w:rsidR="007667DC" w:rsidRDefault="007667DC" w:rsidP="007667DC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7667DC">
              <w:rPr>
                <w:rFonts w:cs="Arial"/>
                <w:szCs w:val="24"/>
              </w:rPr>
              <w:t xml:space="preserve">Item </w:t>
            </w:r>
            <w:r>
              <w:rPr>
                <w:rFonts w:cs="Arial"/>
                <w:szCs w:val="24"/>
              </w:rPr>
              <w:t>3</w:t>
            </w:r>
            <w:r w:rsidRPr="007667DC">
              <w:rPr>
                <w:rFonts w:cs="Arial"/>
                <w:szCs w:val="24"/>
              </w:rPr>
              <w:t xml:space="preserve"> → </w:t>
            </w:r>
            <w:r w:rsidRPr="007667DC">
              <w:rPr>
                <w:rFonts w:ascii="Segoe UI Emoji" w:hAnsi="Segoe UI Emoji" w:cs="Segoe UI Emoji"/>
                <w:szCs w:val="24"/>
              </w:rPr>
              <w:t>✅</w:t>
            </w:r>
            <w:r w:rsidRPr="007667DC">
              <w:rPr>
                <w:rFonts w:cs="Arial"/>
                <w:szCs w:val="24"/>
              </w:rPr>
              <w:t xml:space="preserve"> G</w:t>
            </w:r>
            <w:r>
              <w:rPr>
                <w:rFonts w:cs="Arial"/>
                <w:szCs w:val="24"/>
              </w:rPr>
              <w:t>erar</w:t>
            </w:r>
          </w:p>
        </w:tc>
      </w:tr>
      <w:tr w:rsidR="007667DC" w14:paraId="0BA74CB5" w14:textId="77777777" w:rsidTr="007667DC">
        <w:tc>
          <w:tcPr>
            <w:tcW w:w="2410" w:type="dxa"/>
          </w:tcPr>
          <w:p w14:paraId="0D432F49" w14:textId="5A82C86E" w:rsidR="007667DC" w:rsidRDefault="007667DC" w:rsidP="007667DC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7667DC">
              <w:rPr>
                <w:rFonts w:cs="Arial"/>
                <w:szCs w:val="24"/>
              </w:rPr>
              <w:t xml:space="preserve">Item </w:t>
            </w:r>
            <w:r>
              <w:rPr>
                <w:rFonts w:cs="Arial"/>
                <w:szCs w:val="24"/>
              </w:rPr>
              <w:t>4</w:t>
            </w:r>
            <w:r w:rsidRPr="007667DC">
              <w:rPr>
                <w:rFonts w:cs="Arial"/>
                <w:szCs w:val="24"/>
              </w:rPr>
              <w:t xml:space="preserve"> → vá</w:t>
            </w:r>
            <w:r>
              <w:rPr>
                <w:rFonts w:cs="Arial"/>
                <w:szCs w:val="24"/>
              </w:rPr>
              <w:t>lido</w:t>
            </w:r>
          </w:p>
        </w:tc>
        <w:tc>
          <w:tcPr>
            <w:tcW w:w="3402" w:type="dxa"/>
          </w:tcPr>
          <w:p w14:paraId="6579C5D4" w14:textId="4E9C5BC9" w:rsidR="007667DC" w:rsidRDefault="007667DC" w:rsidP="007667DC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7667DC">
              <w:rPr>
                <w:rFonts w:cs="Arial"/>
                <w:szCs w:val="24"/>
              </w:rPr>
              <w:t xml:space="preserve">Item </w:t>
            </w:r>
            <w:r>
              <w:rPr>
                <w:rFonts w:cs="Arial"/>
                <w:szCs w:val="24"/>
              </w:rPr>
              <w:t>4</w:t>
            </w:r>
            <w:r w:rsidRPr="007667DC">
              <w:rPr>
                <w:rFonts w:cs="Arial"/>
                <w:szCs w:val="24"/>
              </w:rPr>
              <w:t xml:space="preserve"> → </w:t>
            </w:r>
            <w:r w:rsidRPr="007667DC">
              <w:rPr>
                <w:rFonts w:ascii="Segoe UI Emoji" w:hAnsi="Segoe UI Emoji" w:cs="Segoe UI Emoji"/>
                <w:szCs w:val="24"/>
              </w:rPr>
              <w:t>✅</w:t>
            </w:r>
            <w:r w:rsidRPr="007667DC">
              <w:rPr>
                <w:rFonts w:cs="Arial"/>
                <w:szCs w:val="24"/>
              </w:rPr>
              <w:t xml:space="preserve"> G</w:t>
            </w:r>
            <w:r>
              <w:rPr>
                <w:rFonts w:cs="Arial"/>
                <w:szCs w:val="24"/>
              </w:rPr>
              <w:t>erar</w:t>
            </w:r>
          </w:p>
        </w:tc>
      </w:tr>
      <w:tr w:rsidR="007667DC" w14:paraId="5919E0F1" w14:textId="77777777" w:rsidTr="007667DC">
        <w:tc>
          <w:tcPr>
            <w:tcW w:w="2410" w:type="dxa"/>
          </w:tcPr>
          <w:p w14:paraId="2C366471" w14:textId="2968E960" w:rsidR="007667DC" w:rsidRDefault="007667DC" w:rsidP="007667DC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7667DC">
              <w:rPr>
                <w:rFonts w:cs="Arial"/>
                <w:szCs w:val="24"/>
              </w:rPr>
              <w:t xml:space="preserve">Item </w:t>
            </w:r>
            <w:r>
              <w:rPr>
                <w:rFonts w:cs="Arial"/>
                <w:szCs w:val="24"/>
              </w:rPr>
              <w:t>5</w:t>
            </w:r>
            <w:r w:rsidRPr="007667DC">
              <w:rPr>
                <w:rFonts w:cs="Arial"/>
                <w:szCs w:val="24"/>
              </w:rPr>
              <w:t xml:space="preserve"> → vá</w:t>
            </w:r>
            <w:r>
              <w:rPr>
                <w:rFonts w:cs="Arial"/>
                <w:szCs w:val="24"/>
              </w:rPr>
              <w:t>lido</w:t>
            </w:r>
          </w:p>
        </w:tc>
        <w:tc>
          <w:tcPr>
            <w:tcW w:w="3402" w:type="dxa"/>
          </w:tcPr>
          <w:p w14:paraId="3DB80EBB" w14:textId="098F02E7" w:rsidR="007667DC" w:rsidRDefault="007667DC" w:rsidP="007667DC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7667DC">
              <w:rPr>
                <w:rFonts w:cs="Arial"/>
                <w:szCs w:val="24"/>
              </w:rPr>
              <w:t xml:space="preserve">Item </w:t>
            </w:r>
            <w:r>
              <w:rPr>
                <w:rFonts w:cs="Arial"/>
                <w:szCs w:val="24"/>
              </w:rPr>
              <w:t>5</w:t>
            </w:r>
            <w:r w:rsidRPr="007667DC">
              <w:rPr>
                <w:rFonts w:cs="Arial"/>
                <w:szCs w:val="24"/>
              </w:rPr>
              <w:t xml:space="preserve"> → </w:t>
            </w:r>
            <w:r w:rsidRPr="007667DC">
              <w:rPr>
                <w:rFonts w:ascii="Segoe UI Emoji" w:hAnsi="Segoe UI Emoji" w:cs="Segoe UI Emoji"/>
                <w:szCs w:val="24"/>
              </w:rPr>
              <w:t>✅</w:t>
            </w:r>
            <w:r w:rsidRPr="007667DC">
              <w:rPr>
                <w:rFonts w:cs="Arial"/>
                <w:szCs w:val="24"/>
              </w:rPr>
              <w:t xml:space="preserve"> G</w:t>
            </w:r>
            <w:r>
              <w:rPr>
                <w:rFonts w:cs="Arial"/>
                <w:szCs w:val="24"/>
              </w:rPr>
              <w:t>erar</w:t>
            </w:r>
          </w:p>
        </w:tc>
      </w:tr>
      <w:tr w:rsidR="007667DC" w14:paraId="4C10C02A" w14:textId="77777777" w:rsidTr="007667DC">
        <w:tc>
          <w:tcPr>
            <w:tcW w:w="2410" w:type="dxa"/>
          </w:tcPr>
          <w:p w14:paraId="7DBFD06B" w14:textId="5C4C4104" w:rsidR="007667DC" w:rsidRPr="007667DC" w:rsidRDefault="007667DC" w:rsidP="007667DC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7667DC">
              <w:rPr>
                <w:rFonts w:cs="Arial"/>
                <w:szCs w:val="24"/>
              </w:rPr>
              <w:t xml:space="preserve">Item </w:t>
            </w:r>
            <w:r>
              <w:rPr>
                <w:rFonts w:cs="Arial"/>
                <w:szCs w:val="24"/>
              </w:rPr>
              <w:t>6</w:t>
            </w:r>
            <w:r w:rsidRPr="007667DC">
              <w:rPr>
                <w:rFonts w:cs="Arial"/>
                <w:szCs w:val="24"/>
              </w:rPr>
              <w:t xml:space="preserve"> → vá</w:t>
            </w:r>
            <w:r>
              <w:rPr>
                <w:rFonts w:cs="Arial"/>
                <w:szCs w:val="24"/>
              </w:rPr>
              <w:t>lido</w:t>
            </w:r>
          </w:p>
        </w:tc>
        <w:tc>
          <w:tcPr>
            <w:tcW w:w="3402" w:type="dxa"/>
          </w:tcPr>
          <w:p w14:paraId="42AB98C6" w14:textId="1AC66F5D" w:rsidR="007667DC" w:rsidRDefault="007667DC" w:rsidP="007667DC">
            <w:pPr>
              <w:ind w:left="0" w:firstLine="0"/>
              <w:jc w:val="both"/>
              <w:rPr>
                <w:rFonts w:cs="Arial"/>
                <w:szCs w:val="24"/>
              </w:rPr>
            </w:pPr>
            <w:r w:rsidRPr="007667DC">
              <w:rPr>
                <w:rFonts w:cs="Arial"/>
                <w:szCs w:val="24"/>
              </w:rPr>
              <w:t xml:space="preserve">Item 6 → </w:t>
            </w:r>
            <w:r w:rsidRPr="007667DC">
              <w:rPr>
                <w:rFonts w:ascii="Segoe UI Emoji" w:hAnsi="Segoe UI Emoji" w:cs="Segoe UI Emoji"/>
                <w:szCs w:val="24"/>
              </w:rPr>
              <w:t>❌</w:t>
            </w:r>
            <w:r w:rsidRPr="007667DC">
              <w:rPr>
                <w:rFonts w:cs="Arial"/>
                <w:szCs w:val="24"/>
              </w:rPr>
              <w:t xml:space="preserve"> B</w:t>
            </w:r>
            <w:r>
              <w:rPr>
                <w:rFonts w:cs="Arial"/>
                <w:szCs w:val="24"/>
              </w:rPr>
              <w:t>loqueado</w:t>
            </w:r>
          </w:p>
        </w:tc>
      </w:tr>
    </w:tbl>
    <w:p w14:paraId="6D5ED1E0" w14:textId="77777777" w:rsidR="007667DC" w:rsidRDefault="007667DC" w:rsidP="007667DC">
      <w:pPr>
        <w:spacing w:before="0" w:after="0"/>
        <w:ind w:left="0" w:firstLine="0"/>
        <w:jc w:val="both"/>
        <w:rPr>
          <w:rFonts w:cs="Arial"/>
          <w:szCs w:val="24"/>
        </w:rPr>
      </w:pPr>
    </w:p>
    <w:p w14:paraId="2A05C0C0" w14:textId="78A50286" w:rsidR="0080090A" w:rsidRPr="0080090A" w:rsidRDefault="0080090A" w:rsidP="007667DC">
      <w:pPr>
        <w:spacing w:before="0"/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fato de existir um item inválido não impede a geração dos demais certificados individualmente.</w:t>
      </w:r>
    </w:p>
    <w:p w14:paraId="39C0479D" w14:textId="77777777" w:rsidR="0080090A" w:rsidRPr="0080090A" w:rsidRDefault="0080090A" w:rsidP="00015E98">
      <w:pPr>
        <w:pStyle w:val="Ttulo1"/>
      </w:pPr>
      <w:r w:rsidRPr="0080090A">
        <w:t>18. Geração de PDF único</w:t>
      </w:r>
    </w:p>
    <w:p w14:paraId="20881EE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geração de PDF único possui uma regra diferente.</w:t>
      </w:r>
    </w:p>
    <w:p w14:paraId="2116B86C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Todos os certificados precisam estar válidos.</w:t>
      </w:r>
    </w:p>
    <w:p w14:paraId="7FADD0A9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TODOS os itens válidos</w:t>
      </w:r>
    </w:p>
    <w:p w14:paraId="4A2AE3E5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↓</w:t>
      </w:r>
    </w:p>
    <w:p w14:paraId="6A75B5C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PDF ÚNICO LIBERADO</w:t>
      </w:r>
    </w:p>
    <w:p w14:paraId="40CCBC70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Se houver apenas um item inválido:</w:t>
      </w:r>
    </w:p>
    <w:p w14:paraId="0965E04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5 itens válidos</w:t>
      </w:r>
    </w:p>
    <w:p w14:paraId="245A5B4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1 item inválido</w:t>
      </w:r>
    </w:p>
    <w:p w14:paraId="396CE8A5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↓</w:t>
      </w:r>
    </w:p>
    <w:p w14:paraId="2225D5B7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PDF ÚNICO BLOQUEADO</w:t>
      </w:r>
    </w:p>
    <w:p w14:paraId="208483CE" w14:textId="77777777" w:rsidR="0080090A" w:rsidRPr="0080090A" w:rsidRDefault="0080090A" w:rsidP="007667DC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Essa regra garante que um PDF consolidado nunca contenha certificados incompletos.</w:t>
      </w:r>
    </w:p>
    <w:p w14:paraId="16C143C4" w14:textId="155219D5" w:rsidR="0080090A" w:rsidRPr="0080090A" w:rsidRDefault="0080090A" w:rsidP="00015E98">
      <w:pPr>
        <w:jc w:val="both"/>
        <w:rPr>
          <w:rFonts w:cs="Arial"/>
          <w:szCs w:val="24"/>
        </w:rPr>
      </w:pPr>
    </w:p>
    <w:p w14:paraId="0F516616" w14:textId="77777777" w:rsidR="0080090A" w:rsidRPr="0080090A" w:rsidRDefault="0080090A" w:rsidP="00015E98">
      <w:pPr>
        <w:pStyle w:val="Ttulo1"/>
      </w:pPr>
      <w:r w:rsidRPr="0080090A">
        <w:lastRenderedPageBreak/>
        <w:t>19. Download de todos os certificados em ZIP</w:t>
      </w:r>
    </w:p>
    <w:p w14:paraId="40C61017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O botão </w:t>
      </w:r>
      <w:r w:rsidRPr="0080090A">
        <w:rPr>
          <w:rFonts w:cs="Arial"/>
          <w:b/>
          <w:bCs/>
          <w:szCs w:val="24"/>
        </w:rPr>
        <w:t>Baixar todos em ZIP</w:t>
      </w:r>
      <w:r w:rsidRPr="0080090A">
        <w:rPr>
          <w:rFonts w:cs="Arial"/>
          <w:szCs w:val="24"/>
        </w:rPr>
        <w:t xml:space="preserve"> segue exatamente a mesma regra do PDF único.</w:t>
      </w:r>
    </w:p>
    <w:p w14:paraId="096421BE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Permitido</w:t>
      </w:r>
    </w:p>
    <w:p w14:paraId="616F324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100% dos itens válidos</w:t>
      </w:r>
    </w:p>
    <w:p w14:paraId="01E8360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↓</w:t>
      </w:r>
    </w:p>
    <w:p w14:paraId="446E0795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ZIP LIBERADO</w:t>
      </w:r>
    </w:p>
    <w:p w14:paraId="4C25B2D3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Bloqueado</w:t>
      </w:r>
    </w:p>
    <w:p w14:paraId="5D4A355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Pelo menos 1 item inválido</w:t>
      </w:r>
    </w:p>
    <w:p w14:paraId="02EE6CDC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↓</w:t>
      </w:r>
    </w:p>
    <w:p w14:paraId="0FD2E44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ZIP BLOQUEADO</w:t>
      </w:r>
    </w:p>
    <w:p w14:paraId="02CF418F" w14:textId="1BE06A4E" w:rsidR="0080090A" w:rsidRPr="0080090A" w:rsidRDefault="0080090A" w:rsidP="007667DC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Não deve existir geração parcial silenciosa.</w:t>
      </w:r>
    </w:p>
    <w:p w14:paraId="6412C05F" w14:textId="77777777" w:rsidR="0080090A" w:rsidRPr="0080090A" w:rsidRDefault="0080090A" w:rsidP="00015E98">
      <w:pPr>
        <w:pStyle w:val="Ttulo1"/>
      </w:pPr>
      <w:r w:rsidRPr="0080090A">
        <w:t>20. Matriz de validação</w:t>
      </w:r>
    </w:p>
    <w:tbl>
      <w:tblPr>
        <w:tblStyle w:val="SimplesTabela3"/>
        <w:tblW w:w="0" w:type="auto"/>
        <w:tblLook w:val="0620" w:firstRow="1" w:lastRow="0" w:firstColumn="0" w:lastColumn="0" w:noHBand="1" w:noVBand="1"/>
      </w:tblPr>
      <w:tblGrid>
        <w:gridCol w:w="3071"/>
        <w:gridCol w:w="2347"/>
        <w:gridCol w:w="1557"/>
        <w:gridCol w:w="1105"/>
      </w:tblGrid>
      <w:tr w:rsidR="0080090A" w:rsidRPr="0080090A" w14:paraId="308B45BC" w14:textId="77777777" w:rsidTr="00766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E6AE9E9" w14:textId="77777777" w:rsidR="0080090A" w:rsidRPr="0080090A" w:rsidRDefault="0080090A" w:rsidP="00015E98">
            <w:pPr>
              <w:spacing w:after="120"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Situação</w:t>
            </w:r>
          </w:p>
        </w:tc>
        <w:tc>
          <w:tcPr>
            <w:tcW w:w="0" w:type="auto"/>
            <w:hideMark/>
          </w:tcPr>
          <w:p w14:paraId="269C619E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Individual</w:t>
            </w:r>
          </w:p>
        </w:tc>
        <w:tc>
          <w:tcPr>
            <w:tcW w:w="0" w:type="auto"/>
            <w:hideMark/>
          </w:tcPr>
          <w:p w14:paraId="5859B94C" w14:textId="77777777" w:rsidR="0080090A" w:rsidRPr="0080090A" w:rsidRDefault="0080090A" w:rsidP="007667DC">
            <w:pPr>
              <w:spacing w:line="360" w:lineRule="auto"/>
              <w:jc w:val="center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PDF Único</w:t>
            </w:r>
          </w:p>
        </w:tc>
        <w:tc>
          <w:tcPr>
            <w:tcW w:w="1105" w:type="dxa"/>
            <w:hideMark/>
          </w:tcPr>
          <w:p w14:paraId="05267CB8" w14:textId="77777777" w:rsidR="0080090A" w:rsidRPr="0080090A" w:rsidRDefault="0080090A" w:rsidP="007667DC">
            <w:pPr>
              <w:spacing w:line="360" w:lineRule="auto"/>
              <w:jc w:val="center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ZIP</w:t>
            </w:r>
          </w:p>
        </w:tc>
      </w:tr>
      <w:tr w:rsidR="0080090A" w:rsidRPr="0080090A" w14:paraId="616B7AA3" w14:textId="77777777" w:rsidTr="007667DC">
        <w:tc>
          <w:tcPr>
            <w:tcW w:w="0" w:type="auto"/>
            <w:hideMark/>
          </w:tcPr>
          <w:p w14:paraId="69FEFB2F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Todos válidos</w:t>
            </w:r>
          </w:p>
        </w:tc>
        <w:tc>
          <w:tcPr>
            <w:tcW w:w="0" w:type="auto"/>
            <w:hideMark/>
          </w:tcPr>
          <w:p w14:paraId="75F73B9F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14:paraId="28B74524" w14:textId="77777777" w:rsidR="0080090A" w:rsidRPr="0080090A" w:rsidRDefault="0080090A" w:rsidP="007667DC">
            <w:pPr>
              <w:spacing w:line="360" w:lineRule="auto"/>
              <w:jc w:val="center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✅</w:t>
            </w:r>
          </w:p>
        </w:tc>
        <w:tc>
          <w:tcPr>
            <w:tcW w:w="1105" w:type="dxa"/>
            <w:hideMark/>
          </w:tcPr>
          <w:p w14:paraId="19E42BA8" w14:textId="77777777" w:rsidR="0080090A" w:rsidRPr="0080090A" w:rsidRDefault="0080090A" w:rsidP="007667DC">
            <w:pPr>
              <w:spacing w:line="360" w:lineRule="auto"/>
              <w:jc w:val="center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✅</w:t>
            </w:r>
          </w:p>
        </w:tc>
      </w:tr>
      <w:tr w:rsidR="0080090A" w:rsidRPr="0080090A" w14:paraId="49E97B70" w14:textId="77777777" w:rsidTr="007667DC">
        <w:tc>
          <w:tcPr>
            <w:tcW w:w="0" w:type="auto"/>
            <w:hideMark/>
          </w:tcPr>
          <w:p w14:paraId="734C984D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Alguns inválidos</w:t>
            </w:r>
          </w:p>
        </w:tc>
        <w:tc>
          <w:tcPr>
            <w:tcW w:w="0" w:type="auto"/>
            <w:hideMark/>
          </w:tcPr>
          <w:p w14:paraId="5C7BC10D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✅</w:t>
            </w:r>
            <w:r w:rsidRPr="0080090A">
              <w:rPr>
                <w:rFonts w:cs="Arial"/>
                <w:szCs w:val="24"/>
              </w:rPr>
              <w:t xml:space="preserve"> somente válidos</w:t>
            </w:r>
          </w:p>
        </w:tc>
        <w:tc>
          <w:tcPr>
            <w:tcW w:w="0" w:type="auto"/>
            <w:hideMark/>
          </w:tcPr>
          <w:p w14:paraId="12A9EBF6" w14:textId="77777777" w:rsidR="0080090A" w:rsidRPr="0080090A" w:rsidRDefault="0080090A" w:rsidP="007667DC">
            <w:pPr>
              <w:spacing w:line="360" w:lineRule="auto"/>
              <w:jc w:val="center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❌</w:t>
            </w:r>
          </w:p>
        </w:tc>
        <w:tc>
          <w:tcPr>
            <w:tcW w:w="1105" w:type="dxa"/>
            <w:hideMark/>
          </w:tcPr>
          <w:p w14:paraId="1BCE06D9" w14:textId="77777777" w:rsidR="0080090A" w:rsidRPr="0080090A" w:rsidRDefault="0080090A" w:rsidP="007667DC">
            <w:pPr>
              <w:spacing w:line="360" w:lineRule="auto"/>
              <w:jc w:val="center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❌</w:t>
            </w:r>
          </w:p>
        </w:tc>
      </w:tr>
      <w:tr w:rsidR="0080090A" w:rsidRPr="0080090A" w14:paraId="0AE963C3" w14:textId="77777777" w:rsidTr="007667DC">
        <w:tc>
          <w:tcPr>
            <w:tcW w:w="0" w:type="auto"/>
            <w:hideMark/>
          </w:tcPr>
          <w:p w14:paraId="1D3151E7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Item sem lote</w:t>
            </w:r>
          </w:p>
        </w:tc>
        <w:tc>
          <w:tcPr>
            <w:tcW w:w="0" w:type="auto"/>
            <w:hideMark/>
          </w:tcPr>
          <w:p w14:paraId="081FD912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❌</w:t>
            </w:r>
            <w:r w:rsidRPr="0080090A">
              <w:rPr>
                <w:rFonts w:cs="Arial"/>
                <w:szCs w:val="24"/>
              </w:rPr>
              <w:t xml:space="preserve"> para o item</w:t>
            </w:r>
          </w:p>
        </w:tc>
        <w:tc>
          <w:tcPr>
            <w:tcW w:w="0" w:type="auto"/>
            <w:hideMark/>
          </w:tcPr>
          <w:p w14:paraId="48D74C53" w14:textId="77777777" w:rsidR="0080090A" w:rsidRPr="0080090A" w:rsidRDefault="0080090A" w:rsidP="007667DC">
            <w:pPr>
              <w:spacing w:line="360" w:lineRule="auto"/>
              <w:jc w:val="center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❌</w:t>
            </w:r>
          </w:p>
        </w:tc>
        <w:tc>
          <w:tcPr>
            <w:tcW w:w="1105" w:type="dxa"/>
            <w:hideMark/>
          </w:tcPr>
          <w:p w14:paraId="0697DC41" w14:textId="77777777" w:rsidR="0080090A" w:rsidRPr="0080090A" w:rsidRDefault="0080090A" w:rsidP="007667DC">
            <w:pPr>
              <w:spacing w:line="360" w:lineRule="auto"/>
              <w:jc w:val="center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❌</w:t>
            </w:r>
          </w:p>
        </w:tc>
      </w:tr>
      <w:tr w:rsidR="0080090A" w:rsidRPr="0080090A" w14:paraId="1FF629D8" w14:textId="77777777" w:rsidTr="007667DC">
        <w:tc>
          <w:tcPr>
            <w:tcW w:w="0" w:type="auto"/>
            <w:hideMark/>
          </w:tcPr>
          <w:p w14:paraId="36A4E185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Etiqueta sem quantidade</w:t>
            </w:r>
          </w:p>
        </w:tc>
        <w:tc>
          <w:tcPr>
            <w:tcW w:w="0" w:type="auto"/>
            <w:hideMark/>
          </w:tcPr>
          <w:p w14:paraId="6E6C6F33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14:paraId="50F2E718" w14:textId="77777777" w:rsidR="0080090A" w:rsidRPr="0080090A" w:rsidRDefault="0080090A" w:rsidP="007667DC">
            <w:pPr>
              <w:spacing w:line="360" w:lineRule="auto"/>
              <w:jc w:val="center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❌</w:t>
            </w:r>
          </w:p>
        </w:tc>
        <w:tc>
          <w:tcPr>
            <w:tcW w:w="1105" w:type="dxa"/>
            <w:hideMark/>
          </w:tcPr>
          <w:p w14:paraId="11986F65" w14:textId="77777777" w:rsidR="0080090A" w:rsidRPr="0080090A" w:rsidRDefault="0080090A" w:rsidP="007667DC">
            <w:pPr>
              <w:spacing w:line="360" w:lineRule="auto"/>
              <w:jc w:val="center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❌</w:t>
            </w:r>
          </w:p>
        </w:tc>
      </w:tr>
      <w:tr w:rsidR="0080090A" w:rsidRPr="0080090A" w14:paraId="2C4DFFF9" w14:textId="77777777" w:rsidTr="007667DC">
        <w:tc>
          <w:tcPr>
            <w:tcW w:w="0" w:type="auto"/>
            <w:hideMark/>
          </w:tcPr>
          <w:p w14:paraId="41B00721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Ribbon sem Ent</w:t>
            </w:r>
          </w:p>
        </w:tc>
        <w:tc>
          <w:tcPr>
            <w:tcW w:w="0" w:type="auto"/>
            <w:hideMark/>
          </w:tcPr>
          <w:p w14:paraId="190E57A7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14:paraId="56457344" w14:textId="77777777" w:rsidR="0080090A" w:rsidRPr="0080090A" w:rsidRDefault="0080090A" w:rsidP="007667DC">
            <w:pPr>
              <w:spacing w:line="360" w:lineRule="auto"/>
              <w:jc w:val="center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❌</w:t>
            </w:r>
          </w:p>
        </w:tc>
        <w:tc>
          <w:tcPr>
            <w:tcW w:w="1105" w:type="dxa"/>
            <w:hideMark/>
          </w:tcPr>
          <w:p w14:paraId="4163CA20" w14:textId="77777777" w:rsidR="0080090A" w:rsidRPr="0080090A" w:rsidRDefault="0080090A" w:rsidP="007667DC">
            <w:pPr>
              <w:spacing w:line="360" w:lineRule="auto"/>
              <w:jc w:val="center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❌</w:t>
            </w:r>
          </w:p>
        </w:tc>
      </w:tr>
      <w:tr w:rsidR="0080090A" w:rsidRPr="0080090A" w14:paraId="31041F88" w14:textId="77777777" w:rsidTr="007667DC">
        <w:tc>
          <w:tcPr>
            <w:tcW w:w="0" w:type="auto"/>
            <w:hideMark/>
          </w:tcPr>
          <w:p w14:paraId="4761BED6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Ribbon sem lote fabricante</w:t>
            </w:r>
          </w:p>
        </w:tc>
        <w:tc>
          <w:tcPr>
            <w:tcW w:w="0" w:type="auto"/>
            <w:hideMark/>
          </w:tcPr>
          <w:p w14:paraId="0BE2E73F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14:paraId="1ACE04A6" w14:textId="77777777" w:rsidR="0080090A" w:rsidRPr="0080090A" w:rsidRDefault="0080090A" w:rsidP="007667DC">
            <w:pPr>
              <w:spacing w:line="360" w:lineRule="auto"/>
              <w:jc w:val="center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❌</w:t>
            </w:r>
          </w:p>
        </w:tc>
        <w:tc>
          <w:tcPr>
            <w:tcW w:w="1105" w:type="dxa"/>
            <w:hideMark/>
          </w:tcPr>
          <w:p w14:paraId="6C9526F3" w14:textId="77777777" w:rsidR="0080090A" w:rsidRPr="0080090A" w:rsidRDefault="0080090A" w:rsidP="007667DC">
            <w:pPr>
              <w:spacing w:line="360" w:lineRule="auto"/>
              <w:jc w:val="center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❌</w:t>
            </w:r>
          </w:p>
        </w:tc>
      </w:tr>
      <w:tr w:rsidR="0080090A" w:rsidRPr="0080090A" w14:paraId="569539C5" w14:textId="77777777" w:rsidTr="007667DC">
        <w:tc>
          <w:tcPr>
            <w:tcW w:w="0" w:type="auto"/>
            <w:hideMark/>
          </w:tcPr>
          <w:p w14:paraId="063A6393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Ribbon sem lote SATO</w:t>
            </w:r>
          </w:p>
        </w:tc>
        <w:tc>
          <w:tcPr>
            <w:tcW w:w="0" w:type="auto"/>
            <w:hideMark/>
          </w:tcPr>
          <w:p w14:paraId="090AB69A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14:paraId="7B0BEE42" w14:textId="77777777" w:rsidR="0080090A" w:rsidRPr="0080090A" w:rsidRDefault="0080090A" w:rsidP="007667DC">
            <w:pPr>
              <w:spacing w:line="360" w:lineRule="auto"/>
              <w:jc w:val="center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❌</w:t>
            </w:r>
          </w:p>
        </w:tc>
        <w:tc>
          <w:tcPr>
            <w:tcW w:w="1105" w:type="dxa"/>
            <w:hideMark/>
          </w:tcPr>
          <w:p w14:paraId="13C062A6" w14:textId="77777777" w:rsidR="0080090A" w:rsidRPr="0080090A" w:rsidRDefault="0080090A" w:rsidP="007667DC">
            <w:pPr>
              <w:spacing w:line="360" w:lineRule="auto"/>
              <w:jc w:val="center"/>
              <w:rPr>
                <w:rFonts w:cs="Arial"/>
                <w:szCs w:val="24"/>
              </w:rPr>
            </w:pPr>
            <w:r w:rsidRPr="0080090A">
              <w:rPr>
                <w:rFonts w:ascii="Segoe UI Emoji" w:hAnsi="Segoe UI Emoji" w:cs="Segoe UI Emoji"/>
                <w:szCs w:val="24"/>
              </w:rPr>
              <w:t>❌</w:t>
            </w:r>
          </w:p>
        </w:tc>
      </w:tr>
    </w:tbl>
    <w:p w14:paraId="35D60EA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pict w14:anchorId="0EDB33B1">
          <v:rect id="_x0000_i1364" style="width:0;height:1.5pt" o:hralign="center" o:hrstd="t" o:hr="t" fillcolor="#a0a0a0" stroked="f"/>
        </w:pict>
      </w:r>
    </w:p>
    <w:p w14:paraId="6FFC5569" w14:textId="77777777" w:rsidR="0080090A" w:rsidRPr="0080090A" w:rsidRDefault="0080090A" w:rsidP="00015E98">
      <w:pPr>
        <w:pStyle w:val="Ttulo1"/>
      </w:pPr>
      <w:r w:rsidRPr="0080090A">
        <w:lastRenderedPageBreak/>
        <w:t>21. Validação antes da geração</w:t>
      </w:r>
    </w:p>
    <w:p w14:paraId="3E6580F3" w14:textId="1068D843" w:rsidR="0080090A" w:rsidRPr="0080090A" w:rsidRDefault="0080090A" w:rsidP="007667DC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A propriedade </w:t>
      </w:r>
      <w:r w:rsidR="007667DC">
        <w:rPr>
          <w:rFonts w:cs="Arial"/>
          <w:szCs w:val="24"/>
        </w:rPr>
        <w:t>“</w:t>
      </w:r>
      <w:r w:rsidRPr="007667DC">
        <w:rPr>
          <w:rFonts w:cs="Arial"/>
          <w:b/>
          <w:bCs/>
          <w:i/>
          <w:iCs/>
          <w:szCs w:val="24"/>
        </w:rPr>
        <w:t>disabled</w:t>
      </w:r>
      <w:r w:rsidR="007667DC">
        <w:rPr>
          <w:rFonts w:cs="Arial"/>
          <w:szCs w:val="24"/>
        </w:rPr>
        <w:t>”</w:t>
      </w:r>
      <w:r w:rsidRPr="0080090A">
        <w:rPr>
          <w:rFonts w:cs="Arial"/>
          <w:szCs w:val="24"/>
        </w:rPr>
        <w:t xml:space="preserve"> dos botões não deve ser considerada uma barreira de segurança suficiente.</w:t>
      </w:r>
    </w:p>
    <w:p w14:paraId="5710C20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Antes de executar qualquer geração, o sistema deve validar novamente os dados.</w:t>
      </w:r>
    </w:p>
    <w:p w14:paraId="38F0083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validação deve ocorrer antes de:</w:t>
      </w:r>
    </w:p>
    <w:p w14:paraId="6B77197D" w14:textId="77777777" w:rsidR="0080090A" w:rsidRPr="0080090A" w:rsidRDefault="0080090A" w:rsidP="00015E98">
      <w:pPr>
        <w:numPr>
          <w:ilvl w:val="0"/>
          <w:numId w:val="11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gerar certificado individual;</w:t>
      </w:r>
    </w:p>
    <w:p w14:paraId="5319BA82" w14:textId="77777777" w:rsidR="0080090A" w:rsidRPr="0080090A" w:rsidRDefault="0080090A" w:rsidP="00015E98">
      <w:pPr>
        <w:numPr>
          <w:ilvl w:val="0"/>
          <w:numId w:val="11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gerar PDF único;</w:t>
      </w:r>
    </w:p>
    <w:p w14:paraId="1D14EEDC" w14:textId="77777777" w:rsidR="0080090A" w:rsidRPr="0080090A" w:rsidRDefault="0080090A" w:rsidP="00015E98">
      <w:pPr>
        <w:numPr>
          <w:ilvl w:val="0"/>
          <w:numId w:val="11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gerar ZIP;</w:t>
      </w:r>
    </w:p>
    <w:p w14:paraId="471C3B66" w14:textId="77777777" w:rsidR="0080090A" w:rsidRPr="0080090A" w:rsidRDefault="0080090A" w:rsidP="00015E98">
      <w:pPr>
        <w:numPr>
          <w:ilvl w:val="0"/>
          <w:numId w:val="11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realizar download do certificado.</w:t>
      </w:r>
    </w:p>
    <w:p w14:paraId="211F8AD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Fluxo:</w:t>
      </w:r>
    </w:p>
    <w:p w14:paraId="521E9C05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Usuário solicita geração</w:t>
      </w:r>
    </w:p>
    <w:p w14:paraId="7B5448F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↓</w:t>
      </w:r>
    </w:p>
    <w:p w14:paraId="6B7F8A0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Executa isCertificadoValido()</w:t>
      </w:r>
    </w:p>
    <w:p w14:paraId="16DE791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↓</w:t>
      </w:r>
    </w:p>
    <w:p w14:paraId="6FD9609E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Dados válidos?</w:t>
      </w:r>
    </w:p>
    <w:p w14:paraId="015C7CBF" w14:textId="4A4E9297" w:rsidR="0080090A" w:rsidRPr="0080090A" w:rsidRDefault="007667DC" w:rsidP="007667DC">
      <w:pPr>
        <w:ind w:left="0" w:firstLine="0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  </w:t>
      </w:r>
      <w:r w:rsidR="0080090A" w:rsidRPr="0080090A">
        <w:rPr>
          <w:rFonts w:cs="Arial"/>
          <w:szCs w:val="24"/>
        </w:rPr>
        <w:t>┌────┴────┐</w:t>
      </w:r>
    </w:p>
    <w:p w14:paraId="542A5BDD" w14:textId="435A8C7D" w:rsidR="0080090A" w:rsidRPr="0080090A" w:rsidRDefault="0080090A" w:rsidP="007667DC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SIM       </w:t>
      </w:r>
      <w:r w:rsidR="007667DC">
        <w:rPr>
          <w:rFonts w:cs="Arial"/>
          <w:szCs w:val="24"/>
        </w:rPr>
        <w:tab/>
        <w:t xml:space="preserve">    </w:t>
      </w:r>
      <w:r w:rsidRPr="0080090A">
        <w:rPr>
          <w:rFonts w:cs="Arial"/>
          <w:szCs w:val="24"/>
        </w:rPr>
        <w:t>NÃO</w:t>
      </w:r>
    </w:p>
    <w:p w14:paraId="78131B21" w14:textId="61C30CE8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↓          </w:t>
      </w:r>
      <w:r w:rsidR="007667DC">
        <w:rPr>
          <w:rFonts w:cs="Arial"/>
          <w:szCs w:val="24"/>
        </w:rPr>
        <w:t xml:space="preserve">             </w:t>
      </w:r>
      <w:r w:rsidRPr="0080090A">
        <w:rPr>
          <w:rFonts w:cs="Arial"/>
          <w:szCs w:val="24"/>
        </w:rPr>
        <w:t>↓</w:t>
      </w:r>
    </w:p>
    <w:p w14:paraId="1004B13C" w14:textId="4ABB95C5" w:rsidR="0080090A" w:rsidRPr="0080090A" w:rsidRDefault="0080090A" w:rsidP="007667DC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Gerar      </w:t>
      </w:r>
      <w:r w:rsidR="007667DC">
        <w:rPr>
          <w:rFonts w:cs="Arial"/>
          <w:szCs w:val="24"/>
        </w:rPr>
        <w:t xml:space="preserve">      </w:t>
      </w:r>
      <w:r w:rsidRPr="0080090A">
        <w:rPr>
          <w:rFonts w:cs="Arial"/>
          <w:szCs w:val="24"/>
        </w:rPr>
        <w:t>Interromper</w:t>
      </w:r>
    </w:p>
    <w:p w14:paraId="1F10022C" w14:textId="7FC55419" w:rsidR="0080090A" w:rsidRPr="0080090A" w:rsidRDefault="0080090A" w:rsidP="007667DC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PDF        </w:t>
      </w:r>
      <w:r w:rsidR="007667DC">
        <w:rPr>
          <w:rFonts w:cs="Arial"/>
          <w:szCs w:val="24"/>
        </w:rPr>
        <w:t xml:space="preserve">       </w:t>
      </w:r>
      <w:r w:rsidRPr="0080090A">
        <w:rPr>
          <w:rFonts w:cs="Arial"/>
          <w:szCs w:val="24"/>
        </w:rPr>
        <w:t>operação</w:t>
      </w:r>
    </w:p>
    <w:p w14:paraId="44300E60" w14:textId="77777777" w:rsidR="0080090A" w:rsidRPr="0080090A" w:rsidRDefault="0080090A" w:rsidP="007667DC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Se a validação falhar:</w:t>
      </w:r>
    </w:p>
    <w:p w14:paraId="02A46227" w14:textId="77777777" w:rsidR="0080090A" w:rsidRPr="0080090A" w:rsidRDefault="0080090A" w:rsidP="00015E98">
      <w:pPr>
        <w:numPr>
          <w:ilvl w:val="0"/>
          <w:numId w:val="1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função deve ser encerrada;</w:t>
      </w:r>
    </w:p>
    <w:p w14:paraId="77562D82" w14:textId="77777777" w:rsidR="0080090A" w:rsidRPr="0080090A" w:rsidRDefault="0080090A" w:rsidP="00015E98">
      <w:pPr>
        <w:numPr>
          <w:ilvl w:val="0"/>
          <w:numId w:val="1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nenhum arquivo deve ser gerado;</w:t>
      </w:r>
    </w:p>
    <w:p w14:paraId="401CCF09" w14:textId="77777777" w:rsidR="0080090A" w:rsidRPr="0080090A" w:rsidRDefault="0080090A" w:rsidP="00015E98">
      <w:pPr>
        <w:numPr>
          <w:ilvl w:val="0"/>
          <w:numId w:val="1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usuário deve receber uma mensagem clara.</w:t>
      </w:r>
    </w:p>
    <w:p w14:paraId="2C3F71F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lastRenderedPageBreak/>
        <w:pict w14:anchorId="0A5AC8F3">
          <v:rect id="_x0000_i1365" style="width:0;height:1.5pt" o:hralign="center" o:hrstd="t" o:hr="t" fillcolor="#a0a0a0" stroked="f"/>
        </w:pict>
      </w:r>
    </w:p>
    <w:p w14:paraId="19033D6A" w14:textId="77777777" w:rsidR="0080090A" w:rsidRPr="0080090A" w:rsidRDefault="0080090A" w:rsidP="00015E98">
      <w:pPr>
        <w:pStyle w:val="Ttulo1"/>
      </w:pPr>
      <w:r w:rsidRPr="0080090A">
        <w:t>22. Feedback visual</w:t>
      </w:r>
    </w:p>
    <w:p w14:paraId="2C57BF96" w14:textId="77777777" w:rsidR="0080090A" w:rsidRPr="0080090A" w:rsidRDefault="0080090A" w:rsidP="007667DC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sistema deve informar claramente quando existem pendências.</w:t>
      </w:r>
    </w:p>
    <w:p w14:paraId="3D5D9A2F" w14:textId="77777777" w:rsidR="0080090A" w:rsidRPr="0080090A" w:rsidRDefault="0080090A" w:rsidP="007667DC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Mensagem recomendada:</w:t>
      </w:r>
    </w:p>
    <w:p w14:paraId="4AF0DBDC" w14:textId="77777777" w:rsidR="0080090A" w:rsidRPr="00832FDF" w:rsidRDefault="0080090A" w:rsidP="007667DC">
      <w:pPr>
        <w:ind w:left="0" w:firstLine="0"/>
        <w:jc w:val="both"/>
        <w:rPr>
          <w:rFonts w:cs="Arial"/>
          <w:i/>
          <w:iCs/>
          <w:color w:val="C00000"/>
          <w:szCs w:val="24"/>
        </w:rPr>
      </w:pPr>
      <w:r w:rsidRPr="00832FDF">
        <w:rPr>
          <w:rFonts w:cs="Arial"/>
          <w:b/>
          <w:bCs/>
          <w:i/>
          <w:iCs/>
          <w:color w:val="C00000"/>
          <w:szCs w:val="24"/>
        </w:rPr>
        <w:t>Existem itens com informações obrigatórias pendentes. Preencha todos os campos obrigatórios para gerar o PDF único ou baixar todos os certificados em ZIP.</w:t>
      </w:r>
    </w:p>
    <w:p w14:paraId="152F582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Quando possível, o sistema deve informar:</w:t>
      </w:r>
    </w:p>
    <w:p w14:paraId="54555962" w14:textId="77777777" w:rsidR="0080090A" w:rsidRPr="0080090A" w:rsidRDefault="0080090A" w:rsidP="00015E98">
      <w:pPr>
        <w:numPr>
          <w:ilvl w:val="0"/>
          <w:numId w:val="13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número do item;</w:t>
      </w:r>
    </w:p>
    <w:p w14:paraId="6952EB8D" w14:textId="77777777" w:rsidR="0080090A" w:rsidRPr="0080090A" w:rsidRDefault="0080090A" w:rsidP="00015E98">
      <w:pPr>
        <w:numPr>
          <w:ilvl w:val="0"/>
          <w:numId w:val="13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tipo do certificado;</w:t>
      </w:r>
    </w:p>
    <w:p w14:paraId="2D237018" w14:textId="77777777" w:rsidR="0080090A" w:rsidRPr="0080090A" w:rsidRDefault="0080090A" w:rsidP="00015E98">
      <w:pPr>
        <w:numPr>
          <w:ilvl w:val="0"/>
          <w:numId w:val="13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campo pendente.</w:t>
      </w:r>
    </w:p>
    <w:p w14:paraId="4390037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Exemplo:</w:t>
      </w:r>
    </w:p>
    <w:p w14:paraId="1B0E9987" w14:textId="37599325" w:rsidR="0080090A" w:rsidRPr="0080090A" w:rsidRDefault="0080090A" w:rsidP="00832FDF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Item 3 — RIBBON</w:t>
      </w:r>
    </w:p>
    <w:p w14:paraId="1A249C3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Pendências:</w:t>
      </w:r>
    </w:p>
    <w:p w14:paraId="098AEC50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• Ent</w:t>
      </w:r>
    </w:p>
    <w:p w14:paraId="31988138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• Lote Fabricante</w:t>
      </w:r>
    </w:p>
    <w:p w14:paraId="5F83D10C" w14:textId="6C60FD33" w:rsidR="0080090A" w:rsidRPr="0080090A" w:rsidRDefault="0080090A" w:rsidP="00832FDF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Isso reduz o tempo necessário para localizar e corrigir inconsistências.</w:t>
      </w:r>
    </w:p>
    <w:p w14:paraId="5EF7A242" w14:textId="77777777" w:rsidR="0080090A" w:rsidRPr="0080090A" w:rsidRDefault="0080090A" w:rsidP="00015E98">
      <w:pPr>
        <w:pStyle w:val="Ttulo1"/>
      </w:pPr>
      <w:r w:rsidRPr="0080090A">
        <w:t>23. Preview do certificado</w:t>
      </w:r>
    </w:p>
    <w:p w14:paraId="5D18A33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Antes da emissão definitiva, o usuário pode visualizar o certificado.</w:t>
      </w:r>
    </w:p>
    <w:p w14:paraId="1539EAF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preview reproduz o layout final utilizando HTML/CSS.</w:t>
      </w:r>
    </w:p>
    <w:p w14:paraId="69F6EC5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aplicação utiliza:</w:t>
      </w:r>
    </w:p>
    <w:p w14:paraId="40D61981" w14:textId="77777777" w:rsidR="0080090A" w:rsidRPr="0080090A" w:rsidRDefault="0080090A" w:rsidP="00015E98">
      <w:pPr>
        <w:numPr>
          <w:ilvl w:val="0"/>
          <w:numId w:val="14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html2canvas-pro;</w:t>
      </w:r>
    </w:p>
    <w:p w14:paraId="709D3769" w14:textId="77777777" w:rsidR="0080090A" w:rsidRPr="0080090A" w:rsidRDefault="0080090A" w:rsidP="00015E98">
      <w:pPr>
        <w:numPr>
          <w:ilvl w:val="0"/>
          <w:numId w:val="14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jsPDF.</w:t>
      </w:r>
    </w:p>
    <w:p w14:paraId="3E7AC349" w14:textId="670D8839" w:rsidR="0080090A" w:rsidRPr="0080090A" w:rsidRDefault="0080090A" w:rsidP="00832FDF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lastRenderedPageBreak/>
        <w:t>O processo atual não depende de conversão DOCX → PDF ou de serviços externos de renderização.</w:t>
      </w:r>
    </w:p>
    <w:p w14:paraId="06A28C9B" w14:textId="77777777" w:rsidR="0080090A" w:rsidRPr="0080090A" w:rsidRDefault="0080090A" w:rsidP="00015E98">
      <w:pPr>
        <w:pStyle w:val="Ttulo1"/>
      </w:pPr>
      <w:r w:rsidRPr="0080090A">
        <w:t>24. Paginação automática</w:t>
      </w:r>
    </w:p>
    <w:p w14:paraId="24F8DBE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Certificados com muitos lotes podem ultrapassar uma página A4.</w:t>
      </w:r>
    </w:p>
    <w:p w14:paraId="7A19966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sistema realiza a paginação automaticamente.</w:t>
      </w:r>
    </w:p>
    <w:p w14:paraId="42AB7A3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São considerados:</w:t>
      </w:r>
    </w:p>
    <w:p w14:paraId="477D05AC" w14:textId="77777777" w:rsidR="0080090A" w:rsidRPr="0080090A" w:rsidRDefault="0080090A" w:rsidP="00015E98">
      <w:pPr>
        <w:numPr>
          <w:ilvl w:val="0"/>
          <w:numId w:val="15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cabeçalho;</w:t>
      </w:r>
    </w:p>
    <w:p w14:paraId="224F61F7" w14:textId="77777777" w:rsidR="0080090A" w:rsidRPr="0080090A" w:rsidRDefault="0080090A" w:rsidP="00015E98">
      <w:pPr>
        <w:numPr>
          <w:ilvl w:val="0"/>
          <w:numId w:val="15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conteúdo principal;</w:t>
      </w:r>
    </w:p>
    <w:p w14:paraId="5A6E0956" w14:textId="77777777" w:rsidR="0080090A" w:rsidRPr="0080090A" w:rsidRDefault="0080090A" w:rsidP="00015E98">
      <w:pPr>
        <w:numPr>
          <w:ilvl w:val="0"/>
          <w:numId w:val="15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quantidade de lotes;</w:t>
      </w:r>
    </w:p>
    <w:p w14:paraId="4A690275" w14:textId="77777777" w:rsidR="0080090A" w:rsidRPr="0080090A" w:rsidRDefault="0080090A" w:rsidP="00015E98">
      <w:pPr>
        <w:numPr>
          <w:ilvl w:val="0"/>
          <w:numId w:val="15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margem;</w:t>
      </w:r>
    </w:p>
    <w:p w14:paraId="399010A8" w14:textId="77777777" w:rsidR="0080090A" w:rsidRPr="0080090A" w:rsidRDefault="0080090A" w:rsidP="00015E98">
      <w:pPr>
        <w:numPr>
          <w:ilvl w:val="0"/>
          <w:numId w:val="15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área disponível;</w:t>
      </w:r>
    </w:p>
    <w:p w14:paraId="66DBC1D0" w14:textId="77777777" w:rsidR="0080090A" w:rsidRPr="0080090A" w:rsidRDefault="0080090A" w:rsidP="00015E98">
      <w:pPr>
        <w:numPr>
          <w:ilvl w:val="0"/>
          <w:numId w:val="15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rodapé.</w:t>
      </w:r>
    </w:p>
    <w:p w14:paraId="17A73F07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Um lote nunca deve ser dividido entre duas páginas.</w:t>
      </w:r>
    </w:p>
    <w:p w14:paraId="0629A9B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Exemplo:</w:t>
      </w:r>
    </w:p>
    <w:p w14:paraId="075F9CF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Página 1</w:t>
      </w:r>
    </w:p>
    <w:p w14:paraId="7A160D1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────────────────────</w:t>
      </w:r>
    </w:p>
    <w:p w14:paraId="11F448B3" w14:textId="0D2FEA25" w:rsidR="0080090A" w:rsidRDefault="0080090A" w:rsidP="00832FDF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Cabeçalho</w:t>
      </w:r>
    </w:p>
    <w:p w14:paraId="47E13B5D" w14:textId="77777777" w:rsidR="00832FDF" w:rsidRPr="0080090A" w:rsidRDefault="00832FDF" w:rsidP="00832FDF">
      <w:pPr>
        <w:jc w:val="both"/>
        <w:rPr>
          <w:rFonts w:cs="Arial"/>
          <w:szCs w:val="24"/>
        </w:rPr>
      </w:pPr>
    </w:p>
    <w:p w14:paraId="006E3B60" w14:textId="02365574" w:rsidR="0080090A" w:rsidRPr="0080090A" w:rsidRDefault="0080090A" w:rsidP="00832FDF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Dados do certificado</w:t>
      </w:r>
    </w:p>
    <w:p w14:paraId="1FE8862D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Lote 01</w:t>
      </w:r>
    </w:p>
    <w:p w14:paraId="36703DF2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Lote 02</w:t>
      </w:r>
    </w:p>
    <w:p w14:paraId="6514D4B3" w14:textId="7978E59B" w:rsidR="0080090A" w:rsidRDefault="0080090A" w:rsidP="00832FDF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Lote 03</w:t>
      </w:r>
    </w:p>
    <w:p w14:paraId="289840C5" w14:textId="77777777" w:rsidR="00832FDF" w:rsidRPr="0080090A" w:rsidRDefault="00832FDF" w:rsidP="00832FDF">
      <w:pPr>
        <w:jc w:val="both"/>
        <w:rPr>
          <w:rFonts w:cs="Arial"/>
          <w:szCs w:val="24"/>
        </w:rPr>
      </w:pPr>
    </w:p>
    <w:p w14:paraId="6B30B28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Rodapé</w:t>
      </w:r>
    </w:p>
    <w:p w14:paraId="463D437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lastRenderedPageBreak/>
        <w:t>Página 1 de 2</w:t>
      </w:r>
    </w:p>
    <w:p w14:paraId="37526AC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────────────────────</w:t>
      </w:r>
    </w:p>
    <w:p w14:paraId="6FD70465" w14:textId="77777777" w:rsidR="0080090A" w:rsidRPr="0080090A" w:rsidRDefault="0080090A" w:rsidP="00015E98">
      <w:pPr>
        <w:jc w:val="both"/>
        <w:rPr>
          <w:rFonts w:cs="Arial"/>
          <w:szCs w:val="24"/>
        </w:rPr>
      </w:pPr>
    </w:p>
    <w:p w14:paraId="26D0880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Página 2</w:t>
      </w:r>
    </w:p>
    <w:p w14:paraId="29007A8C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────────────────────</w:t>
      </w:r>
    </w:p>
    <w:p w14:paraId="0A2277D2" w14:textId="2E0D5A6E" w:rsidR="0080090A" w:rsidRDefault="0080090A" w:rsidP="00832FDF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Cabeçalho</w:t>
      </w:r>
    </w:p>
    <w:p w14:paraId="44F0294E" w14:textId="77777777" w:rsidR="00832FDF" w:rsidRPr="0080090A" w:rsidRDefault="00832FDF" w:rsidP="00832FDF">
      <w:pPr>
        <w:jc w:val="both"/>
        <w:rPr>
          <w:rFonts w:cs="Arial"/>
          <w:szCs w:val="24"/>
        </w:rPr>
      </w:pPr>
    </w:p>
    <w:p w14:paraId="675B5FC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Lote 04</w:t>
      </w:r>
    </w:p>
    <w:p w14:paraId="681E78EE" w14:textId="515306C0" w:rsidR="0080090A" w:rsidRDefault="0080090A" w:rsidP="00832FDF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Lote 05</w:t>
      </w:r>
    </w:p>
    <w:p w14:paraId="1E6E5617" w14:textId="77777777" w:rsidR="00832FDF" w:rsidRPr="0080090A" w:rsidRDefault="00832FDF" w:rsidP="00832FDF">
      <w:pPr>
        <w:jc w:val="both"/>
        <w:rPr>
          <w:rFonts w:cs="Arial"/>
          <w:szCs w:val="24"/>
        </w:rPr>
      </w:pPr>
    </w:p>
    <w:p w14:paraId="74123A9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Rodapé</w:t>
      </w:r>
    </w:p>
    <w:p w14:paraId="7A5DD365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Página 2 de 2</w:t>
      </w:r>
    </w:p>
    <w:p w14:paraId="648F42D6" w14:textId="5B11E3C1" w:rsidR="0080090A" w:rsidRPr="0080090A" w:rsidRDefault="0080090A" w:rsidP="00832FDF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────────────────────</w:t>
      </w:r>
    </w:p>
    <w:p w14:paraId="6703F95C" w14:textId="77777777" w:rsidR="0080090A" w:rsidRPr="0080090A" w:rsidRDefault="0080090A" w:rsidP="00015E98">
      <w:pPr>
        <w:pStyle w:val="Ttulo1"/>
      </w:pPr>
      <w:r w:rsidRPr="0080090A">
        <w:t>25. Geração de arquivos</w:t>
      </w:r>
    </w:p>
    <w:p w14:paraId="1E8234A9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sistema permite três modalidades de saída.</w:t>
      </w:r>
    </w:p>
    <w:p w14:paraId="011ED50B" w14:textId="50DD427B" w:rsidR="0080090A" w:rsidRPr="00832FDF" w:rsidRDefault="0080090A" w:rsidP="00832FDF">
      <w:pPr>
        <w:pStyle w:val="PargrafodaLista"/>
        <w:numPr>
          <w:ilvl w:val="0"/>
          <w:numId w:val="15"/>
        </w:numPr>
        <w:jc w:val="both"/>
        <w:rPr>
          <w:rFonts w:cs="Arial"/>
          <w:b/>
          <w:bCs/>
          <w:szCs w:val="24"/>
        </w:rPr>
      </w:pPr>
      <w:r w:rsidRPr="00832FDF">
        <w:rPr>
          <w:rFonts w:cs="Arial"/>
          <w:b/>
          <w:bCs/>
          <w:szCs w:val="24"/>
        </w:rPr>
        <w:t>PDF individual</w:t>
      </w:r>
      <w:r w:rsidR="00832FDF" w:rsidRPr="00832FDF">
        <w:rPr>
          <w:rFonts w:cs="Arial"/>
          <w:szCs w:val="24"/>
        </w:rPr>
        <w:t>;</w:t>
      </w:r>
      <w:r w:rsidR="00832FDF">
        <w:rPr>
          <w:rFonts w:cs="Arial"/>
          <w:b/>
          <w:bCs/>
          <w:szCs w:val="24"/>
        </w:rPr>
        <w:t xml:space="preserve"> </w:t>
      </w:r>
      <w:r w:rsidRPr="00832FDF">
        <w:rPr>
          <w:rFonts w:cs="Arial"/>
          <w:szCs w:val="24"/>
        </w:rPr>
        <w:t>Gera o certificado correspondente a um único item.</w:t>
      </w:r>
    </w:p>
    <w:p w14:paraId="224BEB40" w14:textId="76D45BE7" w:rsidR="0080090A" w:rsidRPr="00832FDF" w:rsidRDefault="0080090A" w:rsidP="00832FDF">
      <w:pPr>
        <w:pStyle w:val="PargrafodaLista"/>
        <w:numPr>
          <w:ilvl w:val="0"/>
          <w:numId w:val="15"/>
        </w:numPr>
        <w:jc w:val="both"/>
        <w:rPr>
          <w:rFonts w:cs="Arial"/>
          <w:b/>
          <w:bCs/>
          <w:szCs w:val="24"/>
        </w:rPr>
      </w:pPr>
      <w:r w:rsidRPr="00832FDF">
        <w:rPr>
          <w:rFonts w:cs="Arial"/>
          <w:b/>
          <w:bCs/>
          <w:szCs w:val="24"/>
        </w:rPr>
        <w:t>PDF consolidado</w:t>
      </w:r>
      <w:r w:rsidR="00832FDF" w:rsidRPr="00832FDF">
        <w:rPr>
          <w:rFonts w:cs="Arial"/>
          <w:szCs w:val="24"/>
        </w:rPr>
        <w:t>;</w:t>
      </w:r>
      <w:r w:rsidR="00832FDF">
        <w:rPr>
          <w:rFonts w:cs="Arial"/>
          <w:szCs w:val="24"/>
        </w:rPr>
        <w:t xml:space="preserve"> </w:t>
      </w:r>
      <w:r w:rsidRPr="00832FDF">
        <w:rPr>
          <w:rFonts w:cs="Arial"/>
          <w:szCs w:val="24"/>
        </w:rPr>
        <w:t>Gera um único arquivo PDF contendo todos os certificados válidos.</w:t>
      </w:r>
    </w:p>
    <w:p w14:paraId="127E8D7B" w14:textId="241A022F" w:rsidR="0080090A" w:rsidRPr="00832FDF" w:rsidRDefault="0080090A" w:rsidP="00832FDF">
      <w:pPr>
        <w:pStyle w:val="PargrafodaLista"/>
        <w:numPr>
          <w:ilvl w:val="0"/>
          <w:numId w:val="15"/>
        </w:numPr>
        <w:jc w:val="both"/>
        <w:rPr>
          <w:rFonts w:cs="Arial"/>
          <w:b/>
          <w:bCs/>
          <w:szCs w:val="24"/>
        </w:rPr>
      </w:pPr>
      <w:r w:rsidRPr="00832FDF">
        <w:rPr>
          <w:rFonts w:cs="Arial"/>
          <w:szCs w:val="24"/>
        </w:rPr>
        <w:t>ZIP</w:t>
      </w:r>
      <w:r w:rsidR="00832FDF">
        <w:rPr>
          <w:rFonts w:cs="Arial"/>
          <w:szCs w:val="24"/>
        </w:rPr>
        <w:t xml:space="preserve">; </w:t>
      </w:r>
      <w:r w:rsidRPr="00832FDF">
        <w:rPr>
          <w:rFonts w:cs="Arial"/>
          <w:szCs w:val="24"/>
        </w:rPr>
        <w:t>Gera um pacote contendo os PDFs individuais.</w:t>
      </w:r>
    </w:p>
    <w:p w14:paraId="3A686B21" w14:textId="79F4D71F" w:rsidR="0080090A" w:rsidRPr="0080090A" w:rsidRDefault="0080090A" w:rsidP="00832FDF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geração consolidada e o ZIP somente ficam disponíveis quando todos os itens estiverem válidos.</w:t>
      </w:r>
    </w:p>
    <w:p w14:paraId="52E29BC4" w14:textId="77777777" w:rsidR="0080090A" w:rsidRPr="0080090A" w:rsidRDefault="0080090A" w:rsidP="00015E98">
      <w:pPr>
        <w:pStyle w:val="Ttulo1"/>
      </w:pPr>
      <w:r w:rsidRPr="0080090A">
        <w:t>26. Padrão de nomenclatura</w:t>
      </w:r>
    </w:p>
    <w:p w14:paraId="5A7E92AE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Os arquivos individuais seguem um padrão semelhante a:</w:t>
      </w:r>
    </w:p>
    <w:p w14:paraId="44CE0D4E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Certificado_&lt;NF&gt;_&lt;CodigoSATO&gt;_&lt;Lote&gt;.pdf</w:t>
      </w:r>
    </w:p>
    <w:p w14:paraId="2FE138FC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lastRenderedPageBreak/>
        <w:t>Exemplo:</w:t>
      </w:r>
    </w:p>
    <w:p w14:paraId="6E53F89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Certificado_000123_29001234_RBN260801.pdf</w:t>
      </w:r>
    </w:p>
    <w:p w14:paraId="2675431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Outro exemplo:</w:t>
      </w:r>
    </w:p>
    <w:p w14:paraId="7B9B17F9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Certificado_000123_21004567_ETQ260802.pdf</w:t>
      </w:r>
    </w:p>
    <w:p w14:paraId="2BC51048" w14:textId="7B149186" w:rsidR="0080090A" w:rsidRPr="0080090A" w:rsidRDefault="0080090A" w:rsidP="00832FDF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objetivo é facilitar a identificação do documento sem precisar abrir o arquivo.</w:t>
      </w:r>
    </w:p>
    <w:p w14:paraId="420E62D6" w14:textId="77777777" w:rsidR="0080090A" w:rsidRPr="0080090A" w:rsidRDefault="0080090A" w:rsidP="00015E98">
      <w:pPr>
        <w:pStyle w:val="Ttulo1"/>
      </w:pPr>
      <w:r w:rsidRPr="0080090A">
        <w:t>27. Limpeza dos dados</w:t>
      </w:r>
    </w:p>
    <w:p w14:paraId="3CF28CED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A função </w:t>
      </w:r>
      <w:r w:rsidRPr="0080090A">
        <w:rPr>
          <w:rFonts w:cs="Arial"/>
          <w:b/>
          <w:bCs/>
          <w:szCs w:val="24"/>
        </w:rPr>
        <w:t>Limpar</w:t>
      </w:r>
      <w:r w:rsidRPr="0080090A">
        <w:rPr>
          <w:rFonts w:cs="Arial"/>
          <w:szCs w:val="24"/>
        </w:rPr>
        <w:t xml:space="preserve"> remove os dados atualmente carregados.</w:t>
      </w:r>
    </w:p>
    <w:p w14:paraId="40152A2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São descartados:</w:t>
      </w:r>
    </w:p>
    <w:p w14:paraId="06FDF927" w14:textId="77777777" w:rsidR="0080090A" w:rsidRPr="0080090A" w:rsidRDefault="0080090A" w:rsidP="00015E98">
      <w:pPr>
        <w:numPr>
          <w:ilvl w:val="0"/>
          <w:numId w:val="1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XML processado;</w:t>
      </w:r>
    </w:p>
    <w:p w14:paraId="584BF361" w14:textId="77777777" w:rsidR="0080090A" w:rsidRPr="0080090A" w:rsidRDefault="0080090A" w:rsidP="00015E98">
      <w:pPr>
        <w:numPr>
          <w:ilvl w:val="0"/>
          <w:numId w:val="1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produtos;</w:t>
      </w:r>
    </w:p>
    <w:p w14:paraId="74C4C280" w14:textId="77777777" w:rsidR="0080090A" w:rsidRPr="0080090A" w:rsidRDefault="0080090A" w:rsidP="00015E98">
      <w:pPr>
        <w:numPr>
          <w:ilvl w:val="0"/>
          <w:numId w:val="1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certificados;</w:t>
      </w:r>
    </w:p>
    <w:p w14:paraId="3B66A8C7" w14:textId="77777777" w:rsidR="0080090A" w:rsidRPr="0080090A" w:rsidRDefault="0080090A" w:rsidP="00015E98">
      <w:pPr>
        <w:numPr>
          <w:ilvl w:val="0"/>
          <w:numId w:val="1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lotes;</w:t>
      </w:r>
    </w:p>
    <w:p w14:paraId="6C65B2EE" w14:textId="77777777" w:rsidR="0080090A" w:rsidRPr="0080090A" w:rsidRDefault="0080090A" w:rsidP="00015E98">
      <w:pPr>
        <w:numPr>
          <w:ilvl w:val="0"/>
          <w:numId w:val="1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alterações realizadas na sessão.</w:t>
      </w:r>
    </w:p>
    <w:p w14:paraId="32A37778" w14:textId="7DCC28B5" w:rsidR="0080090A" w:rsidRPr="0080090A" w:rsidRDefault="0080090A" w:rsidP="00832FDF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Como o processamento é local e não existe armazenamento permanente dos dados da sessão, o recarregamento da aplicação também elimina os dados carregados.</w:t>
      </w:r>
    </w:p>
    <w:p w14:paraId="442B0CC3" w14:textId="77777777" w:rsidR="0080090A" w:rsidRPr="0080090A" w:rsidRDefault="0080090A" w:rsidP="00015E98">
      <w:pPr>
        <w:pStyle w:val="Ttulo1"/>
      </w:pPr>
      <w:r w:rsidRPr="0080090A">
        <w:t>28. Arquitetura da aplicação</w:t>
      </w:r>
    </w:p>
    <w:p w14:paraId="42956A55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projeto atual é essencialmente uma aplicação frontend, sem backend separado.</w:t>
      </w:r>
    </w:p>
    <w:p w14:paraId="791D226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Estrutura principal:</w:t>
      </w:r>
    </w:p>
    <w:p w14:paraId="6DBCEBD5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quality-certifier/</w:t>
      </w:r>
    </w:p>
    <w:p w14:paraId="03B0295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</w:t>
      </w:r>
    </w:p>
    <w:p w14:paraId="182DC14D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├── src/</w:t>
      </w:r>
    </w:p>
    <w:p w14:paraId="2E5D5548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   ├── components/</w:t>
      </w:r>
    </w:p>
    <w:p w14:paraId="4D9D685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   │   ├── CertificadoDoc.tsx</w:t>
      </w:r>
    </w:p>
    <w:p w14:paraId="2AB9EDB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   │   ├── EditorCertificado.tsx</w:t>
      </w:r>
    </w:p>
    <w:p w14:paraId="39E139D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lastRenderedPageBreak/>
        <w:t>│   │   └── ui/</w:t>
      </w:r>
    </w:p>
    <w:p w14:paraId="10755F2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   │</w:t>
      </w:r>
    </w:p>
    <w:p w14:paraId="01CF1CEE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   ├── lib/</w:t>
      </w:r>
    </w:p>
    <w:p w14:paraId="019582D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   │   ├── nfe.ts</w:t>
      </w:r>
    </w:p>
    <w:p w14:paraId="5FC87A25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   │   ├── pdf.ts</w:t>
      </w:r>
    </w:p>
    <w:p w14:paraId="2902D5B2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   │   └── utils.ts</w:t>
      </w:r>
    </w:p>
    <w:p w14:paraId="6CCCE8D9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   │</w:t>
      </w:r>
    </w:p>
    <w:p w14:paraId="0C0DCF3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   ├── routes/</w:t>
      </w:r>
    </w:p>
    <w:p w14:paraId="08D30032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   │   ├── __root.tsx</w:t>
      </w:r>
    </w:p>
    <w:p w14:paraId="21BB2CC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   │   └── index.tsx</w:t>
      </w:r>
    </w:p>
    <w:p w14:paraId="24B15AA8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   │</w:t>
      </w:r>
    </w:p>
    <w:p w14:paraId="42EFB7B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   ├── assets/</w:t>
      </w:r>
    </w:p>
    <w:p w14:paraId="0168F6A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   └── styles.css</w:t>
      </w:r>
    </w:p>
    <w:p w14:paraId="32CA229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</w:t>
      </w:r>
    </w:p>
    <w:p w14:paraId="0F9E5CE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├── electron/</w:t>
      </w:r>
    </w:p>
    <w:p w14:paraId="495F62B9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</w:t>
      </w:r>
    </w:p>
    <w:p w14:paraId="6B5B300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├── desktop/</w:t>
      </w:r>
    </w:p>
    <w:p w14:paraId="244D81F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   └── web/</w:t>
      </w:r>
    </w:p>
    <w:p w14:paraId="4C7F8DE9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</w:t>
      </w:r>
    </w:p>
    <w:p w14:paraId="547411C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├── docs/</w:t>
      </w:r>
    </w:p>
    <w:p w14:paraId="03DB4CAD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   └── images/</w:t>
      </w:r>
    </w:p>
    <w:p w14:paraId="0F19379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</w:t>
      </w:r>
    </w:p>
    <w:p w14:paraId="5576F5F9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├── public/</w:t>
      </w:r>
    </w:p>
    <w:p w14:paraId="4FC721EE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</w:t>
      </w:r>
    </w:p>
    <w:p w14:paraId="256D847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lastRenderedPageBreak/>
        <w:t>├── .github/</w:t>
      </w:r>
    </w:p>
    <w:p w14:paraId="757EF33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   └── workflows/</w:t>
      </w:r>
    </w:p>
    <w:p w14:paraId="22454ABE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│</w:t>
      </w:r>
    </w:p>
    <w:p w14:paraId="575112B2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├── package.json</w:t>
      </w:r>
    </w:p>
    <w:p w14:paraId="5C470EEE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├── electron-builder.yml</w:t>
      </w:r>
    </w:p>
    <w:p w14:paraId="2D14994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├── vite.config.ts</w:t>
      </w:r>
    </w:p>
    <w:p w14:paraId="0A480F75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└── vite.desktop.config.ts</w:t>
      </w:r>
    </w:p>
    <w:p w14:paraId="6B6B0443" w14:textId="44ED0B45" w:rsidR="0080090A" w:rsidRPr="0080090A" w:rsidRDefault="0080090A" w:rsidP="00832FDF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Essa estrutura corresponde à organização atualmente publicada no repositório.</w:t>
      </w:r>
    </w:p>
    <w:p w14:paraId="038F7B66" w14:textId="77777777" w:rsidR="0080090A" w:rsidRPr="0080090A" w:rsidRDefault="0080090A" w:rsidP="00015E98">
      <w:pPr>
        <w:pStyle w:val="Ttulo1"/>
      </w:pPr>
      <w:r w:rsidRPr="0080090A">
        <w:t>29. Principais componentes</w:t>
      </w:r>
    </w:p>
    <w:p w14:paraId="327DB1AD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src/lib/nfe.ts</w:t>
      </w:r>
    </w:p>
    <w:p w14:paraId="1B16077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Responsável pela lógica relacionada à NF-e:</w:t>
      </w:r>
    </w:p>
    <w:p w14:paraId="37298DB1" w14:textId="77777777" w:rsidR="0080090A" w:rsidRPr="0080090A" w:rsidRDefault="0080090A" w:rsidP="00015E98">
      <w:pPr>
        <w:numPr>
          <w:ilvl w:val="0"/>
          <w:numId w:val="17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leitura do XML;</w:t>
      </w:r>
    </w:p>
    <w:p w14:paraId="502D85E2" w14:textId="77777777" w:rsidR="0080090A" w:rsidRPr="0080090A" w:rsidRDefault="0080090A" w:rsidP="00015E98">
      <w:pPr>
        <w:numPr>
          <w:ilvl w:val="0"/>
          <w:numId w:val="17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identificação dos produtos;</w:t>
      </w:r>
    </w:p>
    <w:p w14:paraId="7D760CFC" w14:textId="77777777" w:rsidR="0080090A" w:rsidRPr="0080090A" w:rsidRDefault="0080090A" w:rsidP="00015E98">
      <w:pPr>
        <w:numPr>
          <w:ilvl w:val="0"/>
          <w:numId w:val="17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identificação dos lotes;</w:t>
      </w:r>
    </w:p>
    <w:p w14:paraId="34DD103D" w14:textId="77777777" w:rsidR="0080090A" w:rsidRPr="0080090A" w:rsidRDefault="0080090A" w:rsidP="00015E98">
      <w:pPr>
        <w:numPr>
          <w:ilvl w:val="0"/>
          <w:numId w:val="17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extração das informações;</w:t>
      </w:r>
    </w:p>
    <w:p w14:paraId="1FC4D532" w14:textId="77777777" w:rsidR="0080090A" w:rsidRPr="0080090A" w:rsidRDefault="0080090A" w:rsidP="00015E98">
      <w:pPr>
        <w:numPr>
          <w:ilvl w:val="0"/>
          <w:numId w:val="17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determinação do tipo de certificado;</w:t>
      </w:r>
    </w:p>
    <w:p w14:paraId="5D339B41" w14:textId="77777777" w:rsidR="0080090A" w:rsidRPr="0080090A" w:rsidRDefault="0080090A" w:rsidP="00015E98">
      <w:pPr>
        <w:numPr>
          <w:ilvl w:val="0"/>
          <w:numId w:val="17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regras de negócio relacionadas ao processamento.</w:t>
      </w:r>
    </w:p>
    <w:p w14:paraId="1FD8006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pict w14:anchorId="01888149">
          <v:rect id="_x0000_i2017" style="width:0;height:1.5pt" o:hralign="center" o:hrstd="t" o:hr="t" fillcolor="#a0a0a0" stroked="f"/>
        </w:pict>
      </w:r>
    </w:p>
    <w:p w14:paraId="3C935511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src/components/CertificadoDoc.tsx</w:t>
      </w:r>
    </w:p>
    <w:p w14:paraId="7B33401E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Responsável pela representação visual do certificado.</w:t>
      </w:r>
    </w:p>
    <w:p w14:paraId="782FC205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Inclui:</w:t>
      </w:r>
    </w:p>
    <w:p w14:paraId="5B333539" w14:textId="77777777" w:rsidR="0080090A" w:rsidRPr="0080090A" w:rsidRDefault="0080090A" w:rsidP="00015E98">
      <w:pPr>
        <w:numPr>
          <w:ilvl w:val="0"/>
          <w:numId w:val="18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layout;</w:t>
      </w:r>
    </w:p>
    <w:p w14:paraId="568DABD7" w14:textId="77777777" w:rsidR="0080090A" w:rsidRPr="0080090A" w:rsidRDefault="0080090A" w:rsidP="00015E98">
      <w:pPr>
        <w:numPr>
          <w:ilvl w:val="0"/>
          <w:numId w:val="18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dados;</w:t>
      </w:r>
    </w:p>
    <w:p w14:paraId="140632AC" w14:textId="77777777" w:rsidR="0080090A" w:rsidRPr="0080090A" w:rsidRDefault="0080090A" w:rsidP="00015E98">
      <w:pPr>
        <w:numPr>
          <w:ilvl w:val="0"/>
          <w:numId w:val="18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lotes;</w:t>
      </w:r>
    </w:p>
    <w:p w14:paraId="4CD2A29C" w14:textId="77777777" w:rsidR="0080090A" w:rsidRPr="0080090A" w:rsidRDefault="0080090A" w:rsidP="00015E98">
      <w:pPr>
        <w:numPr>
          <w:ilvl w:val="0"/>
          <w:numId w:val="18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lastRenderedPageBreak/>
        <w:t>paginação;</w:t>
      </w:r>
    </w:p>
    <w:p w14:paraId="47B5285E" w14:textId="77777777" w:rsidR="0080090A" w:rsidRPr="0080090A" w:rsidRDefault="0080090A" w:rsidP="00015E98">
      <w:pPr>
        <w:numPr>
          <w:ilvl w:val="0"/>
          <w:numId w:val="18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cabeçalho;</w:t>
      </w:r>
    </w:p>
    <w:p w14:paraId="0BDA74FE" w14:textId="77777777" w:rsidR="0080090A" w:rsidRPr="0080090A" w:rsidRDefault="0080090A" w:rsidP="00015E98">
      <w:pPr>
        <w:numPr>
          <w:ilvl w:val="0"/>
          <w:numId w:val="18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rodapé.</w:t>
      </w:r>
    </w:p>
    <w:p w14:paraId="56C6FBC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pict w14:anchorId="6CD48198">
          <v:rect id="_x0000_i1374" style="width:0;height:1.5pt" o:hralign="center" o:hrstd="t" o:hr="t" fillcolor="#a0a0a0" stroked="f"/>
        </w:pict>
      </w:r>
    </w:p>
    <w:p w14:paraId="2AB4FFE5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src/components/EditorCertificado.tsx</w:t>
      </w:r>
    </w:p>
    <w:p w14:paraId="7CC9B36D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Responsável pela edição do certificado.</w:t>
      </w:r>
    </w:p>
    <w:p w14:paraId="60F5687D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Permite:</w:t>
      </w:r>
    </w:p>
    <w:p w14:paraId="41B6620B" w14:textId="77777777" w:rsidR="0080090A" w:rsidRPr="0080090A" w:rsidRDefault="0080090A" w:rsidP="00015E98">
      <w:pPr>
        <w:numPr>
          <w:ilvl w:val="0"/>
          <w:numId w:val="19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editar informações;</w:t>
      </w:r>
    </w:p>
    <w:p w14:paraId="0CDC29A6" w14:textId="77777777" w:rsidR="0080090A" w:rsidRPr="0080090A" w:rsidRDefault="0080090A" w:rsidP="00015E98">
      <w:pPr>
        <w:numPr>
          <w:ilvl w:val="0"/>
          <w:numId w:val="19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adicionar lotes;</w:t>
      </w:r>
    </w:p>
    <w:p w14:paraId="75367D20" w14:textId="77777777" w:rsidR="0080090A" w:rsidRPr="0080090A" w:rsidRDefault="0080090A" w:rsidP="00015E98">
      <w:pPr>
        <w:numPr>
          <w:ilvl w:val="0"/>
          <w:numId w:val="19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remover lotes;</w:t>
      </w:r>
    </w:p>
    <w:p w14:paraId="466B1AD4" w14:textId="77777777" w:rsidR="0080090A" w:rsidRPr="0080090A" w:rsidRDefault="0080090A" w:rsidP="00015E98">
      <w:pPr>
        <w:numPr>
          <w:ilvl w:val="0"/>
          <w:numId w:val="19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alterar quantidades;</w:t>
      </w:r>
    </w:p>
    <w:p w14:paraId="15F10791" w14:textId="77777777" w:rsidR="0080090A" w:rsidRPr="0080090A" w:rsidRDefault="0080090A" w:rsidP="00015E98">
      <w:pPr>
        <w:numPr>
          <w:ilvl w:val="0"/>
          <w:numId w:val="19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salvar alterações;</w:t>
      </w:r>
    </w:p>
    <w:p w14:paraId="5ABC0344" w14:textId="77777777" w:rsidR="0080090A" w:rsidRPr="0080090A" w:rsidRDefault="0080090A" w:rsidP="00015E98">
      <w:pPr>
        <w:numPr>
          <w:ilvl w:val="0"/>
          <w:numId w:val="19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revisar dados antes da emissão.</w:t>
      </w:r>
    </w:p>
    <w:p w14:paraId="79D62D6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pict w14:anchorId="2F7C8747">
          <v:rect id="_x0000_i1375" style="width:0;height:1.5pt" o:hralign="center" o:hrstd="t" o:hr="t" fillcolor="#a0a0a0" stroked="f"/>
        </w:pict>
      </w:r>
    </w:p>
    <w:p w14:paraId="2897CEBC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src/lib/pdf.ts</w:t>
      </w:r>
    </w:p>
    <w:p w14:paraId="62E2DCBC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Responsável pelo processo de geração:</w:t>
      </w:r>
    </w:p>
    <w:p w14:paraId="343AFB5A" w14:textId="77777777" w:rsidR="0080090A" w:rsidRPr="0080090A" w:rsidRDefault="0080090A" w:rsidP="00015E98">
      <w:pPr>
        <w:numPr>
          <w:ilvl w:val="0"/>
          <w:numId w:val="20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PDF individual;</w:t>
      </w:r>
    </w:p>
    <w:p w14:paraId="55C98A7B" w14:textId="77777777" w:rsidR="0080090A" w:rsidRPr="0080090A" w:rsidRDefault="0080090A" w:rsidP="00015E98">
      <w:pPr>
        <w:numPr>
          <w:ilvl w:val="0"/>
          <w:numId w:val="20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PDF consolidado;</w:t>
      </w:r>
    </w:p>
    <w:p w14:paraId="2FD261E8" w14:textId="77777777" w:rsidR="0080090A" w:rsidRPr="0080090A" w:rsidRDefault="0080090A" w:rsidP="00015E98">
      <w:pPr>
        <w:numPr>
          <w:ilvl w:val="0"/>
          <w:numId w:val="20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geração dos documentos;</w:t>
      </w:r>
    </w:p>
    <w:p w14:paraId="3502D73A" w14:textId="77777777" w:rsidR="0080090A" w:rsidRPr="0080090A" w:rsidRDefault="0080090A" w:rsidP="00015E98">
      <w:pPr>
        <w:numPr>
          <w:ilvl w:val="0"/>
          <w:numId w:val="20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criação do ZIP.</w:t>
      </w:r>
    </w:p>
    <w:p w14:paraId="41ABF8E6" w14:textId="35726466" w:rsidR="0080090A" w:rsidRPr="0080090A" w:rsidRDefault="0080090A" w:rsidP="00832FDF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validação deve ocorrer antes de qualquer uma dessas operações.</w:t>
      </w:r>
    </w:p>
    <w:p w14:paraId="11FA0CB5" w14:textId="77777777" w:rsidR="00832FDF" w:rsidRDefault="00832FDF" w:rsidP="00015E98">
      <w:pPr>
        <w:pStyle w:val="Ttulo1"/>
      </w:pPr>
      <w:r>
        <w:br w:type="page"/>
      </w:r>
    </w:p>
    <w:p w14:paraId="7D7870A9" w14:textId="413E66C9" w:rsidR="0080090A" w:rsidRPr="0080090A" w:rsidRDefault="0080090A" w:rsidP="00015E98">
      <w:pPr>
        <w:pStyle w:val="Ttulo1"/>
      </w:pPr>
      <w:r w:rsidRPr="0080090A">
        <w:lastRenderedPageBreak/>
        <w:t>30. Tecnologias utilizadas</w:t>
      </w:r>
    </w:p>
    <w:tbl>
      <w:tblPr>
        <w:tblStyle w:val="SimplesTabela3"/>
        <w:tblW w:w="0" w:type="auto"/>
        <w:tblLook w:val="0620" w:firstRow="1" w:lastRow="0" w:firstColumn="0" w:lastColumn="0" w:noHBand="1" w:noVBand="1"/>
      </w:tblPr>
      <w:tblGrid>
        <w:gridCol w:w="2698"/>
        <w:gridCol w:w="3636"/>
      </w:tblGrid>
      <w:tr w:rsidR="0080090A" w:rsidRPr="0080090A" w14:paraId="360A761D" w14:textId="77777777" w:rsidTr="00832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086ECD2" w14:textId="77777777" w:rsidR="0080090A" w:rsidRPr="0080090A" w:rsidRDefault="0080090A" w:rsidP="00015E98">
            <w:pPr>
              <w:spacing w:after="120"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Tecnologia</w:t>
            </w:r>
          </w:p>
        </w:tc>
        <w:tc>
          <w:tcPr>
            <w:tcW w:w="0" w:type="auto"/>
            <w:hideMark/>
          </w:tcPr>
          <w:p w14:paraId="2337FDA5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Finalidade</w:t>
            </w:r>
          </w:p>
        </w:tc>
      </w:tr>
      <w:tr w:rsidR="0080090A" w:rsidRPr="0080090A" w14:paraId="292E0976" w14:textId="77777777" w:rsidTr="00832FDF">
        <w:tc>
          <w:tcPr>
            <w:tcW w:w="0" w:type="auto"/>
            <w:hideMark/>
          </w:tcPr>
          <w:p w14:paraId="4A6201D6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React 19</w:t>
            </w:r>
          </w:p>
        </w:tc>
        <w:tc>
          <w:tcPr>
            <w:tcW w:w="0" w:type="auto"/>
            <w:hideMark/>
          </w:tcPr>
          <w:p w14:paraId="2CED5DA3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Interface da aplicação</w:t>
            </w:r>
          </w:p>
        </w:tc>
      </w:tr>
      <w:tr w:rsidR="0080090A" w:rsidRPr="0080090A" w14:paraId="61ECEA07" w14:textId="77777777" w:rsidTr="00832FDF">
        <w:tc>
          <w:tcPr>
            <w:tcW w:w="0" w:type="auto"/>
            <w:hideMark/>
          </w:tcPr>
          <w:p w14:paraId="662DC623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TypeScript 5</w:t>
            </w:r>
          </w:p>
        </w:tc>
        <w:tc>
          <w:tcPr>
            <w:tcW w:w="0" w:type="auto"/>
            <w:hideMark/>
          </w:tcPr>
          <w:p w14:paraId="0517177E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Tipagem e segurança do código</w:t>
            </w:r>
          </w:p>
        </w:tc>
      </w:tr>
      <w:tr w:rsidR="0080090A" w:rsidRPr="0080090A" w14:paraId="4E81EC05" w14:textId="77777777" w:rsidTr="00832FDF">
        <w:tc>
          <w:tcPr>
            <w:tcW w:w="0" w:type="auto"/>
            <w:hideMark/>
          </w:tcPr>
          <w:p w14:paraId="58DB03A8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TanStack Start / Router</w:t>
            </w:r>
          </w:p>
        </w:tc>
        <w:tc>
          <w:tcPr>
            <w:tcW w:w="0" w:type="auto"/>
            <w:hideMark/>
          </w:tcPr>
          <w:p w14:paraId="65281A32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Estrutura e roteamento</w:t>
            </w:r>
          </w:p>
        </w:tc>
      </w:tr>
      <w:tr w:rsidR="0080090A" w:rsidRPr="0080090A" w14:paraId="28B031AD" w14:textId="77777777" w:rsidTr="00832FDF">
        <w:tc>
          <w:tcPr>
            <w:tcW w:w="0" w:type="auto"/>
            <w:hideMark/>
          </w:tcPr>
          <w:p w14:paraId="69485F52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Vite</w:t>
            </w:r>
          </w:p>
        </w:tc>
        <w:tc>
          <w:tcPr>
            <w:tcW w:w="0" w:type="auto"/>
            <w:hideMark/>
          </w:tcPr>
          <w:p w14:paraId="187DAF06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Build e desenvolvimento</w:t>
            </w:r>
          </w:p>
        </w:tc>
      </w:tr>
      <w:tr w:rsidR="0080090A" w:rsidRPr="0080090A" w14:paraId="4FF25877" w14:textId="77777777" w:rsidTr="00832FDF">
        <w:tc>
          <w:tcPr>
            <w:tcW w:w="0" w:type="auto"/>
            <w:hideMark/>
          </w:tcPr>
          <w:p w14:paraId="0A6E920B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Tailwind CSS 4</w:t>
            </w:r>
          </w:p>
        </w:tc>
        <w:tc>
          <w:tcPr>
            <w:tcW w:w="0" w:type="auto"/>
            <w:hideMark/>
          </w:tcPr>
          <w:p w14:paraId="4EE55B74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Estilização</w:t>
            </w:r>
          </w:p>
        </w:tc>
      </w:tr>
      <w:tr w:rsidR="0080090A" w:rsidRPr="0080090A" w14:paraId="13062F01" w14:textId="77777777" w:rsidTr="00832FDF">
        <w:tc>
          <w:tcPr>
            <w:tcW w:w="0" w:type="auto"/>
            <w:hideMark/>
          </w:tcPr>
          <w:p w14:paraId="1F38B994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shadcn/ui</w:t>
            </w:r>
          </w:p>
        </w:tc>
        <w:tc>
          <w:tcPr>
            <w:tcW w:w="0" w:type="auto"/>
            <w:hideMark/>
          </w:tcPr>
          <w:p w14:paraId="5E342F44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Componentes de interface</w:t>
            </w:r>
          </w:p>
        </w:tc>
      </w:tr>
      <w:tr w:rsidR="0080090A" w:rsidRPr="0080090A" w14:paraId="5A6666B5" w14:textId="77777777" w:rsidTr="00832FDF">
        <w:tc>
          <w:tcPr>
            <w:tcW w:w="0" w:type="auto"/>
            <w:hideMark/>
          </w:tcPr>
          <w:p w14:paraId="6F45F108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Radix UI</w:t>
            </w:r>
          </w:p>
        </w:tc>
        <w:tc>
          <w:tcPr>
            <w:tcW w:w="0" w:type="auto"/>
            <w:hideMark/>
          </w:tcPr>
          <w:p w14:paraId="693CBE88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Componentes acessíveis</w:t>
            </w:r>
          </w:p>
        </w:tc>
      </w:tr>
      <w:tr w:rsidR="0080090A" w:rsidRPr="0080090A" w14:paraId="291F5F37" w14:textId="77777777" w:rsidTr="00832FDF">
        <w:tc>
          <w:tcPr>
            <w:tcW w:w="0" w:type="auto"/>
            <w:hideMark/>
          </w:tcPr>
          <w:p w14:paraId="257F1EE6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DOMParser</w:t>
            </w:r>
          </w:p>
        </w:tc>
        <w:tc>
          <w:tcPr>
            <w:tcW w:w="0" w:type="auto"/>
            <w:hideMark/>
          </w:tcPr>
          <w:p w14:paraId="18D11BAC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Processamento do XML</w:t>
            </w:r>
          </w:p>
        </w:tc>
      </w:tr>
      <w:tr w:rsidR="0080090A" w:rsidRPr="0080090A" w14:paraId="1314E4A1" w14:textId="77777777" w:rsidTr="00832FDF">
        <w:tc>
          <w:tcPr>
            <w:tcW w:w="0" w:type="auto"/>
            <w:hideMark/>
          </w:tcPr>
          <w:p w14:paraId="339490A1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html2canvas-pro</w:t>
            </w:r>
          </w:p>
        </w:tc>
        <w:tc>
          <w:tcPr>
            <w:tcW w:w="0" w:type="auto"/>
            <w:hideMark/>
          </w:tcPr>
          <w:p w14:paraId="657D4D8C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Renderização do certificado</w:t>
            </w:r>
          </w:p>
        </w:tc>
      </w:tr>
      <w:tr w:rsidR="0080090A" w:rsidRPr="0080090A" w14:paraId="5609F624" w14:textId="77777777" w:rsidTr="00832FDF">
        <w:tc>
          <w:tcPr>
            <w:tcW w:w="0" w:type="auto"/>
            <w:hideMark/>
          </w:tcPr>
          <w:p w14:paraId="2393B621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jsPDF</w:t>
            </w:r>
          </w:p>
        </w:tc>
        <w:tc>
          <w:tcPr>
            <w:tcW w:w="0" w:type="auto"/>
            <w:hideMark/>
          </w:tcPr>
          <w:p w14:paraId="74BEC7F5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Geração de PDF</w:t>
            </w:r>
          </w:p>
        </w:tc>
      </w:tr>
      <w:tr w:rsidR="0080090A" w:rsidRPr="0080090A" w14:paraId="6D5611C5" w14:textId="77777777" w:rsidTr="00832FDF">
        <w:tc>
          <w:tcPr>
            <w:tcW w:w="0" w:type="auto"/>
            <w:hideMark/>
          </w:tcPr>
          <w:p w14:paraId="5734B1E5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JSZip</w:t>
            </w:r>
          </w:p>
        </w:tc>
        <w:tc>
          <w:tcPr>
            <w:tcW w:w="0" w:type="auto"/>
            <w:hideMark/>
          </w:tcPr>
          <w:p w14:paraId="1B9990D6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Geração do pacote ZIP</w:t>
            </w:r>
          </w:p>
        </w:tc>
      </w:tr>
      <w:tr w:rsidR="0080090A" w:rsidRPr="0080090A" w14:paraId="3EE0FC5E" w14:textId="77777777" w:rsidTr="00832FDF">
        <w:tc>
          <w:tcPr>
            <w:tcW w:w="0" w:type="auto"/>
            <w:hideMark/>
          </w:tcPr>
          <w:p w14:paraId="19F49CF8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Sonner</w:t>
            </w:r>
          </w:p>
        </w:tc>
        <w:tc>
          <w:tcPr>
            <w:tcW w:w="0" w:type="auto"/>
            <w:hideMark/>
          </w:tcPr>
          <w:p w14:paraId="583686DF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Notificações</w:t>
            </w:r>
          </w:p>
        </w:tc>
      </w:tr>
      <w:tr w:rsidR="0080090A" w:rsidRPr="0080090A" w14:paraId="52D6139C" w14:textId="77777777" w:rsidTr="00832FDF">
        <w:tc>
          <w:tcPr>
            <w:tcW w:w="0" w:type="auto"/>
            <w:hideMark/>
          </w:tcPr>
          <w:p w14:paraId="583E7671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Electron</w:t>
            </w:r>
          </w:p>
        </w:tc>
        <w:tc>
          <w:tcPr>
            <w:tcW w:w="0" w:type="auto"/>
            <w:hideMark/>
          </w:tcPr>
          <w:p w14:paraId="6F52B426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Aplicativo desktop</w:t>
            </w:r>
          </w:p>
        </w:tc>
      </w:tr>
      <w:tr w:rsidR="0080090A" w:rsidRPr="0080090A" w14:paraId="75EF9D30" w14:textId="77777777" w:rsidTr="00832FDF">
        <w:tc>
          <w:tcPr>
            <w:tcW w:w="0" w:type="auto"/>
            <w:hideMark/>
          </w:tcPr>
          <w:p w14:paraId="79BB209C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electron-updater</w:t>
            </w:r>
          </w:p>
        </w:tc>
        <w:tc>
          <w:tcPr>
            <w:tcW w:w="0" w:type="auto"/>
            <w:hideMark/>
          </w:tcPr>
          <w:p w14:paraId="1ADEF1D1" w14:textId="77777777" w:rsidR="0080090A" w:rsidRPr="0080090A" w:rsidRDefault="0080090A" w:rsidP="00015E98">
            <w:pPr>
              <w:spacing w:line="360" w:lineRule="auto"/>
              <w:jc w:val="both"/>
              <w:rPr>
                <w:rFonts w:cs="Arial"/>
                <w:szCs w:val="24"/>
              </w:rPr>
            </w:pPr>
            <w:r w:rsidRPr="0080090A">
              <w:rPr>
                <w:rFonts w:cs="Arial"/>
                <w:szCs w:val="24"/>
              </w:rPr>
              <w:t>Atualização automática</w:t>
            </w:r>
          </w:p>
        </w:tc>
      </w:tr>
    </w:tbl>
    <w:p w14:paraId="6A405823" w14:textId="77777777" w:rsidR="00832FDF" w:rsidRDefault="00832FDF" w:rsidP="00015E98">
      <w:pPr>
        <w:jc w:val="both"/>
        <w:rPr>
          <w:rFonts w:cs="Arial"/>
          <w:szCs w:val="24"/>
        </w:rPr>
      </w:pPr>
    </w:p>
    <w:p w14:paraId="13791B27" w14:textId="37DB7113" w:rsidR="0080090A" w:rsidRPr="0080090A" w:rsidRDefault="0080090A" w:rsidP="00832FDF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Essas tecnologias estão refletidas na configuração atual do projeto.</w:t>
      </w:r>
    </w:p>
    <w:p w14:paraId="28136C8E" w14:textId="77777777" w:rsidR="0080090A" w:rsidRPr="0080090A" w:rsidRDefault="0080090A" w:rsidP="00015E98">
      <w:pPr>
        <w:pStyle w:val="Ttulo1"/>
      </w:pPr>
      <w:r w:rsidRPr="0080090A">
        <w:t>31. Segurança e privacidade</w:t>
      </w:r>
    </w:p>
    <w:p w14:paraId="0C383EB5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Um dos princípios do projeto é manter o processamento dos documentos localmente.</w:t>
      </w:r>
    </w:p>
    <w:p w14:paraId="64CA654B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Processamento local</w:t>
      </w:r>
    </w:p>
    <w:p w14:paraId="439CC949" w14:textId="052571A4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XML é processado dentro do aplicativo desktop.</w:t>
      </w:r>
    </w:p>
    <w:p w14:paraId="70E2C398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Não existe necessidade de enviar o XML para um servidor externo.</w:t>
      </w:r>
    </w:p>
    <w:p w14:paraId="46768266" w14:textId="77777777" w:rsidR="0080090A" w:rsidRPr="0080090A" w:rsidRDefault="0080090A" w:rsidP="00832FDF">
      <w:pPr>
        <w:ind w:left="0" w:firstLine="0"/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lastRenderedPageBreak/>
        <w:t>Sem armazenamento permanente</w:t>
      </w:r>
    </w:p>
    <w:p w14:paraId="4B755759" w14:textId="77777777" w:rsidR="0080090A" w:rsidRPr="0080090A" w:rsidRDefault="0080090A" w:rsidP="00832FDF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Os dados processados permanecem em memória durante a sessão.</w:t>
      </w:r>
    </w:p>
    <w:p w14:paraId="6FA4D86E" w14:textId="77777777" w:rsidR="0080090A" w:rsidRPr="0080090A" w:rsidRDefault="0080090A" w:rsidP="00832FDF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Ao utilizar a função </w:t>
      </w:r>
      <w:r w:rsidRPr="0080090A">
        <w:rPr>
          <w:rFonts w:cs="Arial"/>
          <w:b/>
          <w:bCs/>
          <w:szCs w:val="24"/>
        </w:rPr>
        <w:t>Limpar</w:t>
      </w:r>
      <w:r w:rsidRPr="0080090A">
        <w:rPr>
          <w:rFonts w:cs="Arial"/>
          <w:szCs w:val="24"/>
        </w:rPr>
        <w:t xml:space="preserve"> ou recarregar a aplicação, os dados carregados são descartados.</w:t>
      </w:r>
    </w:p>
    <w:p w14:paraId="220FF1C5" w14:textId="77777777" w:rsidR="0080090A" w:rsidRPr="0080090A" w:rsidRDefault="0080090A" w:rsidP="00832FDF">
      <w:pPr>
        <w:ind w:left="0" w:firstLine="0"/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Proteção contra arquivos inválidos</w:t>
      </w:r>
    </w:p>
    <w:p w14:paraId="58BAC524" w14:textId="77777777" w:rsidR="0080090A" w:rsidRPr="0080090A" w:rsidRDefault="0080090A" w:rsidP="00832FDF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sistema realiza validações relacionadas ao arquivo e à estrutura da NF-e antes do processamento.</w:t>
      </w:r>
    </w:p>
    <w:p w14:paraId="1029E739" w14:textId="77777777" w:rsidR="0080090A" w:rsidRPr="0080090A" w:rsidRDefault="0080090A" w:rsidP="00832FDF">
      <w:pPr>
        <w:ind w:left="0" w:firstLine="0"/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Proteção contra certificados incompletos</w:t>
      </w:r>
    </w:p>
    <w:p w14:paraId="329833D3" w14:textId="77777777" w:rsidR="0080090A" w:rsidRPr="0080090A" w:rsidRDefault="0080090A" w:rsidP="00832FDF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validação dos campos obrigatórios impede a geração de certificados com informações críticas ausentes.</w:t>
      </w:r>
    </w:p>
    <w:p w14:paraId="1408EF63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Dados sensíveis</w:t>
      </w:r>
    </w:p>
    <w:p w14:paraId="35D45240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repositório não deve conter:</w:t>
      </w:r>
    </w:p>
    <w:p w14:paraId="2D643E50" w14:textId="77777777" w:rsidR="0080090A" w:rsidRPr="0080090A" w:rsidRDefault="0080090A" w:rsidP="00015E98">
      <w:pPr>
        <w:numPr>
          <w:ilvl w:val="0"/>
          <w:numId w:val="21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XMLs reais;</w:t>
      </w:r>
    </w:p>
    <w:p w14:paraId="79B74D77" w14:textId="77777777" w:rsidR="0080090A" w:rsidRPr="0080090A" w:rsidRDefault="0080090A" w:rsidP="00015E98">
      <w:pPr>
        <w:numPr>
          <w:ilvl w:val="0"/>
          <w:numId w:val="21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certificados reais;</w:t>
      </w:r>
    </w:p>
    <w:p w14:paraId="0823B63C" w14:textId="77777777" w:rsidR="0080090A" w:rsidRPr="0080090A" w:rsidRDefault="0080090A" w:rsidP="00015E98">
      <w:pPr>
        <w:numPr>
          <w:ilvl w:val="0"/>
          <w:numId w:val="21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credenciais;</w:t>
      </w:r>
    </w:p>
    <w:p w14:paraId="5D12D3C4" w14:textId="77777777" w:rsidR="0080090A" w:rsidRPr="0080090A" w:rsidRDefault="0080090A" w:rsidP="00015E98">
      <w:pPr>
        <w:numPr>
          <w:ilvl w:val="0"/>
          <w:numId w:val="21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tokens;</w:t>
      </w:r>
    </w:p>
    <w:p w14:paraId="3652FA58" w14:textId="77777777" w:rsidR="0080090A" w:rsidRPr="0080090A" w:rsidRDefault="0080090A" w:rsidP="00015E98">
      <w:pPr>
        <w:numPr>
          <w:ilvl w:val="0"/>
          <w:numId w:val="21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senhas;</w:t>
      </w:r>
    </w:p>
    <w:p w14:paraId="285ACA47" w14:textId="77777777" w:rsidR="0080090A" w:rsidRPr="0080090A" w:rsidRDefault="0080090A" w:rsidP="00015E98">
      <w:pPr>
        <w:numPr>
          <w:ilvl w:val="0"/>
          <w:numId w:val="21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chaves de API;</w:t>
      </w:r>
    </w:p>
    <w:p w14:paraId="3E0EC422" w14:textId="77777777" w:rsidR="0080090A" w:rsidRPr="0080090A" w:rsidRDefault="0080090A" w:rsidP="00015E98">
      <w:pPr>
        <w:numPr>
          <w:ilvl w:val="0"/>
          <w:numId w:val="21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informações confidenciais de clientes ou fornecedores.</w:t>
      </w:r>
    </w:p>
    <w:p w14:paraId="7788EF31" w14:textId="458A3D5F" w:rsidR="0080090A" w:rsidRPr="0080090A" w:rsidRDefault="0080090A" w:rsidP="00832FDF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próprio repositório informa que os dados utilizados na documentação são fictícios.</w:t>
      </w:r>
    </w:p>
    <w:p w14:paraId="5B4D2F59" w14:textId="77777777" w:rsidR="0080090A" w:rsidRPr="0080090A" w:rsidRDefault="0080090A" w:rsidP="00015E98">
      <w:pPr>
        <w:pStyle w:val="Ttulo1"/>
      </w:pPr>
      <w:r w:rsidRPr="0080090A">
        <w:t>32. Aplicativo desktop para Windows</w:t>
      </w:r>
    </w:p>
    <w:p w14:paraId="3B1E4F9C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Além da versão web, o projeto possui uma versão desktop baseada em Electron.</w:t>
      </w:r>
    </w:p>
    <w:p w14:paraId="14E0EB3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aplicativo pode ser distribuído através de um instalador Windows:</w:t>
      </w:r>
    </w:p>
    <w:p w14:paraId="13AB704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Quality-Certifier-Setup-&lt;versão&gt;.exe</w:t>
      </w:r>
    </w:p>
    <w:p w14:paraId="78DB80DF" w14:textId="424B7C83" w:rsidR="0080090A" w:rsidRPr="0080090A" w:rsidRDefault="0080090A" w:rsidP="0059752F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lastRenderedPageBreak/>
        <w:t>Também existe suporte à geração de uma versão portátil.</w:t>
      </w:r>
    </w:p>
    <w:p w14:paraId="17EBD736" w14:textId="77777777" w:rsidR="0080090A" w:rsidRPr="0080090A" w:rsidRDefault="0080090A" w:rsidP="00015E98">
      <w:pPr>
        <w:pStyle w:val="Ttulo1"/>
      </w:pPr>
      <w:r w:rsidRPr="0080090A">
        <w:t>33. Atualização automática</w:t>
      </w:r>
    </w:p>
    <w:p w14:paraId="4DABF12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aplicativo desktop utiliza electron-updater.</w:t>
      </w:r>
    </w:p>
    <w:p w14:paraId="58506540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fluxo de atualização é:</w:t>
      </w:r>
    </w:p>
    <w:p w14:paraId="1F49258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Aplicativo iniciado</w:t>
      </w:r>
    </w:p>
    <w:p w14:paraId="5431D81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↓</w:t>
      </w:r>
    </w:p>
    <w:p w14:paraId="173B52E8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Verificação de nova versão</w:t>
      </w:r>
    </w:p>
    <w:p w14:paraId="59E84760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↓</w:t>
      </w:r>
    </w:p>
    <w:p w14:paraId="3F07177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Nova versão disponível?</w:t>
      </w:r>
    </w:p>
    <w:p w14:paraId="0E1B6DFF" w14:textId="67BC7A1A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┌──────┴─────┐</w:t>
      </w:r>
    </w:p>
    <w:p w14:paraId="4D579399" w14:textId="46207F32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NÃO           </w:t>
      </w:r>
      <w:r w:rsidR="0059752F">
        <w:rPr>
          <w:rFonts w:cs="Arial"/>
          <w:szCs w:val="24"/>
        </w:rPr>
        <w:t xml:space="preserve">             </w:t>
      </w:r>
      <w:r w:rsidRPr="0080090A">
        <w:rPr>
          <w:rFonts w:cs="Arial"/>
          <w:szCs w:val="24"/>
        </w:rPr>
        <w:t>SIM</w:t>
      </w:r>
    </w:p>
    <w:p w14:paraId="33C624C2" w14:textId="231496F2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↓             </w:t>
      </w:r>
      <w:r w:rsidR="0059752F">
        <w:rPr>
          <w:rFonts w:cs="Arial"/>
          <w:szCs w:val="24"/>
        </w:rPr>
        <w:t xml:space="preserve">                   </w:t>
      </w:r>
      <w:r w:rsidRPr="0080090A">
        <w:rPr>
          <w:rFonts w:cs="Arial"/>
          <w:szCs w:val="24"/>
        </w:rPr>
        <w:t>↓</w:t>
      </w:r>
    </w:p>
    <w:p w14:paraId="537CE797" w14:textId="468DBEF5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Continuar    </w:t>
      </w:r>
      <w:r w:rsidR="0059752F">
        <w:rPr>
          <w:rFonts w:cs="Arial"/>
          <w:szCs w:val="24"/>
        </w:rPr>
        <w:t xml:space="preserve"> </w:t>
      </w:r>
      <w:r w:rsidR="0059752F">
        <w:rPr>
          <w:rFonts w:cs="Arial"/>
          <w:szCs w:val="24"/>
        </w:rPr>
        <w:tab/>
        <w:t xml:space="preserve">         </w:t>
      </w:r>
      <w:r w:rsidRPr="0080090A">
        <w:rPr>
          <w:rFonts w:cs="Arial"/>
          <w:szCs w:val="24"/>
        </w:rPr>
        <w:t>Avisar usuário</w:t>
      </w:r>
    </w:p>
    <w:p w14:paraId="79CD5FC6" w14:textId="07A972A3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</w:t>
      </w:r>
      <w:r w:rsidR="0059752F">
        <w:rPr>
          <w:rFonts w:cs="Arial"/>
          <w:szCs w:val="24"/>
        </w:rPr>
        <w:tab/>
        <w:t xml:space="preserve">               </w:t>
      </w:r>
      <w:r w:rsidRPr="0080090A">
        <w:rPr>
          <w:rFonts w:cs="Arial"/>
          <w:szCs w:val="24"/>
        </w:rPr>
        <w:t xml:space="preserve"> ↓</w:t>
      </w:r>
    </w:p>
    <w:p w14:paraId="56E0198D" w14:textId="19EBD489" w:rsidR="0080090A" w:rsidRPr="0080090A" w:rsidRDefault="0080090A" w:rsidP="0059752F">
      <w:pPr>
        <w:ind w:left="1983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Download</w:t>
      </w:r>
    </w:p>
    <w:p w14:paraId="6E412257" w14:textId="77777777" w:rsidR="0080090A" w:rsidRPr="0080090A" w:rsidRDefault="0080090A" w:rsidP="0059752F">
      <w:pPr>
        <w:ind w:left="1983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↓</w:t>
      </w:r>
    </w:p>
    <w:p w14:paraId="53CF67EE" w14:textId="19729A71" w:rsidR="0080090A" w:rsidRPr="0080090A" w:rsidRDefault="0080090A" w:rsidP="0059752F">
      <w:pPr>
        <w:ind w:left="1842" w:firstLine="141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Instalador temporário</w:t>
      </w:r>
    </w:p>
    <w:p w14:paraId="56D2E6E8" w14:textId="77777777" w:rsidR="0080090A" w:rsidRPr="0080090A" w:rsidRDefault="0080090A" w:rsidP="0059752F">
      <w:pPr>
        <w:ind w:left="1983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↓</w:t>
      </w:r>
    </w:p>
    <w:p w14:paraId="73F13D20" w14:textId="29537CF5" w:rsidR="0080090A" w:rsidRPr="0080090A" w:rsidRDefault="0080090A" w:rsidP="0059752F">
      <w:pPr>
        <w:ind w:left="1983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Instalação</w:t>
      </w:r>
    </w:p>
    <w:p w14:paraId="08C2F595" w14:textId="77777777" w:rsidR="0080090A" w:rsidRPr="0080090A" w:rsidRDefault="0080090A" w:rsidP="0059752F">
      <w:pPr>
        <w:ind w:left="1983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↓</w:t>
      </w:r>
    </w:p>
    <w:p w14:paraId="3A53F978" w14:textId="7AE0B77B" w:rsidR="0080090A" w:rsidRPr="0080090A" w:rsidRDefault="0080090A" w:rsidP="0059752F">
      <w:pPr>
        <w:ind w:left="1983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Reinício</w:t>
      </w:r>
    </w:p>
    <w:p w14:paraId="42964E1B" w14:textId="77777777" w:rsidR="0080090A" w:rsidRPr="0080090A" w:rsidRDefault="0080090A" w:rsidP="0059752F">
      <w:pPr>
        <w:ind w:left="1983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↓</w:t>
      </w:r>
    </w:p>
    <w:p w14:paraId="1B3F2FA9" w14:textId="3C49EB9D" w:rsidR="0080090A" w:rsidRPr="0080090A" w:rsidRDefault="0080090A" w:rsidP="0059752F">
      <w:pPr>
        <w:ind w:left="1983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Nova versão ativa</w:t>
      </w:r>
    </w:p>
    <w:p w14:paraId="3C5BC1B4" w14:textId="1B6C32C1" w:rsidR="0080090A" w:rsidRPr="0080090A" w:rsidRDefault="0080090A" w:rsidP="0059752F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lastRenderedPageBreak/>
        <w:t>O processo elimina a necessidade de o usuário acessar manualmente o GitHub ou substituir arquivos da aplicação. O repositório atual documenta esse fluxo utilizando GitHub Releases e electron-updater.</w:t>
      </w:r>
    </w:p>
    <w:p w14:paraId="2722F567" w14:textId="77777777" w:rsidR="0080090A" w:rsidRPr="0080090A" w:rsidRDefault="0080090A" w:rsidP="00015E98">
      <w:pPr>
        <w:pStyle w:val="Ttulo1"/>
      </w:pPr>
      <w:r w:rsidRPr="0080090A">
        <w:t>34. Funcionamento offline</w:t>
      </w:r>
    </w:p>
    <w:p w14:paraId="032D3030" w14:textId="77777777" w:rsidR="0080090A" w:rsidRPr="0080090A" w:rsidRDefault="0080090A" w:rsidP="0059752F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aplicação desktop continua funcionando mesmo quando o computador está sem conexão com a Internet.</w:t>
      </w:r>
    </w:p>
    <w:p w14:paraId="779E44A7" w14:textId="77777777" w:rsidR="0080090A" w:rsidRPr="0080090A" w:rsidRDefault="0080090A" w:rsidP="0059752F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ausência de Internet impede apenas a verificação/download de novas versões.</w:t>
      </w:r>
    </w:p>
    <w:p w14:paraId="18BC4F55" w14:textId="69C0359A" w:rsidR="0080090A" w:rsidRPr="0080090A" w:rsidRDefault="0080090A" w:rsidP="0059752F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processamento do XML e a geração dos certificados continuam sendo realizados localmente.</w:t>
      </w:r>
    </w:p>
    <w:p w14:paraId="0B3C3078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35. Processo de publicação de uma nova versão</w:t>
      </w:r>
    </w:p>
    <w:p w14:paraId="1F1C351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processo recomendado é:</w:t>
      </w:r>
    </w:p>
    <w:p w14:paraId="182DE13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Alterar código</w:t>
      </w:r>
    </w:p>
    <w:p w14:paraId="3324D7DD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↓</w:t>
      </w:r>
    </w:p>
    <w:p w14:paraId="277A029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Atualizar versão no package.json</w:t>
      </w:r>
    </w:p>
    <w:p w14:paraId="0EC140E2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↓</w:t>
      </w:r>
    </w:p>
    <w:p w14:paraId="26E2C72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Commit</w:t>
      </w:r>
    </w:p>
    <w:p w14:paraId="64FF5E69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↓</w:t>
      </w:r>
    </w:p>
    <w:p w14:paraId="33D5DF47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Push</w:t>
      </w:r>
    </w:p>
    <w:p w14:paraId="2EE3674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↓</w:t>
      </w:r>
    </w:p>
    <w:p w14:paraId="64FF043C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Criar tag</w:t>
      </w:r>
    </w:p>
    <w:p w14:paraId="26525707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↓</w:t>
      </w:r>
    </w:p>
    <w:p w14:paraId="3FE16A3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GitHub Actions</w:t>
      </w:r>
    </w:p>
    <w:p w14:paraId="45B5263C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↓</w:t>
      </w:r>
    </w:p>
    <w:p w14:paraId="5188AC9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Build</w:t>
      </w:r>
    </w:p>
    <w:p w14:paraId="035283DD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↓</w:t>
      </w:r>
    </w:p>
    <w:p w14:paraId="0F9968B0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lastRenderedPageBreak/>
        <w:t>Gerar instalador</w:t>
      </w:r>
    </w:p>
    <w:p w14:paraId="0B51F2A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↓</w:t>
      </w:r>
    </w:p>
    <w:p w14:paraId="61D67217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Publicar GitHub Release</w:t>
      </w:r>
    </w:p>
    <w:p w14:paraId="7AE3C780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↓</w:t>
      </w:r>
    </w:p>
    <w:p w14:paraId="0F696FF7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Aplicativos instalados detectam atualização</w:t>
      </w:r>
    </w:p>
    <w:p w14:paraId="5AF910F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Exemplo:</w:t>
      </w:r>
    </w:p>
    <w:p w14:paraId="200C194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git tag v1.0.1</w:t>
      </w:r>
    </w:p>
    <w:p w14:paraId="0B32EBA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git push origin v1.0.1</w:t>
      </w:r>
    </w:p>
    <w:p w14:paraId="466CAE2D" w14:textId="26C6E9CB" w:rsidR="0080090A" w:rsidRPr="0080090A" w:rsidRDefault="0080090A" w:rsidP="0059752F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workflow do GitHub Actions é responsável pela geração/publicação da release conforme a configuração do projeto.</w:t>
      </w:r>
    </w:p>
    <w:p w14:paraId="5262D9A6" w14:textId="77777777" w:rsidR="0080090A" w:rsidRPr="0080090A" w:rsidRDefault="0080090A" w:rsidP="00015E98">
      <w:pPr>
        <w:pStyle w:val="Ttulo1"/>
      </w:pPr>
      <w:r w:rsidRPr="0080090A">
        <w:t>36. Instalação para desenvolvimento</w:t>
      </w:r>
    </w:p>
    <w:p w14:paraId="3544A55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Requisito mínimo:</w:t>
      </w:r>
    </w:p>
    <w:p w14:paraId="258729D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Node.js 20+</w:t>
      </w:r>
    </w:p>
    <w:p w14:paraId="4D5CB18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npm</w:t>
      </w:r>
    </w:p>
    <w:p w14:paraId="7814AB57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Instalação:</w:t>
      </w:r>
    </w:p>
    <w:p w14:paraId="4BFE142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git clone &lt;repositorio&gt;</w:t>
      </w:r>
    </w:p>
    <w:p w14:paraId="6D5702A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cd quality-certifier</w:t>
      </w:r>
    </w:p>
    <w:p w14:paraId="3E0D207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npm install</w:t>
      </w:r>
    </w:p>
    <w:p w14:paraId="18A2B1B9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Execução:</w:t>
      </w:r>
    </w:p>
    <w:p w14:paraId="3488C6CC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npm run dev</w:t>
      </w:r>
    </w:p>
    <w:p w14:paraId="7E3F499C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Build:</w:t>
      </w:r>
    </w:p>
    <w:p w14:paraId="5CF7ED2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npm run build</w:t>
      </w:r>
    </w:p>
    <w:p w14:paraId="2E51678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Preview:</w:t>
      </w:r>
    </w:p>
    <w:p w14:paraId="03FC892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npm run preview</w:t>
      </w:r>
    </w:p>
    <w:p w14:paraId="0A261CA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lastRenderedPageBreak/>
        <w:t>Lint:</w:t>
      </w:r>
    </w:p>
    <w:p w14:paraId="7325B55D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npm run lint</w:t>
      </w:r>
    </w:p>
    <w:p w14:paraId="3B0B4A2E" w14:textId="07A4C12E" w:rsidR="0080090A" w:rsidRPr="0080090A" w:rsidRDefault="0080090A" w:rsidP="0059752F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Os scripts e requisitos estão definidos no projeto atual.</w:t>
      </w:r>
    </w:p>
    <w:p w14:paraId="3B298E31" w14:textId="77777777" w:rsidR="0080090A" w:rsidRPr="0080090A" w:rsidRDefault="0080090A" w:rsidP="00015E98">
      <w:pPr>
        <w:pStyle w:val="Ttulo1"/>
      </w:pPr>
      <w:r w:rsidRPr="0080090A">
        <w:t>37. Build do aplicativo desktop</w:t>
      </w:r>
    </w:p>
    <w:p w14:paraId="4440D29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Para gerar a aplicação desktop:</w:t>
      </w:r>
    </w:p>
    <w:p w14:paraId="05DB5D5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npm run build:desktop</w:t>
      </w:r>
    </w:p>
    <w:p w14:paraId="4B99C4AD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Para executar o Electron:</w:t>
      </w:r>
    </w:p>
    <w:p w14:paraId="651AFF68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npm run desktop:start</w:t>
      </w:r>
    </w:p>
    <w:p w14:paraId="57C51B7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Para gerar a distribuição Windows:</w:t>
      </w:r>
    </w:p>
    <w:p w14:paraId="3FBB602C" w14:textId="77777777" w:rsidR="0080090A" w:rsidRPr="0059752F" w:rsidRDefault="0080090A" w:rsidP="00015E98">
      <w:pPr>
        <w:jc w:val="both"/>
        <w:rPr>
          <w:rFonts w:cs="Arial"/>
          <w:szCs w:val="24"/>
        </w:rPr>
      </w:pPr>
      <w:r w:rsidRPr="0059752F">
        <w:rPr>
          <w:rFonts w:cs="Arial"/>
          <w:szCs w:val="24"/>
        </w:rPr>
        <w:t>npm run dist:win</w:t>
      </w:r>
    </w:p>
    <w:p w14:paraId="55CCC8A2" w14:textId="7A55F2B8" w:rsidR="0080090A" w:rsidRPr="0080090A" w:rsidRDefault="0080090A" w:rsidP="0059752F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resultado inclui o instalador NSIS e a versão portátil configurada pelo projeto.</w:t>
      </w:r>
    </w:p>
    <w:p w14:paraId="2C39C10D" w14:textId="77777777" w:rsidR="0080090A" w:rsidRPr="0080090A" w:rsidRDefault="0080090A" w:rsidP="00015E98">
      <w:pPr>
        <w:pStyle w:val="Ttulo1"/>
      </w:pPr>
      <w:r w:rsidRPr="0080090A">
        <w:t>38. Inteligência Artificial no desenvolvimento</w:t>
      </w:r>
    </w:p>
    <w:p w14:paraId="3EAFCD2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Inteligência Artificial teve participação relevante no desenvolvimento do projeto.</w:t>
      </w:r>
    </w:p>
    <w:p w14:paraId="795E9BF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Foi utilizada como ferramenta de apoio para:</w:t>
      </w:r>
    </w:p>
    <w:p w14:paraId="3D937A60" w14:textId="77777777" w:rsidR="0080090A" w:rsidRPr="0080090A" w:rsidRDefault="0080090A" w:rsidP="00015E98">
      <w:pPr>
        <w:numPr>
          <w:ilvl w:val="0"/>
          <w:numId w:val="2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análise de problemas;</w:t>
      </w:r>
    </w:p>
    <w:p w14:paraId="5DCA8EB6" w14:textId="77777777" w:rsidR="0080090A" w:rsidRPr="0080090A" w:rsidRDefault="0080090A" w:rsidP="00015E98">
      <w:pPr>
        <w:numPr>
          <w:ilvl w:val="0"/>
          <w:numId w:val="2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estruturação de soluções;</w:t>
      </w:r>
    </w:p>
    <w:p w14:paraId="3ED1D427" w14:textId="77777777" w:rsidR="0080090A" w:rsidRPr="0080090A" w:rsidRDefault="0080090A" w:rsidP="00015E98">
      <w:pPr>
        <w:numPr>
          <w:ilvl w:val="0"/>
          <w:numId w:val="2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desenvolvimento de funcionalidades;</w:t>
      </w:r>
    </w:p>
    <w:p w14:paraId="12C4B58F" w14:textId="77777777" w:rsidR="0080090A" w:rsidRPr="0080090A" w:rsidRDefault="0080090A" w:rsidP="00015E98">
      <w:pPr>
        <w:numPr>
          <w:ilvl w:val="0"/>
          <w:numId w:val="2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identificação de erros;</w:t>
      </w:r>
    </w:p>
    <w:p w14:paraId="1F75FD2D" w14:textId="77777777" w:rsidR="0080090A" w:rsidRPr="0080090A" w:rsidRDefault="0080090A" w:rsidP="00015E98">
      <w:pPr>
        <w:numPr>
          <w:ilvl w:val="0"/>
          <w:numId w:val="2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revisão de código;</w:t>
      </w:r>
    </w:p>
    <w:p w14:paraId="0C7E731B" w14:textId="77777777" w:rsidR="0080090A" w:rsidRPr="0080090A" w:rsidRDefault="0080090A" w:rsidP="00015E98">
      <w:pPr>
        <w:numPr>
          <w:ilvl w:val="0"/>
          <w:numId w:val="2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criação de regras de negócio;</w:t>
      </w:r>
    </w:p>
    <w:p w14:paraId="6A12786C" w14:textId="77777777" w:rsidR="0080090A" w:rsidRPr="0080090A" w:rsidRDefault="0080090A" w:rsidP="00015E98">
      <w:pPr>
        <w:numPr>
          <w:ilvl w:val="0"/>
          <w:numId w:val="2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testes de diferentes abordagens;</w:t>
      </w:r>
    </w:p>
    <w:p w14:paraId="61A2A81D" w14:textId="77777777" w:rsidR="0080090A" w:rsidRPr="0080090A" w:rsidRDefault="0080090A" w:rsidP="00015E98">
      <w:pPr>
        <w:numPr>
          <w:ilvl w:val="0"/>
          <w:numId w:val="22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documentação.</w:t>
      </w:r>
    </w:p>
    <w:p w14:paraId="38185B6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Entretanto, a IA não substituiu a compreensão do processo.</w:t>
      </w:r>
    </w:p>
    <w:p w14:paraId="1977ED8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lastRenderedPageBreak/>
        <w:t>Foi necessário identificar:</w:t>
      </w:r>
    </w:p>
    <w:p w14:paraId="28DFAC08" w14:textId="77777777" w:rsidR="0080090A" w:rsidRPr="0080090A" w:rsidRDefault="0080090A" w:rsidP="00015E98">
      <w:pPr>
        <w:numPr>
          <w:ilvl w:val="0"/>
          <w:numId w:val="23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qual era o problema;</w:t>
      </w:r>
    </w:p>
    <w:p w14:paraId="27D788E6" w14:textId="77777777" w:rsidR="0080090A" w:rsidRPr="0080090A" w:rsidRDefault="0080090A" w:rsidP="00015E98">
      <w:pPr>
        <w:numPr>
          <w:ilvl w:val="0"/>
          <w:numId w:val="23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quais etapas eram repetitivas;</w:t>
      </w:r>
    </w:p>
    <w:p w14:paraId="12AB98CE" w14:textId="77777777" w:rsidR="0080090A" w:rsidRPr="0080090A" w:rsidRDefault="0080090A" w:rsidP="00015E98">
      <w:pPr>
        <w:numPr>
          <w:ilvl w:val="0"/>
          <w:numId w:val="23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quais informações estavam disponíveis no XML;</w:t>
      </w:r>
    </w:p>
    <w:p w14:paraId="5C11C19E" w14:textId="77777777" w:rsidR="0080090A" w:rsidRPr="0080090A" w:rsidRDefault="0080090A" w:rsidP="00015E98">
      <w:pPr>
        <w:numPr>
          <w:ilvl w:val="0"/>
          <w:numId w:val="23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quais regras deveriam ser aplicadas;</w:t>
      </w:r>
    </w:p>
    <w:p w14:paraId="303DBFBD" w14:textId="77777777" w:rsidR="0080090A" w:rsidRPr="0080090A" w:rsidRDefault="0080090A" w:rsidP="00015E98">
      <w:pPr>
        <w:numPr>
          <w:ilvl w:val="0"/>
          <w:numId w:val="23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quais informações precisavam ser informadas manualmente;</w:t>
      </w:r>
    </w:p>
    <w:p w14:paraId="4BF17A5E" w14:textId="77777777" w:rsidR="0080090A" w:rsidRPr="0080090A" w:rsidRDefault="0080090A" w:rsidP="00015E98">
      <w:pPr>
        <w:numPr>
          <w:ilvl w:val="0"/>
          <w:numId w:val="23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quais condições deveriam bloquear a emissão.</w:t>
      </w:r>
    </w:p>
    <w:p w14:paraId="645F1334" w14:textId="3297D766" w:rsidR="0080090A" w:rsidRPr="0080090A" w:rsidRDefault="0080090A" w:rsidP="0059752F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O valor do projeto está justamente na combinação entre </w:t>
      </w:r>
      <w:r w:rsidRPr="0080090A">
        <w:rPr>
          <w:rFonts w:cs="Arial"/>
          <w:b/>
          <w:bCs/>
          <w:szCs w:val="24"/>
        </w:rPr>
        <w:t>conhecimento do processo, programação e Inteligência Artificial</w:t>
      </w:r>
      <w:r w:rsidRPr="0080090A">
        <w:rPr>
          <w:rFonts w:cs="Arial"/>
          <w:szCs w:val="24"/>
        </w:rPr>
        <w:t>.</w:t>
      </w:r>
    </w:p>
    <w:p w14:paraId="2E70AFEC" w14:textId="77777777" w:rsidR="0080090A" w:rsidRPr="0080090A" w:rsidRDefault="0080090A" w:rsidP="00015E98">
      <w:pPr>
        <w:pStyle w:val="Ttulo1"/>
      </w:pPr>
      <w:r w:rsidRPr="0080090A">
        <w:t>39. Resultados alcançados</w:t>
      </w:r>
    </w:p>
    <w:p w14:paraId="3419B824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Redução de tempo</w:t>
      </w:r>
    </w:p>
    <w:p w14:paraId="59BA1AE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Processo anterior:</w:t>
      </w:r>
    </w:p>
    <w:p w14:paraId="53A66030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30–40 minutos</w:t>
      </w:r>
    </w:p>
    <w:p w14:paraId="30C4F698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Processo automatizado:</w:t>
      </w:r>
    </w:p>
    <w:p w14:paraId="7AA6281B" w14:textId="79667247" w:rsidR="0080090A" w:rsidRPr="0080090A" w:rsidRDefault="0080090A" w:rsidP="0059752F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&lt; 1 minuto</w:t>
      </w:r>
      <w:r w:rsidR="0059752F">
        <w:rPr>
          <w:rFonts w:cs="Arial"/>
          <w:szCs w:val="24"/>
        </w:rPr>
        <w:t xml:space="preserve">; </w:t>
      </w:r>
      <w:r w:rsidRPr="0080090A">
        <w:rPr>
          <w:rFonts w:cs="Arial"/>
          <w:szCs w:val="24"/>
        </w:rPr>
        <w:t>quando todas as informações estão disponíveis no XML.</w:t>
      </w:r>
    </w:p>
    <w:p w14:paraId="535D9A9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Em situações que exigem consulta ou complementação manual:</w:t>
      </w:r>
    </w:p>
    <w:p w14:paraId="4608407A" w14:textId="7810304F" w:rsidR="0080090A" w:rsidRDefault="0080090A" w:rsidP="0059752F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até aproximadamente 2 minutos</w:t>
      </w:r>
    </w:p>
    <w:p w14:paraId="42A5797B" w14:textId="77777777" w:rsidR="0059752F" w:rsidRPr="0080090A" w:rsidRDefault="0059752F" w:rsidP="0059752F">
      <w:pPr>
        <w:jc w:val="both"/>
        <w:rPr>
          <w:rFonts w:cs="Arial"/>
          <w:szCs w:val="24"/>
        </w:rPr>
      </w:pPr>
    </w:p>
    <w:p w14:paraId="459E7365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Redução de erros</w:t>
      </w:r>
    </w:p>
    <w:p w14:paraId="6ABDB2D2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automação reduz a necessidade de:</w:t>
      </w:r>
    </w:p>
    <w:p w14:paraId="0A8206EC" w14:textId="77777777" w:rsidR="0080090A" w:rsidRPr="0080090A" w:rsidRDefault="0080090A" w:rsidP="00015E98">
      <w:pPr>
        <w:numPr>
          <w:ilvl w:val="0"/>
          <w:numId w:val="24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copiar informações;</w:t>
      </w:r>
    </w:p>
    <w:p w14:paraId="39503D0A" w14:textId="77777777" w:rsidR="0080090A" w:rsidRPr="0080090A" w:rsidRDefault="0080090A" w:rsidP="00015E98">
      <w:pPr>
        <w:numPr>
          <w:ilvl w:val="0"/>
          <w:numId w:val="24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redigitar dados;</w:t>
      </w:r>
    </w:p>
    <w:p w14:paraId="5642700A" w14:textId="77777777" w:rsidR="0080090A" w:rsidRPr="0080090A" w:rsidRDefault="0080090A" w:rsidP="00015E98">
      <w:pPr>
        <w:numPr>
          <w:ilvl w:val="0"/>
          <w:numId w:val="24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localizar manualmente lotes;</w:t>
      </w:r>
    </w:p>
    <w:p w14:paraId="4DD10D71" w14:textId="77777777" w:rsidR="0080090A" w:rsidRPr="0080090A" w:rsidRDefault="0080090A" w:rsidP="00015E98">
      <w:pPr>
        <w:numPr>
          <w:ilvl w:val="0"/>
          <w:numId w:val="24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preencher repetidamente documentos.</w:t>
      </w:r>
    </w:p>
    <w:p w14:paraId="05CE3E16" w14:textId="2AFF9563" w:rsidR="0080090A" w:rsidRDefault="0080090A" w:rsidP="0059752F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lastRenderedPageBreak/>
        <w:t>Além disso, a validação obrigatória impede a geração de certificados que não atendam aos requisitos mínimos.</w:t>
      </w:r>
    </w:p>
    <w:p w14:paraId="5D556E6F" w14:textId="77777777" w:rsidR="0059752F" w:rsidRPr="0080090A" w:rsidRDefault="0059752F" w:rsidP="0059752F">
      <w:pPr>
        <w:ind w:left="0" w:firstLine="0"/>
        <w:jc w:val="both"/>
        <w:rPr>
          <w:rFonts w:cs="Arial"/>
          <w:szCs w:val="24"/>
        </w:rPr>
      </w:pPr>
    </w:p>
    <w:p w14:paraId="54308DB6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Padronização</w:t>
      </w:r>
    </w:p>
    <w:p w14:paraId="65B9500A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Todos os certificados passam pelo mesmo processo de:</w:t>
      </w:r>
    </w:p>
    <w:p w14:paraId="11407012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Importação</w:t>
      </w:r>
    </w:p>
    <w:p w14:paraId="70180D3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→ Processamento</w:t>
      </w:r>
    </w:p>
    <w:p w14:paraId="65C1184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→ Validação</w:t>
      </w:r>
    </w:p>
    <w:p w14:paraId="3BCC64E2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→ Revisão</w:t>
      </w:r>
    </w:p>
    <w:p w14:paraId="2B4701D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→ Geração</w:t>
      </w:r>
    </w:p>
    <w:p w14:paraId="3B1B02DC" w14:textId="2F235D89" w:rsidR="0080090A" w:rsidRDefault="0080090A" w:rsidP="0059752F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Isso aumenta a consistência do processo.</w:t>
      </w:r>
    </w:p>
    <w:p w14:paraId="69517449" w14:textId="77777777" w:rsidR="0059752F" w:rsidRPr="0080090A" w:rsidRDefault="0059752F" w:rsidP="0059752F">
      <w:pPr>
        <w:jc w:val="both"/>
        <w:rPr>
          <w:rFonts w:cs="Arial"/>
          <w:szCs w:val="24"/>
        </w:rPr>
      </w:pPr>
    </w:p>
    <w:p w14:paraId="164973F0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Rastreabilidade</w:t>
      </w:r>
    </w:p>
    <w:p w14:paraId="1AF172A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Os certificados mantêm relacionamento entre:</w:t>
      </w:r>
    </w:p>
    <w:p w14:paraId="3BC7B6C0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NF-e</w:t>
      </w:r>
    </w:p>
    <w:p w14:paraId="77BAADED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↓</w:t>
      </w:r>
    </w:p>
    <w:p w14:paraId="4FAF568E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Produto</w:t>
      </w:r>
    </w:p>
    <w:p w14:paraId="1498705D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↓</w:t>
      </w:r>
    </w:p>
    <w:p w14:paraId="371B4D0B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Lote</w:t>
      </w:r>
    </w:p>
    <w:p w14:paraId="2D676DB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↓</w:t>
      </w:r>
    </w:p>
    <w:p w14:paraId="73EA0E8D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Quantidade</w:t>
      </w:r>
    </w:p>
    <w:p w14:paraId="753D331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↓</w:t>
      </w:r>
    </w:p>
    <w:p w14:paraId="47DD69D8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Certificado</w:t>
      </w:r>
    </w:p>
    <w:p w14:paraId="14326CBF" w14:textId="77777777" w:rsidR="0080090A" w:rsidRPr="0080090A" w:rsidRDefault="0080090A" w:rsidP="0059752F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Essa estrutura facilita a identificação da origem das informações utilizadas na emissão.</w:t>
      </w:r>
    </w:p>
    <w:p w14:paraId="45DD5861" w14:textId="77777777" w:rsidR="0080090A" w:rsidRPr="0080090A" w:rsidRDefault="0080090A" w:rsidP="00015E98">
      <w:pPr>
        <w:pStyle w:val="Ttulo1"/>
      </w:pPr>
      <w:r w:rsidRPr="0080090A">
        <w:lastRenderedPageBreak/>
        <w:t>40. Benefícios para o processo de qualidade</w:t>
      </w:r>
    </w:p>
    <w:p w14:paraId="57944FFD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solução proporciona:</w:t>
      </w:r>
    </w:p>
    <w:p w14:paraId="6FCD7313" w14:textId="77777777" w:rsidR="0080090A" w:rsidRPr="0080090A" w:rsidRDefault="0080090A" w:rsidP="00015E98">
      <w:pPr>
        <w:numPr>
          <w:ilvl w:val="0"/>
          <w:numId w:val="25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redução de tempo operacional;</w:t>
      </w:r>
    </w:p>
    <w:p w14:paraId="37C49BC2" w14:textId="77777777" w:rsidR="0080090A" w:rsidRPr="0080090A" w:rsidRDefault="0080090A" w:rsidP="00015E98">
      <w:pPr>
        <w:numPr>
          <w:ilvl w:val="0"/>
          <w:numId w:val="25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redução de retrabalho;</w:t>
      </w:r>
    </w:p>
    <w:p w14:paraId="0C98450F" w14:textId="77777777" w:rsidR="0080090A" w:rsidRPr="0080090A" w:rsidRDefault="0080090A" w:rsidP="00015E98">
      <w:pPr>
        <w:numPr>
          <w:ilvl w:val="0"/>
          <w:numId w:val="25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redução de erros de digitação;</w:t>
      </w:r>
    </w:p>
    <w:p w14:paraId="489E1349" w14:textId="77777777" w:rsidR="0080090A" w:rsidRPr="0080090A" w:rsidRDefault="0080090A" w:rsidP="00015E98">
      <w:pPr>
        <w:numPr>
          <w:ilvl w:val="0"/>
          <w:numId w:val="25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maior padronização;</w:t>
      </w:r>
    </w:p>
    <w:p w14:paraId="7356B241" w14:textId="77777777" w:rsidR="0080090A" w:rsidRPr="0080090A" w:rsidRDefault="0080090A" w:rsidP="00015E98">
      <w:pPr>
        <w:numPr>
          <w:ilvl w:val="0"/>
          <w:numId w:val="25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maior rastreabilidade;</w:t>
      </w:r>
    </w:p>
    <w:p w14:paraId="6001668A" w14:textId="77777777" w:rsidR="0080090A" w:rsidRPr="0080090A" w:rsidRDefault="0080090A" w:rsidP="00015E98">
      <w:pPr>
        <w:numPr>
          <w:ilvl w:val="0"/>
          <w:numId w:val="25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maior controle sobre dados obrigatórios;</w:t>
      </w:r>
    </w:p>
    <w:p w14:paraId="30C7B0F3" w14:textId="77777777" w:rsidR="0080090A" w:rsidRPr="0080090A" w:rsidRDefault="0080090A" w:rsidP="00015E98">
      <w:pPr>
        <w:numPr>
          <w:ilvl w:val="0"/>
          <w:numId w:val="25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emissão em lote;</w:t>
      </w:r>
    </w:p>
    <w:p w14:paraId="77DC1492" w14:textId="77777777" w:rsidR="0080090A" w:rsidRPr="0080090A" w:rsidRDefault="0080090A" w:rsidP="00015E98">
      <w:pPr>
        <w:numPr>
          <w:ilvl w:val="0"/>
          <w:numId w:val="25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distribuição simplificada;</w:t>
      </w:r>
    </w:p>
    <w:p w14:paraId="510E0B04" w14:textId="77777777" w:rsidR="0080090A" w:rsidRPr="0080090A" w:rsidRDefault="0080090A" w:rsidP="00015E98">
      <w:pPr>
        <w:numPr>
          <w:ilvl w:val="0"/>
          <w:numId w:val="25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atualização automática do aplicativo;</w:t>
      </w:r>
    </w:p>
    <w:p w14:paraId="22C97A89" w14:textId="77777777" w:rsidR="0080090A" w:rsidRPr="0080090A" w:rsidRDefault="0080090A" w:rsidP="00015E98">
      <w:pPr>
        <w:numPr>
          <w:ilvl w:val="0"/>
          <w:numId w:val="25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funcionamento offline;</w:t>
      </w:r>
    </w:p>
    <w:p w14:paraId="7E9728BB" w14:textId="45AC07AE" w:rsidR="0080090A" w:rsidRPr="0059752F" w:rsidRDefault="0080090A" w:rsidP="0059752F">
      <w:pPr>
        <w:numPr>
          <w:ilvl w:val="0"/>
          <w:numId w:val="25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processamento local de informações sensíveis.</w:t>
      </w:r>
    </w:p>
    <w:p w14:paraId="65B97639" w14:textId="77777777" w:rsidR="0059752F" w:rsidRDefault="0059752F" w:rsidP="00015E98">
      <w:pPr>
        <w:pStyle w:val="Ttulo1"/>
      </w:pPr>
      <w:r>
        <w:br w:type="page"/>
      </w:r>
    </w:p>
    <w:p w14:paraId="0802855F" w14:textId="2C2D6CF3" w:rsidR="0080090A" w:rsidRPr="0080090A" w:rsidRDefault="0080090A" w:rsidP="00015E98">
      <w:pPr>
        <w:pStyle w:val="Ttulo1"/>
      </w:pPr>
      <w:r w:rsidRPr="0080090A">
        <w:lastRenderedPageBreak/>
        <w:t>41. Roadmap</w:t>
      </w:r>
    </w:p>
    <w:p w14:paraId="63C355AA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Implementado</w:t>
      </w:r>
    </w:p>
    <w:p w14:paraId="57BA57E3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Upload de XML por seleção</w:t>
      </w:r>
    </w:p>
    <w:p w14:paraId="22CA8658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Upload por arrastar e soltar</w:t>
      </w:r>
    </w:p>
    <w:p w14:paraId="4E90A081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Validação do XML</w:t>
      </w:r>
    </w:p>
    <w:p w14:paraId="1D6A5A18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Processamento automático</w:t>
      </w:r>
    </w:p>
    <w:p w14:paraId="140F0D68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Identificação dos produtos</w:t>
      </w:r>
    </w:p>
    <w:p w14:paraId="20821B96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Identificação dos lotes</w:t>
      </w:r>
    </w:p>
    <w:p w14:paraId="3A6903F0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Seleção automática entre Ribbon e Etiqueta</w:t>
      </w:r>
    </w:p>
    <w:p w14:paraId="69C8DBBC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Visualização do certificado</w:t>
      </w:r>
    </w:p>
    <w:p w14:paraId="59A2BB6C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Edição dos dados</w:t>
      </w:r>
    </w:p>
    <w:p w14:paraId="52FD0F4D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Adição manual de lotes</w:t>
      </w:r>
    </w:p>
    <w:p w14:paraId="5140DA7C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Remoção de lotes</w:t>
      </w:r>
    </w:p>
    <w:p w14:paraId="400A94E6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Validação de campos obrigatórios</w:t>
      </w:r>
    </w:p>
    <w:p w14:paraId="70FF0AD3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Bloqueio de certificados incompletos</w:t>
      </w:r>
    </w:p>
    <w:p w14:paraId="034F479A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Validação individual</w:t>
      </w:r>
    </w:p>
    <w:p w14:paraId="137A97AB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Validação global para PDF único</w:t>
      </w:r>
    </w:p>
    <w:p w14:paraId="611941DB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Validação global para ZIP</w:t>
      </w:r>
    </w:p>
    <w:p w14:paraId="21004B06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Paginação automática</w:t>
      </w:r>
    </w:p>
    <w:p w14:paraId="234ADE34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Rodapé em todas as páginas</w:t>
      </w:r>
    </w:p>
    <w:p w14:paraId="0A3B2D23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Geração de PDF individual</w:t>
      </w:r>
    </w:p>
    <w:p w14:paraId="1B3F4CB1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Geração de PDF consolidado</w:t>
      </w:r>
    </w:p>
    <w:p w14:paraId="666DE5E2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Geração de ZIP</w:t>
      </w:r>
    </w:p>
    <w:p w14:paraId="21190929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Aplicativo desktop Windows</w:t>
      </w:r>
    </w:p>
    <w:p w14:paraId="58813F9C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lastRenderedPageBreak/>
        <w:t>Instalador NSIS</w:t>
      </w:r>
    </w:p>
    <w:p w14:paraId="71723C14" w14:textId="77777777" w:rsidR="0080090A" w:rsidRPr="0080090A" w:rsidRDefault="0080090A" w:rsidP="00015E98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Versão portátil</w:t>
      </w:r>
    </w:p>
    <w:p w14:paraId="1F212E5D" w14:textId="77777777" w:rsidR="0067125C" w:rsidRPr="0067125C" w:rsidRDefault="0080090A" w:rsidP="0067125C">
      <w:pPr>
        <w:numPr>
          <w:ilvl w:val="0"/>
          <w:numId w:val="26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Atualização automática</w:t>
      </w:r>
    </w:p>
    <w:p w14:paraId="6D14B9A0" w14:textId="615F4684" w:rsidR="0080090A" w:rsidRPr="0067125C" w:rsidRDefault="0080090A" w:rsidP="0067125C">
      <w:pPr>
        <w:pStyle w:val="Ttulo1"/>
        <w:rPr>
          <w:rFonts w:cs="Arial"/>
          <w:szCs w:val="24"/>
        </w:rPr>
      </w:pPr>
      <w:r w:rsidRPr="0080090A">
        <w:t>42. Próximas evoluções</w:t>
      </w:r>
    </w:p>
    <w:p w14:paraId="4F222E21" w14:textId="77777777" w:rsidR="0080090A" w:rsidRPr="0080090A" w:rsidRDefault="0080090A" w:rsidP="00015E98">
      <w:pPr>
        <w:numPr>
          <w:ilvl w:val="0"/>
          <w:numId w:val="27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Histórico de certificados emitidos</w:t>
      </w:r>
    </w:p>
    <w:p w14:paraId="6D507D54" w14:textId="77777777" w:rsidR="0080090A" w:rsidRPr="0080090A" w:rsidRDefault="0080090A" w:rsidP="00015E98">
      <w:pPr>
        <w:numPr>
          <w:ilvl w:val="0"/>
          <w:numId w:val="27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Pesquisa por NF-e</w:t>
      </w:r>
    </w:p>
    <w:p w14:paraId="0A0C5852" w14:textId="77777777" w:rsidR="0080090A" w:rsidRPr="0080090A" w:rsidRDefault="0080090A" w:rsidP="00015E98">
      <w:pPr>
        <w:numPr>
          <w:ilvl w:val="0"/>
          <w:numId w:val="27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Assinatura digital</w:t>
      </w:r>
    </w:p>
    <w:p w14:paraId="50F4C84A" w14:textId="77777777" w:rsidR="0080090A" w:rsidRPr="0080090A" w:rsidRDefault="0080090A" w:rsidP="00015E98">
      <w:pPr>
        <w:numPr>
          <w:ilvl w:val="0"/>
          <w:numId w:val="27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Controle de usuários</w:t>
      </w:r>
    </w:p>
    <w:p w14:paraId="59B49B6B" w14:textId="77777777" w:rsidR="0080090A" w:rsidRPr="0080090A" w:rsidRDefault="0080090A" w:rsidP="00015E98">
      <w:pPr>
        <w:numPr>
          <w:ilvl w:val="0"/>
          <w:numId w:val="27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Controle de permissões</w:t>
      </w:r>
    </w:p>
    <w:p w14:paraId="00BB3E3A" w14:textId="77777777" w:rsidR="0080090A" w:rsidRPr="0080090A" w:rsidRDefault="0080090A" w:rsidP="00015E98">
      <w:pPr>
        <w:numPr>
          <w:ilvl w:val="0"/>
          <w:numId w:val="27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Auditoria de alterações</w:t>
      </w:r>
    </w:p>
    <w:p w14:paraId="2A4EEF31" w14:textId="77777777" w:rsidR="0080090A" w:rsidRPr="0080090A" w:rsidRDefault="0080090A" w:rsidP="00015E98">
      <w:pPr>
        <w:numPr>
          <w:ilvl w:val="0"/>
          <w:numId w:val="27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Histórico de versões dos certificados</w:t>
      </w:r>
    </w:p>
    <w:p w14:paraId="313B0684" w14:textId="77777777" w:rsidR="0080090A" w:rsidRPr="0080090A" w:rsidRDefault="0080090A" w:rsidP="00015E98">
      <w:pPr>
        <w:numPr>
          <w:ilvl w:val="0"/>
          <w:numId w:val="27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Registro de emissão</w:t>
      </w:r>
    </w:p>
    <w:p w14:paraId="008DD90F" w14:textId="43696FDE" w:rsidR="0080090A" w:rsidRPr="0067125C" w:rsidRDefault="0080090A" w:rsidP="0067125C">
      <w:pPr>
        <w:numPr>
          <w:ilvl w:val="0"/>
          <w:numId w:val="27"/>
        </w:num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Integração com banco de dados, caso necessário</w:t>
      </w:r>
    </w:p>
    <w:p w14:paraId="5CCCC60D" w14:textId="77777777" w:rsidR="0080090A" w:rsidRPr="0080090A" w:rsidRDefault="0080090A" w:rsidP="00015E98">
      <w:pPr>
        <w:pStyle w:val="Ttulo1"/>
      </w:pPr>
      <w:r w:rsidRPr="0080090A">
        <w:t>43. Princípios de negócio</w:t>
      </w:r>
    </w:p>
    <w:p w14:paraId="36D6C40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projeto segue alguns princípios fundamentais.</w:t>
      </w:r>
    </w:p>
    <w:p w14:paraId="682A3327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1. Não gerar documento incompleto</w:t>
      </w:r>
    </w:p>
    <w:p w14:paraId="35F94260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Nenhum certificado deve ser emitido com informações obrigatórias ausentes.</w:t>
      </w:r>
    </w:p>
    <w:p w14:paraId="3674233C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2. Lote é obrigatório</w:t>
      </w:r>
    </w:p>
    <w:p w14:paraId="20787DC7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Todo produto precisa possuir um lote válido.</w:t>
      </w:r>
    </w:p>
    <w:p w14:paraId="497E11FC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3. Validação individual</w:t>
      </w:r>
    </w:p>
    <w:p w14:paraId="0484D07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Um item inválido não impede a emissão individual dos itens válidos.</w:t>
      </w:r>
    </w:p>
    <w:p w14:paraId="763DDF29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4. Validação global</w:t>
      </w:r>
    </w:p>
    <w:p w14:paraId="3EA70CC0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PDF único e ZIP somente podem ser gerados quando todos os itens estiverem válidos.</w:t>
      </w:r>
    </w:p>
    <w:p w14:paraId="29A0E81C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lastRenderedPageBreak/>
        <w:t>5. Validação antes da execução</w:t>
      </w:r>
    </w:p>
    <w:p w14:paraId="1CF54328" w14:textId="77777777" w:rsidR="0080090A" w:rsidRPr="0080090A" w:rsidRDefault="0080090A" w:rsidP="0067125C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interface não é a única barreira. A própria função de geração deve validar novamente os dados.</w:t>
      </w:r>
    </w:p>
    <w:p w14:paraId="081E05DD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6. Processamento local</w:t>
      </w:r>
    </w:p>
    <w:p w14:paraId="02D3A8D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XML deve permanecer no ambiente local do usuário.</w:t>
      </w:r>
    </w:p>
    <w:p w14:paraId="0D00BA0A" w14:textId="77777777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t>7. Rastreabilidade</w:t>
      </w:r>
    </w:p>
    <w:p w14:paraId="115638D4" w14:textId="57E70963" w:rsidR="0080090A" w:rsidRPr="0080090A" w:rsidRDefault="0080090A" w:rsidP="00021AB6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Os dados utilizados no certificado devem manter relação com o produto, lote e NF-e de origem.</w:t>
      </w:r>
    </w:p>
    <w:p w14:paraId="33CEE639" w14:textId="77777777" w:rsidR="0080090A" w:rsidRPr="0080090A" w:rsidRDefault="0080090A" w:rsidP="00015E98">
      <w:pPr>
        <w:pStyle w:val="Ttulo1"/>
      </w:pPr>
      <w:r w:rsidRPr="0080090A">
        <w:t>44. Regra principal do sistema</w:t>
      </w:r>
    </w:p>
    <w:p w14:paraId="2362DDF1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regra mais importante do projeto pode ser resumida em:</w:t>
      </w:r>
    </w:p>
    <w:p w14:paraId="22E93A19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┌──────────────────────┐</w:t>
      </w:r>
    </w:p>
    <w:p w14:paraId="686698DC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│   ITEM DA NF-e       │</w:t>
      </w:r>
    </w:p>
    <w:p w14:paraId="4303309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└──────────┬───────────┘</w:t>
      </w:r>
    </w:p>
    <w:p w14:paraId="6C6B4C85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          ↓</w:t>
      </w:r>
    </w:p>
    <w:p w14:paraId="6B637157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┌──────────────────────┐</w:t>
      </w:r>
    </w:p>
    <w:p w14:paraId="61000D8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│ Possui lote?        │</w:t>
      </w:r>
    </w:p>
    <w:p w14:paraId="5A1364FB" w14:textId="67FC8A6A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└─────────</w:t>
      </w:r>
      <w:r w:rsidR="00021AB6">
        <w:rPr>
          <w:rFonts w:cs="Arial"/>
          <w:szCs w:val="24"/>
        </w:rPr>
        <w:t xml:space="preserve">  </w:t>
      </w:r>
      <w:r w:rsidRPr="0080090A">
        <w:rPr>
          <w:rFonts w:cs="Arial"/>
          <w:szCs w:val="24"/>
        </w:rPr>
        <w:t>┬───────────┘</w:t>
      </w:r>
    </w:p>
    <w:p w14:paraId="3515DDD5" w14:textId="12DCA271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     NÃO</w:t>
      </w:r>
      <w:r w:rsidR="00021AB6">
        <w:rPr>
          <w:rFonts w:cs="Arial"/>
          <w:szCs w:val="24"/>
        </w:rPr>
        <w:tab/>
      </w:r>
      <w:r w:rsidR="00021AB6">
        <w:rPr>
          <w:rFonts w:cs="Arial"/>
          <w:szCs w:val="24"/>
        </w:rPr>
        <w:tab/>
        <w:t xml:space="preserve">  </w:t>
      </w:r>
      <w:r w:rsidR="00021AB6" w:rsidRPr="0080090A">
        <w:rPr>
          <w:rFonts w:cs="Arial"/>
          <w:szCs w:val="24"/>
        </w:rPr>
        <w:t>│</w:t>
      </w:r>
      <w:r w:rsidR="00021AB6">
        <w:rPr>
          <w:rFonts w:cs="Arial"/>
          <w:szCs w:val="24"/>
        </w:rPr>
        <w:tab/>
      </w:r>
      <w:r w:rsidRPr="0080090A">
        <w:rPr>
          <w:rFonts w:cs="Arial"/>
          <w:szCs w:val="24"/>
        </w:rPr>
        <w:t>SIM</w:t>
      </w:r>
    </w:p>
    <w:p w14:paraId="22EBF665" w14:textId="71A9CA80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      ↓   </w:t>
      </w:r>
      <w:r w:rsidR="00021AB6">
        <w:rPr>
          <w:rFonts w:cs="Arial"/>
          <w:szCs w:val="24"/>
        </w:rPr>
        <w:t xml:space="preserve">  </w:t>
      </w:r>
      <w:r w:rsidR="00021AB6">
        <w:rPr>
          <w:rFonts w:cs="Arial"/>
          <w:szCs w:val="24"/>
        </w:rPr>
        <w:tab/>
      </w:r>
      <w:r w:rsidR="00021AB6">
        <w:rPr>
          <w:rFonts w:cs="Arial"/>
          <w:szCs w:val="24"/>
        </w:rPr>
        <w:tab/>
        <w:t xml:space="preserve">  </w:t>
      </w:r>
      <w:r w:rsidRPr="0080090A">
        <w:rPr>
          <w:rFonts w:cs="Arial"/>
          <w:szCs w:val="24"/>
        </w:rPr>
        <w:t>│</w:t>
      </w:r>
    </w:p>
    <w:p w14:paraId="51583524" w14:textId="24C99E7C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BLOQUEADO  </w:t>
      </w:r>
      <w:r w:rsidR="00021AB6">
        <w:rPr>
          <w:rFonts w:cs="Arial"/>
          <w:szCs w:val="24"/>
        </w:rPr>
        <w:t xml:space="preserve">             </w:t>
      </w:r>
      <w:r w:rsidRPr="0080090A">
        <w:rPr>
          <w:rFonts w:cs="Arial"/>
          <w:szCs w:val="24"/>
        </w:rPr>
        <w:t>↓</w:t>
      </w:r>
    </w:p>
    <w:p w14:paraId="3FFB859D" w14:textId="77777777" w:rsidR="0080090A" w:rsidRPr="0080090A" w:rsidRDefault="0080090A" w:rsidP="00021AB6">
      <w:pPr>
        <w:ind w:left="1275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     ┌──────────────────┐</w:t>
      </w:r>
    </w:p>
    <w:p w14:paraId="2F41A237" w14:textId="77777777" w:rsidR="0080090A" w:rsidRPr="0080090A" w:rsidRDefault="0080090A" w:rsidP="00021AB6">
      <w:pPr>
        <w:ind w:left="1275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     │ Tipo do produto? │</w:t>
      </w:r>
    </w:p>
    <w:p w14:paraId="03F8EB14" w14:textId="77777777" w:rsidR="0080090A" w:rsidRPr="0080090A" w:rsidRDefault="0080090A" w:rsidP="00021AB6">
      <w:pPr>
        <w:ind w:left="1275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     └───────┬──────────┘</w:t>
      </w:r>
    </w:p>
    <w:p w14:paraId="7F5F2299" w14:textId="4F5694F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            </w:t>
      </w:r>
      <w:r w:rsidR="00021AB6">
        <w:rPr>
          <w:rFonts w:cs="Arial"/>
          <w:szCs w:val="24"/>
        </w:rPr>
        <w:t xml:space="preserve">                       </w:t>
      </w:r>
      <w:r w:rsidRPr="0080090A">
        <w:rPr>
          <w:rFonts w:cs="Arial"/>
          <w:szCs w:val="24"/>
        </w:rPr>
        <w:t xml:space="preserve"> ↓</w:t>
      </w:r>
    </w:p>
    <w:p w14:paraId="7FBF3A98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lastRenderedPageBreak/>
        <w:t xml:space="preserve">                  ┌────────────┴────────────┐</w:t>
      </w:r>
    </w:p>
    <w:p w14:paraId="6637D287" w14:textId="718DDD78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↓                         </w:t>
      </w:r>
      <w:r w:rsidR="00021AB6">
        <w:rPr>
          <w:rFonts w:cs="Arial"/>
          <w:szCs w:val="24"/>
        </w:rPr>
        <w:t xml:space="preserve">                                        </w:t>
      </w:r>
      <w:r w:rsidRPr="0080090A">
        <w:rPr>
          <w:rFonts w:cs="Arial"/>
          <w:szCs w:val="24"/>
        </w:rPr>
        <w:t>↓</w:t>
      </w:r>
    </w:p>
    <w:p w14:paraId="069461E2" w14:textId="341F30E1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ETIQUETA                    </w:t>
      </w:r>
      <w:r w:rsidR="00021AB6">
        <w:rPr>
          <w:rFonts w:cs="Arial"/>
          <w:szCs w:val="24"/>
        </w:rPr>
        <w:t xml:space="preserve">                             </w:t>
      </w:r>
      <w:r w:rsidRPr="0080090A">
        <w:rPr>
          <w:rFonts w:cs="Arial"/>
          <w:szCs w:val="24"/>
        </w:rPr>
        <w:t>RIBBON</w:t>
      </w:r>
    </w:p>
    <w:p w14:paraId="057BD09B" w14:textId="15064FE2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↓                         </w:t>
      </w:r>
      <w:r w:rsidR="00021AB6">
        <w:rPr>
          <w:rFonts w:cs="Arial"/>
          <w:szCs w:val="24"/>
        </w:rPr>
        <w:t xml:space="preserve">                                        </w:t>
      </w:r>
      <w:r w:rsidRPr="0080090A">
        <w:rPr>
          <w:rFonts w:cs="Arial"/>
          <w:szCs w:val="24"/>
        </w:rPr>
        <w:t>↓</w:t>
      </w:r>
    </w:p>
    <w:p w14:paraId="79FE71F1" w14:textId="6521EC6C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Lote SATO + Qtd.       </w:t>
      </w:r>
      <w:r w:rsidR="00021AB6">
        <w:rPr>
          <w:rFonts w:cs="Arial"/>
          <w:szCs w:val="24"/>
        </w:rPr>
        <w:t xml:space="preserve">                                </w:t>
      </w:r>
      <w:r w:rsidRPr="0080090A">
        <w:rPr>
          <w:rFonts w:cs="Arial"/>
          <w:szCs w:val="24"/>
        </w:rPr>
        <w:t>Ent + Lote SATO +</w:t>
      </w:r>
    </w:p>
    <w:p w14:paraId="31662E20" w14:textId="2E3355F6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               </w:t>
      </w:r>
      <w:r w:rsidR="00021AB6">
        <w:rPr>
          <w:rFonts w:cs="Arial"/>
          <w:szCs w:val="24"/>
        </w:rPr>
        <w:t xml:space="preserve">                                             </w:t>
      </w:r>
      <w:r w:rsidRPr="0080090A">
        <w:rPr>
          <w:rFonts w:cs="Arial"/>
          <w:szCs w:val="24"/>
        </w:rPr>
        <w:t>Lote Fabricante + Qtd.</w:t>
      </w:r>
    </w:p>
    <w:p w14:paraId="380459F7" w14:textId="7AA58CCB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↓                         </w:t>
      </w:r>
      <w:r w:rsidR="00021AB6">
        <w:rPr>
          <w:rFonts w:cs="Arial"/>
          <w:szCs w:val="24"/>
        </w:rPr>
        <w:t xml:space="preserve">                                        </w:t>
      </w:r>
      <w:r w:rsidRPr="0080090A">
        <w:rPr>
          <w:rFonts w:cs="Arial"/>
          <w:szCs w:val="24"/>
        </w:rPr>
        <w:t>↓</w:t>
      </w:r>
    </w:p>
    <w:p w14:paraId="19FC387E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└────────────┬────────────┘</w:t>
      </w:r>
    </w:p>
    <w:p w14:paraId="7C0FF27E" w14:textId="77FA9558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            </w:t>
      </w:r>
      <w:r w:rsidR="00021AB6">
        <w:rPr>
          <w:rFonts w:cs="Arial"/>
          <w:szCs w:val="24"/>
        </w:rPr>
        <w:t xml:space="preserve">                    </w:t>
      </w:r>
      <w:r w:rsidRPr="0080090A">
        <w:rPr>
          <w:rFonts w:cs="Arial"/>
          <w:szCs w:val="24"/>
        </w:rPr>
        <w:t xml:space="preserve"> ↓</w:t>
      </w:r>
    </w:p>
    <w:p w14:paraId="0AD6B8DF" w14:textId="4BD66DD5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   </w:t>
      </w:r>
      <w:r w:rsidR="00021AB6">
        <w:rPr>
          <w:rFonts w:cs="Arial"/>
          <w:szCs w:val="24"/>
        </w:rPr>
        <w:t xml:space="preserve">               </w:t>
      </w:r>
      <w:r w:rsidRPr="0080090A">
        <w:rPr>
          <w:rFonts w:cs="Arial"/>
          <w:szCs w:val="24"/>
        </w:rPr>
        <w:t>Todos preenchidos?</w:t>
      </w:r>
    </w:p>
    <w:p w14:paraId="6A7F0878" w14:textId="50A899D5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 </w:t>
      </w:r>
      <w:r w:rsidR="00021AB6">
        <w:rPr>
          <w:rFonts w:cs="Arial"/>
          <w:szCs w:val="24"/>
        </w:rPr>
        <w:t xml:space="preserve">           </w:t>
      </w:r>
      <w:r w:rsidRPr="0080090A">
        <w:rPr>
          <w:rFonts w:cs="Arial"/>
          <w:szCs w:val="24"/>
        </w:rPr>
        <w:t xml:space="preserve">      ┌─────┴─────┐</w:t>
      </w:r>
    </w:p>
    <w:p w14:paraId="2674CC0C" w14:textId="5673FC4A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     </w:t>
      </w:r>
      <w:r w:rsidR="00021AB6">
        <w:rPr>
          <w:rFonts w:cs="Arial"/>
          <w:szCs w:val="24"/>
        </w:rPr>
        <w:t xml:space="preserve">         </w:t>
      </w:r>
      <w:r w:rsidRPr="0080090A">
        <w:rPr>
          <w:rFonts w:cs="Arial"/>
          <w:szCs w:val="24"/>
        </w:rPr>
        <w:t xml:space="preserve"> NÃO        </w:t>
      </w:r>
      <w:r w:rsidR="00021AB6">
        <w:rPr>
          <w:rFonts w:cs="Arial"/>
          <w:szCs w:val="24"/>
        </w:rPr>
        <w:t xml:space="preserve">               </w:t>
      </w:r>
      <w:r w:rsidRPr="0080090A">
        <w:rPr>
          <w:rFonts w:cs="Arial"/>
          <w:szCs w:val="24"/>
        </w:rPr>
        <w:t xml:space="preserve"> SIM</w:t>
      </w:r>
    </w:p>
    <w:p w14:paraId="69C4A3C6" w14:textId="528F197B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       </w:t>
      </w:r>
      <w:r w:rsidR="00021AB6">
        <w:rPr>
          <w:rFonts w:cs="Arial"/>
          <w:szCs w:val="24"/>
        </w:rPr>
        <w:t xml:space="preserve">           </w:t>
      </w:r>
      <w:r w:rsidRPr="0080090A">
        <w:rPr>
          <w:rFonts w:cs="Arial"/>
          <w:szCs w:val="24"/>
        </w:rPr>
        <w:t xml:space="preserve">↓           </w:t>
      </w:r>
      <w:r w:rsidR="00021AB6">
        <w:rPr>
          <w:rFonts w:cs="Arial"/>
          <w:szCs w:val="24"/>
        </w:rPr>
        <w:t xml:space="preserve">                  </w:t>
      </w:r>
      <w:r w:rsidRPr="0080090A">
        <w:rPr>
          <w:rFonts w:cs="Arial"/>
          <w:szCs w:val="24"/>
        </w:rPr>
        <w:t>↓</w:t>
      </w:r>
    </w:p>
    <w:p w14:paraId="37CBE4B5" w14:textId="0B96E868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  </w:t>
      </w:r>
      <w:r w:rsidR="00021AB6">
        <w:rPr>
          <w:rFonts w:cs="Arial"/>
          <w:szCs w:val="24"/>
        </w:rPr>
        <w:t xml:space="preserve">     </w:t>
      </w:r>
      <w:r w:rsidRPr="0080090A">
        <w:rPr>
          <w:rFonts w:cs="Arial"/>
          <w:szCs w:val="24"/>
        </w:rPr>
        <w:t xml:space="preserve">BLOQUEADO      </w:t>
      </w:r>
      <w:r w:rsidR="00021AB6">
        <w:rPr>
          <w:rFonts w:cs="Arial"/>
          <w:szCs w:val="24"/>
        </w:rPr>
        <w:t xml:space="preserve">        </w:t>
      </w:r>
      <w:r w:rsidRPr="0080090A">
        <w:rPr>
          <w:rFonts w:cs="Arial"/>
          <w:szCs w:val="24"/>
        </w:rPr>
        <w:t>VÁLIDO</w:t>
      </w:r>
    </w:p>
    <w:p w14:paraId="2411BE4F" w14:textId="10C3E93F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                   </w:t>
      </w:r>
      <w:r w:rsidR="00021AB6">
        <w:rPr>
          <w:rFonts w:cs="Arial"/>
          <w:szCs w:val="24"/>
        </w:rPr>
        <w:t xml:space="preserve">                              </w:t>
      </w:r>
      <w:r w:rsidRPr="0080090A">
        <w:rPr>
          <w:rFonts w:cs="Arial"/>
          <w:szCs w:val="24"/>
        </w:rPr>
        <w:t>↓</w:t>
      </w:r>
    </w:p>
    <w:p w14:paraId="57BEAC46" w14:textId="44AFF99B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                        </w:t>
      </w:r>
      <w:r w:rsidR="00021AB6">
        <w:rPr>
          <w:rFonts w:cs="Arial"/>
          <w:szCs w:val="24"/>
        </w:rPr>
        <w:t xml:space="preserve">                    </w:t>
      </w:r>
      <w:r w:rsidRPr="0080090A">
        <w:rPr>
          <w:rFonts w:cs="Arial"/>
          <w:szCs w:val="24"/>
        </w:rPr>
        <w:t xml:space="preserve"> GERAR CERTIFICADO</w:t>
      </w:r>
    </w:p>
    <w:p w14:paraId="48E3CF86" w14:textId="46D7C4B8" w:rsidR="0080090A" w:rsidRPr="0080090A" w:rsidRDefault="0080090A" w:rsidP="00015E98">
      <w:pPr>
        <w:jc w:val="both"/>
        <w:rPr>
          <w:rFonts w:cs="Arial"/>
          <w:szCs w:val="24"/>
        </w:rPr>
      </w:pPr>
    </w:p>
    <w:p w14:paraId="54E065D8" w14:textId="77777777" w:rsidR="00021AB6" w:rsidRDefault="00021AB6" w:rsidP="00015E98">
      <w:pPr>
        <w:pStyle w:val="Ttulo1"/>
      </w:pPr>
      <w:r>
        <w:br w:type="page"/>
      </w:r>
    </w:p>
    <w:p w14:paraId="669D1634" w14:textId="1D40AAAD" w:rsidR="0080090A" w:rsidRPr="0080090A" w:rsidRDefault="0080090A" w:rsidP="00015E98">
      <w:pPr>
        <w:pStyle w:val="Ttulo1"/>
      </w:pPr>
      <w:r w:rsidRPr="0080090A">
        <w:lastRenderedPageBreak/>
        <w:t>45. Conclusão</w:t>
      </w:r>
    </w:p>
    <w:p w14:paraId="3369B084" w14:textId="77777777" w:rsidR="0080090A" w:rsidRPr="0080090A" w:rsidRDefault="0080090A" w:rsidP="00021AB6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O </w:t>
      </w:r>
      <w:r w:rsidRPr="0080090A">
        <w:rPr>
          <w:rFonts w:cs="Arial"/>
          <w:b/>
          <w:bCs/>
          <w:szCs w:val="24"/>
        </w:rPr>
        <w:t>Certificado de Qualidade</w:t>
      </w:r>
      <w:r w:rsidRPr="0080090A">
        <w:rPr>
          <w:rFonts w:cs="Arial"/>
          <w:szCs w:val="24"/>
        </w:rPr>
        <w:t xml:space="preserve"> transforma uma atividade operacional manual em um processo digital, automatizado e padronizado.</w:t>
      </w:r>
    </w:p>
    <w:p w14:paraId="78A599CE" w14:textId="77777777" w:rsidR="0080090A" w:rsidRPr="0080090A" w:rsidRDefault="0080090A" w:rsidP="00021AB6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projeto não se limita à geração de PDFs. A solução estabelece um fluxo completo de tratamento dos dados:</w:t>
      </w:r>
    </w:p>
    <w:p w14:paraId="040A7C9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DADO DA NF-e</w:t>
      </w:r>
    </w:p>
    <w:p w14:paraId="215A26A3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↓</w:t>
      </w:r>
    </w:p>
    <w:p w14:paraId="1A891222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PROCESSAMENTO</w:t>
      </w:r>
    </w:p>
    <w:p w14:paraId="178970CE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↓</w:t>
      </w:r>
    </w:p>
    <w:p w14:paraId="0EB94922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REGRA DE NEGÓCIO</w:t>
      </w:r>
    </w:p>
    <w:p w14:paraId="75375CF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↓</w:t>
      </w:r>
    </w:p>
    <w:p w14:paraId="67F651BC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VALIDAÇÃO</w:t>
      </w:r>
    </w:p>
    <w:p w14:paraId="6FAA899D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↓</w:t>
      </w:r>
    </w:p>
    <w:p w14:paraId="7C6E3096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REVISÃO</w:t>
      </w:r>
    </w:p>
    <w:p w14:paraId="2A4AE1B4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     ↓</w:t>
      </w:r>
    </w:p>
    <w:p w14:paraId="15C18FEF" w14:textId="77777777" w:rsidR="0080090A" w:rsidRP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DOCUMENTO</w:t>
      </w:r>
    </w:p>
    <w:p w14:paraId="3DBB79A0" w14:textId="77777777" w:rsidR="0080090A" w:rsidRPr="0080090A" w:rsidRDefault="0080090A" w:rsidP="00021AB6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 principal contribuição da aplicação é retirar do processo tarefas repetitivas e concentrar o trabalho do usuário naquilo que realmente exige análise.</w:t>
      </w:r>
    </w:p>
    <w:p w14:paraId="5C35B2A2" w14:textId="77777777" w:rsidR="0080090A" w:rsidRPr="0080090A" w:rsidRDefault="0080090A" w:rsidP="00021AB6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Ao mesmo tempo, as validações obrigatórias estabelecem uma barreira contra a emissão de certificados incompletos, garantindo que a automação não apenas acelere o processo, mas também aumente sua confiabilidade.</w:t>
      </w:r>
    </w:p>
    <w:p w14:paraId="1312E3F2" w14:textId="77777777" w:rsidR="0080090A" w:rsidRPr="0080090A" w:rsidRDefault="0080090A" w:rsidP="00021AB6">
      <w:pPr>
        <w:ind w:left="0" w:firstLine="0"/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 xml:space="preserve">O projeto demonstra como a aplicação de desenvolvimento de software, automação e Inteligência Artificial pode transformar uma rotina operacional real em uma solução com ganhos mensuráveis de </w:t>
      </w:r>
      <w:r w:rsidRPr="0080090A">
        <w:rPr>
          <w:rFonts w:cs="Arial"/>
          <w:b/>
          <w:bCs/>
          <w:szCs w:val="24"/>
        </w:rPr>
        <w:t>tempo, padronização, rastreabilidade e qualidade</w:t>
      </w:r>
      <w:r w:rsidRPr="0080090A">
        <w:rPr>
          <w:rFonts w:cs="Arial"/>
          <w:szCs w:val="24"/>
        </w:rPr>
        <w:t>.</w:t>
      </w:r>
    </w:p>
    <w:p w14:paraId="56BF6E64" w14:textId="35CCD7F8" w:rsidR="0080090A" w:rsidRPr="0080090A" w:rsidRDefault="0080090A" w:rsidP="00015E98">
      <w:pPr>
        <w:jc w:val="both"/>
        <w:rPr>
          <w:rFonts w:cs="Arial"/>
          <w:szCs w:val="24"/>
        </w:rPr>
      </w:pPr>
    </w:p>
    <w:p w14:paraId="20D09083" w14:textId="77777777" w:rsidR="00021AB6" w:rsidRDefault="00021AB6" w:rsidP="00015E98">
      <w:pPr>
        <w:jc w:val="both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br w:type="page"/>
      </w:r>
    </w:p>
    <w:p w14:paraId="08FAC401" w14:textId="4A43A9A9" w:rsidR="0080090A" w:rsidRPr="0080090A" w:rsidRDefault="0080090A" w:rsidP="00015E98">
      <w:pPr>
        <w:jc w:val="both"/>
        <w:rPr>
          <w:rFonts w:cs="Arial"/>
          <w:b/>
          <w:bCs/>
          <w:szCs w:val="24"/>
        </w:rPr>
      </w:pPr>
      <w:r w:rsidRPr="0080090A">
        <w:rPr>
          <w:rFonts w:cs="Arial"/>
          <w:b/>
          <w:bCs/>
          <w:szCs w:val="24"/>
        </w:rPr>
        <w:lastRenderedPageBreak/>
        <w:t>Repositório</w:t>
      </w:r>
    </w:p>
    <w:p w14:paraId="173E0D64" w14:textId="77777777" w:rsidR="0080090A" w:rsidRDefault="0080090A" w:rsidP="00015E98">
      <w:pPr>
        <w:jc w:val="both"/>
        <w:rPr>
          <w:rFonts w:cs="Arial"/>
          <w:szCs w:val="24"/>
        </w:rPr>
      </w:pPr>
      <w:r w:rsidRPr="0080090A">
        <w:rPr>
          <w:rFonts w:cs="Arial"/>
          <w:szCs w:val="24"/>
        </w:rPr>
        <w:t>O código-fonte e a evolução do projeto estão disponíveis no GitHub:</w:t>
      </w:r>
    </w:p>
    <w:p w14:paraId="138F9ABC" w14:textId="06931E71" w:rsidR="00021AB6" w:rsidRPr="00AC21F2" w:rsidRDefault="00021AB6" w:rsidP="00015E98">
      <w:pPr>
        <w:jc w:val="both"/>
        <w:rPr>
          <w:rFonts w:cs="Arial"/>
          <w:b/>
          <w:bCs/>
          <w:color w:val="153D63" w:themeColor="text2" w:themeTint="E6"/>
          <w:szCs w:val="24"/>
        </w:rPr>
      </w:pPr>
      <w:hyperlink r:id="rId8" w:history="1">
        <w:r w:rsidRPr="00AC21F2">
          <w:rPr>
            <w:rStyle w:val="Hyperlink"/>
            <w:rFonts w:cs="Arial"/>
            <w:b/>
            <w:bCs/>
            <w:color w:val="153D63" w:themeColor="text2" w:themeTint="E6"/>
            <w:szCs w:val="24"/>
            <w:u w:val="none"/>
          </w:rPr>
          <w:t>luizzVictorino/quality-certifier</w:t>
        </w:r>
      </w:hyperlink>
    </w:p>
    <w:p w14:paraId="5687AA56" w14:textId="77777777" w:rsidR="0080090A" w:rsidRPr="0080090A" w:rsidRDefault="0080090A" w:rsidP="00021AB6">
      <w:pPr>
        <w:ind w:left="851" w:hanging="851"/>
        <w:jc w:val="both"/>
        <w:rPr>
          <w:rFonts w:cs="Arial"/>
          <w:szCs w:val="24"/>
        </w:rPr>
      </w:pPr>
      <w:r w:rsidRPr="0080090A">
        <w:rPr>
          <w:rFonts w:cs="Arial"/>
          <w:b/>
          <w:bCs/>
          <w:szCs w:val="24"/>
        </w:rPr>
        <w:t>Aviso:</w:t>
      </w:r>
      <w:r w:rsidRPr="0080090A">
        <w:rPr>
          <w:rFonts w:cs="Arial"/>
          <w:szCs w:val="24"/>
        </w:rPr>
        <w:t xml:space="preserve"> os exemplos de clientes, produtos, NF-e, lotes, quantidades e certificados utilizados na documentação são fictícios e destinam-se exclusivamente à demonstração. Dados reais e informações confidenciais não devem ser versionados no repositório.</w:t>
      </w:r>
    </w:p>
    <w:p w14:paraId="758DF45A" w14:textId="77777777" w:rsidR="00ED6157" w:rsidRDefault="00ED6157"/>
    <w:sectPr w:rsidR="00ED6157" w:rsidSect="0080090A">
      <w:headerReference w:type="default" r:id="rId9"/>
      <w:footerReference w:type="default" r:id="rId10"/>
      <w:headerReference w:type="first" r:id="rId11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1E18A" w14:textId="77777777" w:rsidR="008D7425" w:rsidRDefault="008D7425" w:rsidP="0080090A">
      <w:pPr>
        <w:spacing w:before="0" w:after="0" w:line="240" w:lineRule="auto"/>
      </w:pPr>
      <w:r>
        <w:separator/>
      </w:r>
    </w:p>
  </w:endnote>
  <w:endnote w:type="continuationSeparator" w:id="0">
    <w:p w14:paraId="15A6ECE5" w14:textId="77777777" w:rsidR="008D7425" w:rsidRDefault="008D7425" w:rsidP="0080090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6D94E" w14:textId="142BEE96" w:rsidR="00B41F77" w:rsidRDefault="00B41F77">
    <w:pPr>
      <w:pStyle w:val="Rodap"/>
      <w:jc w:val="center"/>
      <w:rPr>
        <w:b/>
        <w:bCs/>
        <w:color w:val="156082" w:themeColor="accent1"/>
      </w:rPr>
    </w:pPr>
    <w:r w:rsidRPr="0080090A">
      <w:rPr>
        <w:rFonts w:cs="Arial"/>
        <w:szCs w:val="24"/>
      </w:rPr>
      <w:pict w14:anchorId="131B2A21">
        <v:rect id="_x0000_i1978" style="width:0;height:1.5pt" o:hralign="center" o:hrstd="t" o:hr="t" fillcolor="#a0a0a0" stroked="f"/>
      </w:pict>
    </w:r>
  </w:p>
  <w:p w14:paraId="1C9E2DA6" w14:textId="01AFE8A4" w:rsidR="002845C3" w:rsidRPr="00B814E7" w:rsidRDefault="002845C3" w:rsidP="00B41F77">
    <w:pPr>
      <w:pStyle w:val="Rodap"/>
      <w:jc w:val="center"/>
      <w:rPr>
        <w:color w:val="156082" w:themeColor="accent1"/>
        <w:sz w:val="20"/>
        <w:szCs w:val="18"/>
      </w:rPr>
    </w:pPr>
    <w:r w:rsidRPr="00B814E7">
      <w:rPr>
        <w:b/>
        <w:bCs/>
        <w:color w:val="156082" w:themeColor="accent1"/>
        <w:sz w:val="20"/>
        <w:szCs w:val="18"/>
      </w:rPr>
      <w:t>Quality Certifier</w:t>
    </w:r>
    <w:r w:rsidRPr="00B814E7">
      <w:rPr>
        <w:color w:val="156082" w:themeColor="accent1"/>
        <w:sz w:val="20"/>
        <w:szCs w:val="18"/>
      </w:rPr>
      <w:t xml:space="preserve"> · Documentação Técnica · v1.</w:t>
    </w:r>
    <w:r w:rsidRPr="00B814E7">
      <w:rPr>
        <w:color w:val="156082" w:themeColor="accent1"/>
        <w:sz w:val="20"/>
        <w:szCs w:val="18"/>
      </w:rPr>
      <w:t>2.0</w:t>
    </w:r>
    <w:r w:rsidRPr="00B814E7">
      <w:rPr>
        <w:color w:val="156082" w:themeColor="accent1"/>
        <w:sz w:val="20"/>
        <w:szCs w:val="18"/>
      </w:rPr>
      <w:t xml:space="preserve"> · </w:t>
    </w:r>
    <w:r w:rsidRPr="00B814E7">
      <w:rPr>
        <w:color w:val="156082" w:themeColor="accent1"/>
        <w:sz w:val="20"/>
        <w:szCs w:val="18"/>
      </w:rPr>
      <w:t xml:space="preserve">Página </w:t>
    </w:r>
    <w:r w:rsidRPr="00B814E7">
      <w:rPr>
        <w:color w:val="156082" w:themeColor="accent1"/>
        <w:sz w:val="20"/>
        <w:szCs w:val="18"/>
      </w:rPr>
      <w:fldChar w:fldCharType="begin"/>
    </w:r>
    <w:r w:rsidRPr="00B814E7">
      <w:rPr>
        <w:color w:val="156082" w:themeColor="accent1"/>
        <w:sz w:val="20"/>
        <w:szCs w:val="18"/>
      </w:rPr>
      <w:instrText>PAGE  \* Arabic  \* MERGEFORMAT</w:instrText>
    </w:r>
    <w:r w:rsidRPr="00B814E7">
      <w:rPr>
        <w:color w:val="156082" w:themeColor="accent1"/>
        <w:sz w:val="20"/>
        <w:szCs w:val="18"/>
      </w:rPr>
      <w:fldChar w:fldCharType="separate"/>
    </w:r>
    <w:r w:rsidRPr="00B814E7">
      <w:rPr>
        <w:color w:val="156082" w:themeColor="accent1"/>
        <w:sz w:val="20"/>
        <w:szCs w:val="18"/>
      </w:rPr>
      <w:t>2</w:t>
    </w:r>
    <w:r w:rsidRPr="00B814E7">
      <w:rPr>
        <w:color w:val="156082" w:themeColor="accent1"/>
        <w:sz w:val="20"/>
        <w:szCs w:val="18"/>
      </w:rPr>
      <w:fldChar w:fldCharType="end"/>
    </w:r>
    <w:r w:rsidRPr="00B814E7">
      <w:rPr>
        <w:color w:val="156082" w:themeColor="accent1"/>
        <w:sz w:val="20"/>
        <w:szCs w:val="18"/>
      </w:rPr>
      <w:t xml:space="preserve"> de </w:t>
    </w:r>
    <w:r w:rsidRPr="00B814E7">
      <w:rPr>
        <w:color w:val="156082" w:themeColor="accent1"/>
        <w:sz w:val="20"/>
        <w:szCs w:val="18"/>
      </w:rPr>
      <w:fldChar w:fldCharType="begin"/>
    </w:r>
    <w:r w:rsidRPr="00B814E7">
      <w:rPr>
        <w:color w:val="156082" w:themeColor="accent1"/>
        <w:sz w:val="20"/>
        <w:szCs w:val="18"/>
      </w:rPr>
      <w:instrText>NUMPAGES \ * Arábico \ * MERGEFORMAT</w:instrText>
    </w:r>
    <w:r w:rsidRPr="00B814E7">
      <w:rPr>
        <w:color w:val="156082" w:themeColor="accent1"/>
        <w:sz w:val="20"/>
        <w:szCs w:val="18"/>
      </w:rPr>
      <w:fldChar w:fldCharType="separate"/>
    </w:r>
    <w:r w:rsidRPr="00B814E7">
      <w:rPr>
        <w:color w:val="156082" w:themeColor="accent1"/>
        <w:sz w:val="20"/>
        <w:szCs w:val="18"/>
      </w:rPr>
      <w:t>2</w:t>
    </w:r>
    <w:r w:rsidRPr="00B814E7">
      <w:rPr>
        <w:color w:val="156082" w:themeColor="accent1"/>
        <w:sz w:val="20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8B115" w14:textId="77777777" w:rsidR="008D7425" w:rsidRDefault="008D7425" w:rsidP="0080090A">
      <w:pPr>
        <w:spacing w:before="0" w:after="0" w:line="240" w:lineRule="auto"/>
      </w:pPr>
      <w:r>
        <w:separator/>
      </w:r>
    </w:p>
  </w:footnote>
  <w:footnote w:type="continuationSeparator" w:id="0">
    <w:p w14:paraId="2A3321A7" w14:textId="77777777" w:rsidR="008D7425" w:rsidRDefault="008D7425" w:rsidP="0080090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5545" w14:textId="058C7691" w:rsidR="0080090A" w:rsidRDefault="00B41F77" w:rsidP="002845C3">
    <w:pPr>
      <w:pStyle w:val="Cabealho"/>
      <w:jc w:val="right"/>
    </w:pPr>
    <w:r w:rsidRPr="00B814E7">
      <w:rPr>
        <w:noProof/>
        <w:sz w:val="22"/>
        <w:szCs w:val="20"/>
      </w:rPr>
      <w:drawing>
        <wp:anchor distT="0" distB="0" distL="114300" distR="114300" simplePos="0" relativeHeight="251658240" behindDoc="1" locked="0" layoutInCell="1" allowOverlap="1" wp14:anchorId="18F8B723" wp14:editId="648204D2">
          <wp:simplePos x="0" y="0"/>
          <wp:positionH relativeFrom="column">
            <wp:posOffset>-6985</wp:posOffset>
          </wp:positionH>
          <wp:positionV relativeFrom="paragraph">
            <wp:posOffset>-75565</wp:posOffset>
          </wp:positionV>
          <wp:extent cx="1722755" cy="520700"/>
          <wp:effectExtent l="38100" t="0" r="29845" b="31750"/>
          <wp:wrapTight wrapText="bothSides">
            <wp:wrapPolygon edited="0">
              <wp:start x="-478" y="0"/>
              <wp:lineTo x="-478" y="22127"/>
              <wp:lineTo x="21735" y="22127"/>
              <wp:lineTo x="21735" y="0"/>
              <wp:lineTo x="-478" y="0"/>
            </wp:wrapPolygon>
          </wp:wrapTight>
          <wp:docPr id="1933879604" name="Imagem 1" descr="Logo enpre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3879604" name="Imagem 1" descr="Logo enpresa"/>
                  <pic:cNvPicPr/>
                </pic:nvPicPr>
                <pic:blipFill>
                  <a:blip r:embed="rId1">
                    <a:alphaModFix amt="42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-1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2755" cy="520700"/>
                  </a:xfrm>
                  <a:prstGeom prst="rect">
                    <a:avLst/>
                  </a:prstGeom>
                  <a:effectLst>
                    <a:outerShdw blurRad="50800" dist="50800" dir="5400000" algn="ctr" rotWithShape="0">
                      <a:srgbClr val="000000">
                        <a:alpha val="0"/>
                      </a:srgbClr>
                    </a:outerShdw>
                    <a:reflection stA="0" endPos="9000" dist="508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845C3" w:rsidRPr="00B814E7">
      <w:rPr>
        <w:b/>
        <w:bCs/>
        <w:sz w:val="22"/>
        <w:szCs w:val="20"/>
      </w:rPr>
      <w:t>CERTIFICADO DE QUALIDADE</w:t>
    </w:r>
    <w:r w:rsidR="002845C3" w:rsidRPr="002845C3">
      <w:br/>
    </w:r>
    <w:r w:rsidR="002845C3" w:rsidRPr="00B814E7">
      <w:rPr>
        <w:sz w:val="20"/>
        <w:szCs w:val="18"/>
      </w:rPr>
      <w:t>Documentação Técnica do Projeto</w:t>
    </w:r>
  </w:p>
  <w:p w14:paraId="479839F5" w14:textId="3132D119" w:rsidR="002845C3" w:rsidRDefault="002845C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CB0D7" w14:textId="0F7E0186" w:rsidR="00B41F77" w:rsidRDefault="00B41F77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9E8DE73" wp14:editId="46B8D9FA">
          <wp:simplePos x="0" y="0"/>
          <wp:positionH relativeFrom="column">
            <wp:posOffset>624840</wp:posOffset>
          </wp:positionH>
          <wp:positionV relativeFrom="page">
            <wp:posOffset>533400</wp:posOffset>
          </wp:positionV>
          <wp:extent cx="4351655" cy="1600200"/>
          <wp:effectExtent l="0" t="0" r="0" b="0"/>
          <wp:wrapTight wrapText="bothSides">
            <wp:wrapPolygon edited="0">
              <wp:start x="0" y="0"/>
              <wp:lineTo x="0" y="21343"/>
              <wp:lineTo x="21464" y="21343"/>
              <wp:lineTo x="21464" y="0"/>
              <wp:lineTo x="0" y="0"/>
            </wp:wrapPolygon>
          </wp:wrapTight>
          <wp:docPr id="1277706533" name="Imagem 2" descr="Logo empre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7706533" name="Imagem 2" descr="Logo empresa"/>
                  <pic:cNvPicPr/>
                </pic:nvPicPr>
                <pic:blipFill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1655" cy="1600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BBC"/>
    <w:multiLevelType w:val="multilevel"/>
    <w:tmpl w:val="565E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51F1"/>
    <w:multiLevelType w:val="multilevel"/>
    <w:tmpl w:val="C1BA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E73ED"/>
    <w:multiLevelType w:val="multilevel"/>
    <w:tmpl w:val="490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13CD7"/>
    <w:multiLevelType w:val="multilevel"/>
    <w:tmpl w:val="7404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90854"/>
    <w:multiLevelType w:val="multilevel"/>
    <w:tmpl w:val="7730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2618A"/>
    <w:multiLevelType w:val="multilevel"/>
    <w:tmpl w:val="59FE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E6A8D"/>
    <w:multiLevelType w:val="multilevel"/>
    <w:tmpl w:val="02F4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0184B"/>
    <w:multiLevelType w:val="multilevel"/>
    <w:tmpl w:val="76D4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53BDB"/>
    <w:multiLevelType w:val="multilevel"/>
    <w:tmpl w:val="0EA8A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B4534A"/>
    <w:multiLevelType w:val="multilevel"/>
    <w:tmpl w:val="27CE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41034"/>
    <w:multiLevelType w:val="multilevel"/>
    <w:tmpl w:val="B78C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86FCC"/>
    <w:multiLevelType w:val="multilevel"/>
    <w:tmpl w:val="7124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C68AC"/>
    <w:multiLevelType w:val="multilevel"/>
    <w:tmpl w:val="A3603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EE11C2"/>
    <w:multiLevelType w:val="multilevel"/>
    <w:tmpl w:val="066A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F4BC3"/>
    <w:multiLevelType w:val="multilevel"/>
    <w:tmpl w:val="7FD4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91974"/>
    <w:multiLevelType w:val="multilevel"/>
    <w:tmpl w:val="50D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1624D"/>
    <w:multiLevelType w:val="multilevel"/>
    <w:tmpl w:val="C514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0386D"/>
    <w:multiLevelType w:val="multilevel"/>
    <w:tmpl w:val="BFF2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87261"/>
    <w:multiLevelType w:val="multilevel"/>
    <w:tmpl w:val="93B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B0B1E"/>
    <w:multiLevelType w:val="multilevel"/>
    <w:tmpl w:val="7612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D46DED"/>
    <w:multiLevelType w:val="multilevel"/>
    <w:tmpl w:val="E400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10AE2"/>
    <w:multiLevelType w:val="multilevel"/>
    <w:tmpl w:val="752E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275F5"/>
    <w:multiLevelType w:val="multilevel"/>
    <w:tmpl w:val="F824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32F4F"/>
    <w:multiLevelType w:val="multilevel"/>
    <w:tmpl w:val="6D5A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573D81"/>
    <w:multiLevelType w:val="multilevel"/>
    <w:tmpl w:val="6DA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D2314"/>
    <w:multiLevelType w:val="multilevel"/>
    <w:tmpl w:val="E7F4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264C5A"/>
    <w:multiLevelType w:val="multilevel"/>
    <w:tmpl w:val="B0C4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863329">
    <w:abstractNumId w:val="21"/>
  </w:num>
  <w:num w:numId="2" w16cid:durableId="919288396">
    <w:abstractNumId w:val="12"/>
  </w:num>
  <w:num w:numId="3" w16cid:durableId="1824659460">
    <w:abstractNumId w:val="8"/>
  </w:num>
  <w:num w:numId="4" w16cid:durableId="1326933012">
    <w:abstractNumId w:val="26"/>
  </w:num>
  <w:num w:numId="5" w16cid:durableId="600072214">
    <w:abstractNumId w:val="6"/>
  </w:num>
  <w:num w:numId="6" w16cid:durableId="1487672260">
    <w:abstractNumId w:val="24"/>
  </w:num>
  <w:num w:numId="7" w16cid:durableId="1535115944">
    <w:abstractNumId w:val="13"/>
  </w:num>
  <w:num w:numId="8" w16cid:durableId="154422272">
    <w:abstractNumId w:val="11"/>
  </w:num>
  <w:num w:numId="9" w16cid:durableId="88815425">
    <w:abstractNumId w:val="17"/>
  </w:num>
  <w:num w:numId="10" w16cid:durableId="1765805001">
    <w:abstractNumId w:val="19"/>
  </w:num>
  <w:num w:numId="11" w16cid:durableId="1374841549">
    <w:abstractNumId w:val="15"/>
  </w:num>
  <w:num w:numId="12" w16cid:durableId="823281574">
    <w:abstractNumId w:val="2"/>
  </w:num>
  <w:num w:numId="13" w16cid:durableId="1756514568">
    <w:abstractNumId w:val="18"/>
  </w:num>
  <w:num w:numId="14" w16cid:durableId="1036152157">
    <w:abstractNumId w:val="20"/>
  </w:num>
  <w:num w:numId="15" w16cid:durableId="653339827">
    <w:abstractNumId w:val="10"/>
  </w:num>
  <w:num w:numId="16" w16cid:durableId="530924604">
    <w:abstractNumId w:val="4"/>
  </w:num>
  <w:num w:numId="17" w16cid:durableId="2095855522">
    <w:abstractNumId w:val="1"/>
  </w:num>
  <w:num w:numId="18" w16cid:durableId="597520991">
    <w:abstractNumId w:val="0"/>
  </w:num>
  <w:num w:numId="19" w16cid:durableId="460926779">
    <w:abstractNumId w:val="25"/>
  </w:num>
  <w:num w:numId="20" w16cid:durableId="386419995">
    <w:abstractNumId w:val="5"/>
  </w:num>
  <w:num w:numId="21" w16cid:durableId="767503430">
    <w:abstractNumId w:val="9"/>
  </w:num>
  <w:num w:numId="22" w16cid:durableId="1077091489">
    <w:abstractNumId w:val="7"/>
  </w:num>
  <w:num w:numId="23" w16cid:durableId="491020977">
    <w:abstractNumId w:val="23"/>
  </w:num>
  <w:num w:numId="24" w16cid:durableId="918558424">
    <w:abstractNumId w:val="16"/>
  </w:num>
  <w:num w:numId="25" w16cid:durableId="557977736">
    <w:abstractNumId w:val="3"/>
  </w:num>
  <w:num w:numId="26" w16cid:durableId="5520931">
    <w:abstractNumId w:val="14"/>
  </w:num>
  <w:num w:numId="27" w16cid:durableId="8010729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90A"/>
    <w:rsid w:val="00015E98"/>
    <w:rsid w:val="00021AB6"/>
    <w:rsid w:val="0005546B"/>
    <w:rsid w:val="0010532B"/>
    <w:rsid w:val="00123A6E"/>
    <w:rsid w:val="001A32A0"/>
    <w:rsid w:val="001C42D4"/>
    <w:rsid w:val="002375F9"/>
    <w:rsid w:val="002845C3"/>
    <w:rsid w:val="0059752F"/>
    <w:rsid w:val="005E4C33"/>
    <w:rsid w:val="006438CC"/>
    <w:rsid w:val="0067125C"/>
    <w:rsid w:val="00677BF2"/>
    <w:rsid w:val="006D55CE"/>
    <w:rsid w:val="00722512"/>
    <w:rsid w:val="007667DC"/>
    <w:rsid w:val="007C673A"/>
    <w:rsid w:val="0080090A"/>
    <w:rsid w:val="00832FDF"/>
    <w:rsid w:val="0085071A"/>
    <w:rsid w:val="008723A5"/>
    <w:rsid w:val="00893BB2"/>
    <w:rsid w:val="008D7425"/>
    <w:rsid w:val="00A022B8"/>
    <w:rsid w:val="00A9400F"/>
    <w:rsid w:val="00AC21F2"/>
    <w:rsid w:val="00B41F77"/>
    <w:rsid w:val="00B672A8"/>
    <w:rsid w:val="00B814E7"/>
    <w:rsid w:val="00BC287F"/>
    <w:rsid w:val="00ED6157"/>
    <w:rsid w:val="00F5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D06333"/>
  <w15:chartTrackingRefBased/>
  <w15:docId w15:val="{C284232E-0BE1-4196-9F47-5ABFE2CDD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before="160" w:after="120" w:line="360" w:lineRule="auto"/>
        <w:ind w:left="567" w:hanging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7BF2"/>
    <w:pPr>
      <w:keepNext/>
      <w:keepLines/>
      <w:spacing w:before="360"/>
      <w:outlineLvl w:val="0"/>
    </w:pPr>
    <w:rPr>
      <w:rFonts w:eastAsiaTheme="majorEastAsia" w:cstheme="majorBidi"/>
      <w:b/>
      <w:caps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672A8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672A8"/>
    <w:pPr>
      <w:keepNext/>
      <w:keepLines/>
      <w:outlineLvl w:val="2"/>
    </w:pPr>
    <w:rPr>
      <w:rFonts w:eastAsiaTheme="majorEastAsia" w:cstheme="majorBidi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09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09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09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09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090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090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7BF2"/>
    <w:rPr>
      <w:rFonts w:eastAsiaTheme="majorEastAsia" w:cstheme="majorBidi"/>
      <w:b/>
      <w:caps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672A8"/>
    <w:rPr>
      <w:rFonts w:eastAsiaTheme="majorEastAsia" w:cstheme="majorBidi"/>
      <w:b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672A8"/>
    <w:rPr>
      <w:rFonts w:eastAsiaTheme="majorEastAsia" w:cstheme="majorBidi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B672A8"/>
    <w:pPr>
      <w:contextualSpacing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72A8"/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09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09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09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09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09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090A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090A"/>
    <w:pPr>
      <w:numPr>
        <w:ilvl w:val="1"/>
      </w:numPr>
      <w:spacing w:after="160"/>
      <w:ind w:left="567" w:hanging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09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090A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09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09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09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0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09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090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090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kern w:val="0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090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kern w:val="0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0090A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009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left="0" w:firstLine="0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0090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80090A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80090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kern w:val="0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80090A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0090A"/>
    <w:rPr>
      <w:color w:val="800080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090A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0090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0090A"/>
  </w:style>
  <w:style w:type="paragraph" w:styleId="Rodap">
    <w:name w:val="footer"/>
    <w:basedOn w:val="Normal"/>
    <w:link w:val="RodapChar"/>
    <w:uiPriority w:val="99"/>
    <w:unhideWhenUsed/>
    <w:rsid w:val="0080090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0090A"/>
  </w:style>
  <w:style w:type="table" w:styleId="Tabelacomgrade">
    <w:name w:val="Table Grid"/>
    <w:basedOn w:val="Tabelanormal"/>
    <w:uiPriority w:val="39"/>
    <w:rsid w:val="0010532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3">
    <w:name w:val="Plain Table 3"/>
    <w:basedOn w:val="Tabelanormal"/>
    <w:uiPriority w:val="43"/>
    <w:rsid w:val="0085071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85071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5">
    <w:name w:val="Plain Table 5"/>
    <w:basedOn w:val="Tabelanormal"/>
    <w:uiPriority w:val="45"/>
    <w:rsid w:val="002375F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2375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2375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izzVictorino/quality-certifie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9F19E7-4A07-44E1-8C9F-4A933398F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3896</Words>
  <Characters>21043</Characters>
  <Application>Microsoft Office Word</Application>
  <DocSecurity>0</DocSecurity>
  <Lines>175</Lines>
  <Paragraphs>49</Paragraphs>
  <ScaleCrop>false</ScaleCrop>
  <Company/>
  <LinksUpToDate>false</LinksUpToDate>
  <CharactersWithSpaces>24890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Victorino</dc:creator>
  <cp:keywords/>
  <dc:description/>
  <cp:lastModifiedBy>Luiz Victorino</cp:lastModifiedBy>
  <cp:revision>3</cp:revision>
  <dcterms:created xsi:type="dcterms:W3CDTF">2026-08-26T16:02:00Z</dcterms:created>
  <dcterms:modified xsi:type="dcterms:W3CDTF">2026-08-26T16:04:00Z</dcterms:modified>
</cp:coreProperties>
</file>