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08FB" w14:textId="4FBAFFC0" w:rsidR="00971F81" w:rsidRPr="005D656E" w:rsidRDefault="00677340" w:rsidP="005D656E">
      <w:pPr>
        <w:widowControl w:val="0"/>
        <w:spacing w:line="360" w:lineRule="auto"/>
        <w:jc w:val="both"/>
        <w:rPr>
          <w:rFonts w:ascii="Times New Roman" w:hAnsi="Times New Roman" w:cs="Times New Roman"/>
          <w:bCs/>
          <w:color w:val="5A5A5A"/>
          <w:sz w:val="32"/>
          <w:szCs w:val="32"/>
        </w:rPr>
      </w:pPr>
      <w:bookmarkStart w:id="0" w:name="_Hlk215170651"/>
      <w:r w:rsidRPr="005D656E">
        <w:rPr>
          <w:rFonts w:ascii="Times New Roman" w:hAnsi="Times New Roman" w:cs="Times New Roman"/>
          <w:bCs/>
          <w:noProof/>
          <w:color w:val="5A5A5A"/>
          <w:sz w:val="32"/>
          <w:szCs w:val="32"/>
        </w:rPr>
        <w:drawing>
          <wp:anchor distT="0" distB="0" distL="114300" distR="114300" simplePos="0" relativeHeight="251660288" behindDoc="0" locked="0" layoutInCell="1" allowOverlap="1" wp14:anchorId="05BA2D68" wp14:editId="0592ABFE">
            <wp:simplePos x="0" y="0"/>
            <wp:positionH relativeFrom="margin">
              <wp:posOffset>3215640</wp:posOffset>
            </wp:positionH>
            <wp:positionV relativeFrom="paragraph">
              <wp:posOffset>129540</wp:posOffset>
            </wp:positionV>
            <wp:extent cx="2644140" cy="1158240"/>
            <wp:effectExtent l="0" t="0" r="3810" b="3810"/>
            <wp:wrapSquare wrapText="bothSides"/>
            <wp:docPr id="239466105" name="Picture 29"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logo for a college&#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4022" t="9133" r="2950" b="9221"/>
                    <a:stretch>
                      <a:fillRect/>
                    </a:stretch>
                  </pic:blipFill>
                  <pic:spPr bwMode="auto">
                    <a:xfrm>
                      <a:off x="0" y="0"/>
                      <a:ext cx="2644140" cy="1158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D656E">
        <w:rPr>
          <w:rFonts w:ascii="Times New Roman" w:hAnsi="Times New Roman" w:cs="Times New Roman"/>
          <w:bCs/>
          <w:noProof/>
          <w:color w:val="5A5A5A"/>
          <w:sz w:val="32"/>
          <w:szCs w:val="32"/>
        </w:rPr>
        <w:drawing>
          <wp:anchor distT="0" distB="0" distL="114300" distR="114300" simplePos="0" relativeHeight="251659264" behindDoc="0" locked="0" layoutInCell="1" allowOverlap="1" wp14:anchorId="2A8007D5" wp14:editId="53F24C1B">
            <wp:simplePos x="0" y="0"/>
            <wp:positionH relativeFrom="margin">
              <wp:posOffset>-358140</wp:posOffset>
            </wp:positionH>
            <wp:positionV relativeFrom="paragraph">
              <wp:posOffset>365760</wp:posOffset>
            </wp:positionV>
            <wp:extent cx="3178175" cy="929640"/>
            <wp:effectExtent l="0" t="0" r="3175" b="3810"/>
            <wp:wrapSquare wrapText="bothSides"/>
            <wp:docPr id="832406966" name="Picture 28"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o for a university&#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18072" t="33334" r="18073" b="33334"/>
                    <a:stretch>
                      <a:fillRect/>
                    </a:stretch>
                  </pic:blipFill>
                  <pic:spPr bwMode="auto">
                    <a:xfrm>
                      <a:off x="0" y="0"/>
                      <a:ext cx="3178175" cy="929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597D98" w14:textId="22D08D90" w:rsidR="00971F81" w:rsidRPr="005D656E" w:rsidRDefault="00971F81" w:rsidP="005D656E">
      <w:pPr>
        <w:widowControl w:val="0"/>
        <w:spacing w:line="360" w:lineRule="auto"/>
        <w:jc w:val="both"/>
        <w:rPr>
          <w:rFonts w:ascii="Times New Roman" w:hAnsi="Times New Roman" w:cs="Times New Roman"/>
          <w:bCs/>
          <w:color w:val="5A5A5A"/>
          <w:sz w:val="32"/>
          <w:szCs w:val="32"/>
        </w:rPr>
      </w:pPr>
    </w:p>
    <w:p w14:paraId="5D340616" w14:textId="77777777" w:rsidR="00971F81" w:rsidRPr="005D656E" w:rsidRDefault="00971F81" w:rsidP="005D656E">
      <w:pPr>
        <w:widowControl w:val="0"/>
        <w:spacing w:line="360" w:lineRule="auto"/>
        <w:jc w:val="both"/>
        <w:rPr>
          <w:rFonts w:ascii="Times New Roman" w:hAnsi="Times New Roman" w:cs="Times New Roman"/>
          <w:bCs/>
          <w:color w:val="5A5A5A"/>
          <w:sz w:val="32"/>
          <w:szCs w:val="32"/>
        </w:rPr>
      </w:pPr>
    </w:p>
    <w:p w14:paraId="16BF02CB" w14:textId="41A370A9" w:rsidR="004E2CF4" w:rsidRPr="004E2CF4" w:rsidRDefault="00971F81" w:rsidP="004E2CF4">
      <w:pPr>
        <w:spacing w:line="360" w:lineRule="auto"/>
        <w:jc w:val="center"/>
        <w:rPr>
          <w:rFonts w:ascii="Times New Roman" w:hAnsi="Times New Roman" w:cs="Times New Roman"/>
          <w:bCs/>
          <w:sz w:val="40"/>
          <w:szCs w:val="40"/>
          <w:u w:val="single"/>
        </w:rPr>
      </w:pPr>
      <w:proofErr w:type="spellStart"/>
      <w:r w:rsidRPr="004E2CF4">
        <w:rPr>
          <w:rFonts w:ascii="Times New Roman" w:hAnsi="Times New Roman" w:cs="Times New Roman"/>
          <w:bCs/>
          <w:sz w:val="56"/>
          <w:szCs w:val="56"/>
          <w:u w:val="single"/>
        </w:rPr>
        <w:t>NutriLift</w:t>
      </w:r>
      <w:proofErr w:type="spellEnd"/>
    </w:p>
    <w:p w14:paraId="624B0A1A" w14:textId="6ED75167" w:rsidR="004E2CF4" w:rsidRDefault="00971F81" w:rsidP="003B4854">
      <w:pPr>
        <w:spacing w:line="360" w:lineRule="auto"/>
        <w:jc w:val="center"/>
        <w:rPr>
          <w:rFonts w:ascii="Times New Roman" w:hAnsi="Times New Roman" w:cs="Times New Roman"/>
          <w:bCs/>
          <w:sz w:val="32"/>
          <w:szCs w:val="32"/>
        </w:rPr>
      </w:pPr>
      <w:r w:rsidRPr="004E2CF4">
        <w:rPr>
          <w:rFonts w:ascii="Times New Roman" w:hAnsi="Times New Roman" w:cs="Times New Roman"/>
          <w:bCs/>
          <w:sz w:val="32"/>
          <w:szCs w:val="32"/>
        </w:rPr>
        <w:t>A Fitness and Nutrition Tracking Mobile Application with Community and Gamification Features</w:t>
      </w:r>
    </w:p>
    <w:tbl>
      <w:tblPr>
        <w:tblStyle w:val="TableGrid"/>
        <w:tblpPr w:leftFromText="180" w:rightFromText="180" w:vertAnchor="text" w:horzAnchor="margin" w:tblpXSpec="center" w:tblpY="274"/>
        <w:tblW w:w="11065" w:type="dxa"/>
        <w:tblLook w:val="04A0" w:firstRow="1" w:lastRow="0" w:firstColumn="1" w:lastColumn="0" w:noHBand="0" w:noVBand="1"/>
      </w:tblPr>
      <w:tblGrid>
        <w:gridCol w:w="2230"/>
        <w:gridCol w:w="2719"/>
        <w:gridCol w:w="1350"/>
        <w:gridCol w:w="4766"/>
      </w:tblGrid>
      <w:tr w:rsidR="003B4854" w:rsidRPr="004E2CF4" w14:paraId="2D78C4A0" w14:textId="77777777" w:rsidTr="003B4854">
        <w:trPr>
          <w:trHeight w:val="800"/>
        </w:trPr>
        <w:tc>
          <w:tcPr>
            <w:tcW w:w="2230" w:type="dxa"/>
            <w:tcBorders>
              <w:top w:val="single" w:sz="4" w:space="0" w:color="auto"/>
              <w:left w:val="single" w:sz="4" w:space="0" w:color="auto"/>
              <w:bottom w:val="single" w:sz="4" w:space="0" w:color="auto"/>
              <w:right w:val="single" w:sz="4" w:space="0" w:color="auto"/>
            </w:tcBorders>
            <w:hideMark/>
          </w:tcPr>
          <w:p w14:paraId="2945877A" w14:textId="77777777" w:rsidR="003B4854" w:rsidRPr="004E2CF4" w:rsidRDefault="003B4854" w:rsidP="003B485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Academic Year</w:t>
            </w:r>
          </w:p>
        </w:tc>
        <w:tc>
          <w:tcPr>
            <w:tcW w:w="2719" w:type="dxa"/>
            <w:tcBorders>
              <w:top w:val="single" w:sz="4" w:space="0" w:color="auto"/>
              <w:left w:val="single" w:sz="4" w:space="0" w:color="auto"/>
              <w:bottom w:val="single" w:sz="4" w:space="0" w:color="auto"/>
              <w:right w:val="single" w:sz="4" w:space="0" w:color="auto"/>
            </w:tcBorders>
            <w:hideMark/>
          </w:tcPr>
          <w:p w14:paraId="6B6B097E" w14:textId="77777777" w:rsidR="003B4854" w:rsidRPr="004E2CF4" w:rsidRDefault="003B4854" w:rsidP="003B485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Module</w:t>
            </w:r>
          </w:p>
        </w:tc>
        <w:tc>
          <w:tcPr>
            <w:tcW w:w="1350" w:type="dxa"/>
            <w:tcBorders>
              <w:top w:val="single" w:sz="4" w:space="0" w:color="auto"/>
              <w:left w:val="single" w:sz="4" w:space="0" w:color="auto"/>
              <w:bottom w:val="single" w:sz="4" w:space="0" w:color="auto"/>
              <w:right w:val="single" w:sz="4" w:space="0" w:color="auto"/>
            </w:tcBorders>
            <w:hideMark/>
          </w:tcPr>
          <w:p w14:paraId="04580D21" w14:textId="77777777" w:rsidR="003B4854" w:rsidRPr="004E2CF4" w:rsidRDefault="003B4854" w:rsidP="003B4854">
            <w:pPr>
              <w:widowControl w:val="0"/>
              <w:spacing w:after="160" w:line="360" w:lineRule="auto"/>
              <w:jc w:val="center"/>
              <w:rPr>
                <w:rFonts w:ascii="Times New Roman" w:hAnsi="Times New Roman" w:cs="Times New Roman"/>
                <w:bCs/>
                <w:color w:val="5A5A5A"/>
              </w:rPr>
            </w:pPr>
            <w:r>
              <w:rPr>
                <w:rFonts w:ascii="Times New Roman" w:hAnsi="Times New Roman" w:cs="Times New Roman"/>
                <w:bCs/>
                <w:color w:val="5A5A5A"/>
              </w:rPr>
              <w:t>Assessment Number</w:t>
            </w:r>
          </w:p>
        </w:tc>
        <w:tc>
          <w:tcPr>
            <w:tcW w:w="4766" w:type="dxa"/>
            <w:tcBorders>
              <w:top w:val="single" w:sz="4" w:space="0" w:color="auto"/>
              <w:left w:val="single" w:sz="4" w:space="0" w:color="auto"/>
              <w:bottom w:val="single" w:sz="4" w:space="0" w:color="auto"/>
              <w:right w:val="single" w:sz="4" w:space="0" w:color="auto"/>
            </w:tcBorders>
            <w:hideMark/>
          </w:tcPr>
          <w:p w14:paraId="40FC6342" w14:textId="77777777" w:rsidR="003B4854" w:rsidRPr="004E2CF4" w:rsidRDefault="003B4854" w:rsidP="003B485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Assessment Type</w:t>
            </w:r>
          </w:p>
        </w:tc>
      </w:tr>
      <w:tr w:rsidR="003B4854" w:rsidRPr="005D656E" w14:paraId="3E3BFBC1" w14:textId="77777777" w:rsidTr="003B4854">
        <w:trPr>
          <w:trHeight w:val="692"/>
        </w:trPr>
        <w:tc>
          <w:tcPr>
            <w:tcW w:w="2230" w:type="dxa"/>
            <w:tcBorders>
              <w:top w:val="single" w:sz="4" w:space="0" w:color="auto"/>
              <w:left w:val="single" w:sz="4" w:space="0" w:color="auto"/>
              <w:bottom w:val="single" w:sz="4" w:space="0" w:color="auto"/>
              <w:right w:val="single" w:sz="4" w:space="0" w:color="auto"/>
            </w:tcBorders>
            <w:hideMark/>
          </w:tcPr>
          <w:p w14:paraId="0D1C0C50" w14:textId="77777777" w:rsidR="003B4854" w:rsidRPr="004E2CF4" w:rsidRDefault="003B4854" w:rsidP="003B485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000000" w:themeColor="text1"/>
              </w:rPr>
              <w:t>202</w:t>
            </w:r>
            <w:r>
              <w:rPr>
                <w:rFonts w:ascii="Times New Roman" w:hAnsi="Times New Roman" w:cs="Times New Roman"/>
                <w:bCs/>
                <w:color w:val="000000" w:themeColor="text1"/>
              </w:rPr>
              <w:t>5/2026</w:t>
            </w:r>
          </w:p>
        </w:tc>
        <w:tc>
          <w:tcPr>
            <w:tcW w:w="2719" w:type="dxa"/>
            <w:tcBorders>
              <w:top w:val="single" w:sz="4" w:space="0" w:color="auto"/>
              <w:left w:val="single" w:sz="4" w:space="0" w:color="auto"/>
              <w:bottom w:val="single" w:sz="4" w:space="0" w:color="auto"/>
              <w:right w:val="single" w:sz="4" w:space="0" w:color="auto"/>
            </w:tcBorders>
            <w:hideMark/>
          </w:tcPr>
          <w:p w14:paraId="081118E8" w14:textId="77777777" w:rsidR="003B4854" w:rsidRPr="004E2CF4" w:rsidRDefault="003B4854" w:rsidP="003B4854">
            <w:pPr>
              <w:widowControl w:val="0"/>
              <w:spacing w:after="160" w:line="360" w:lineRule="auto"/>
              <w:jc w:val="center"/>
              <w:rPr>
                <w:rFonts w:ascii="Times New Roman" w:hAnsi="Times New Roman" w:cs="Times New Roman"/>
                <w:bCs/>
                <w:color w:val="5A5A5A"/>
              </w:rPr>
            </w:pPr>
            <w:r w:rsidRPr="004E2CF4">
              <w:rPr>
                <w:rFonts w:ascii="Times New Roman" w:eastAsia="Proxima Nova" w:hAnsi="Times New Roman" w:cs="Times New Roman"/>
                <w:bCs/>
              </w:rPr>
              <w:t>Project and Professionalism</w:t>
            </w:r>
          </w:p>
        </w:tc>
        <w:tc>
          <w:tcPr>
            <w:tcW w:w="1350" w:type="dxa"/>
            <w:tcBorders>
              <w:top w:val="single" w:sz="4" w:space="0" w:color="auto"/>
              <w:left w:val="single" w:sz="4" w:space="0" w:color="auto"/>
              <w:bottom w:val="single" w:sz="4" w:space="0" w:color="auto"/>
              <w:right w:val="single" w:sz="4" w:space="0" w:color="auto"/>
            </w:tcBorders>
            <w:hideMark/>
          </w:tcPr>
          <w:p w14:paraId="12F52678" w14:textId="77777777" w:rsidR="003B4854" w:rsidRPr="004E2CF4" w:rsidRDefault="003B4854" w:rsidP="003B4854">
            <w:pPr>
              <w:widowControl w:val="0"/>
              <w:spacing w:after="160" w:line="360" w:lineRule="auto"/>
              <w:jc w:val="center"/>
              <w:rPr>
                <w:rFonts w:ascii="Times New Roman" w:hAnsi="Times New Roman" w:cs="Times New Roman"/>
                <w:bCs/>
                <w:color w:val="5A5A5A"/>
              </w:rPr>
            </w:pPr>
            <w:r>
              <w:rPr>
                <w:rFonts w:ascii="Times New Roman" w:hAnsi="Times New Roman" w:cs="Times New Roman"/>
                <w:bCs/>
                <w:color w:val="5A5A5A"/>
              </w:rPr>
              <w:t>L1</w:t>
            </w:r>
          </w:p>
        </w:tc>
        <w:tc>
          <w:tcPr>
            <w:tcW w:w="4766" w:type="dxa"/>
            <w:tcBorders>
              <w:top w:val="single" w:sz="4" w:space="0" w:color="auto"/>
              <w:left w:val="single" w:sz="4" w:space="0" w:color="auto"/>
              <w:bottom w:val="single" w:sz="4" w:space="0" w:color="auto"/>
              <w:right w:val="single" w:sz="4" w:space="0" w:color="auto"/>
            </w:tcBorders>
            <w:hideMark/>
          </w:tcPr>
          <w:p w14:paraId="61D1872F" w14:textId="77777777" w:rsidR="003B4854" w:rsidRPr="004E2CF4" w:rsidRDefault="003B4854" w:rsidP="003B485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000000" w:themeColor="text1"/>
              </w:rPr>
              <w:t>Literature Review</w:t>
            </w:r>
          </w:p>
        </w:tc>
      </w:tr>
    </w:tbl>
    <w:p w14:paraId="15F1BE00" w14:textId="77777777" w:rsidR="003B4854" w:rsidRPr="004E2CF4" w:rsidRDefault="003B4854" w:rsidP="003B4854">
      <w:pPr>
        <w:spacing w:line="360" w:lineRule="auto"/>
        <w:jc w:val="center"/>
        <w:rPr>
          <w:rFonts w:ascii="Times New Roman" w:hAnsi="Times New Roman" w:cs="Times New Roman"/>
          <w:bCs/>
          <w:sz w:val="32"/>
          <w:szCs w:val="32"/>
        </w:rPr>
      </w:pPr>
    </w:p>
    <w:p w14:paraId="2F2FE515"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Full Name: Luja Ratna Manandhar</w:t>
      </w:r>
    </w:p>
    <w:p w14:paraId="5B741D82"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Student Number: 2407087</w:t>
      </w:r>
    </w:p>
    <w:p w14:paraId="109CFDFD"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Course: BSc. (Hons) Computer Science</w:t>
      </w:r>
    </w:p>
    <w:p w14:paraId="71C88CC1"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 xml:space="preserve">University Email: </w:t>
      </w:r>
      <w:hyperlink r:id="rId10" w:history="1">
        <w:r w:rsidRPr="005D656E">
          <w:rPr>
            <w:rStyle w:val="Hyperlink"/>
            <w:rFonts w:ascii="Times New Roman" w:hAnsi="Times New Roman" w:cs="Times New Roman"/>
            <w:bCs/>
          </w:rPr>
          <w:t>L.R.Manandhar@wlv.ac.uk</w:t>
        </w:r>
      </w:hyperlink>
    </w:p>
    <w:p w14:paraId="35CCAAA5"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Supervisor: Johan Tandukar</w:t>
      </w:r>
    </w:p>
    <w:p w14:paraId="07BB5064"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Reader: Yogesh Bikram Shah</w:t>
      </w:r>
    </w:p>
    <w:p w14:paraId="78EA7BA0" w14:textId="619870E9" w:rsidR="004E2CF4"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 xml:space="preserve">Date of Submission: November </w:t>
      </w:r>
      <w:r w:rsidR="001E6253">
        <w:rPr>
          <w:rFonts w:ascii="Times New Roman" w:hAnsi="Times New Roman" w:cs="Times New Roman"/>
          <w:bCs/>
        </w:rPr>
        <w:t>2</w:t>
      </w:r>
      <w:r w:rsidR="00AC2668">
        <w:rPr>
          <w:rFonts w:ascii="Times New Roman" w:hAnsi="Times New Roman" w:cs="Times New Roman"/>
          <w:bCs/>
        </w:rPr>
        <w:t>8</w:t>
      </w:r>
      <w:r w:rsidRPr="005D656E">
        <w:rPr>
          <w:rFonts w:ascii="Times New Roman" w:hAnsi="Times New Roman" w:cs="Times New Roman"/>
          <w:bCs/>
        </w:rPr>
        <w:t>, 2025</w:t>
      </w:r>
      <w:bookmarkEnd w:id="0"/>
    </w:p>
    <w:p w14:paraId="0C56EB8B" w14:textId="77777777" w:rsidR="00C909CC" w:rsidRPr="00C909CC" w:rsidRDefault="00C909CC" w:rsidP="005D656E">
      <w:pPr>
        <w:spacing w:line="360" w:lineRule="auto"/>
        <w:jc w:val="both"/>
        <w:rPr>
          <w:rFonts w:ascii="Times New Roman" w:hAnsi="Times New Roman" w:cs="Times New Roman"/>
          <w:bCs/>
          <w:sz w:val="32"/>
          <w:szCs w:val="32"/>
        </w:rPr>
      </w:pPr>
      <w:r w:rsidRPr="00C909CC">
        <w:rPr>
          <w:rFonts w:ascii="Times New Roman" w:hAnsi="Times New Roman" w:cs="Times New Roman"/>
          <w:bCs/>
          <w:sz w:val="32"/>
          <w:szCs w:val="32"/>
        </w:rPr>
        <w:lastRenderedPageBreak/>
        <w:t>Abstract</w:t>
      </w:r>
    </w:p>
    <w:p w14:paraId="0CAD88B9" w14:textId="77777777" w:rsidR="00C909CC" w:rsidRPr="00C909CC" w:rsidRDefault="00C909CC" w:rsidP="005D656E">
      <w:pPr>
        <w:spacing w:line="360" w:lineRule="auto"/>
        <w:jc w:val="both"/>
        <w:rPr>
          <w:rFonts w:ascii="Times New Roman" w:hAnsi="Times New Roman" w:cs="Times New Roman"/>
          <w:bCs/>
        </w:rPr>
      </w:pPr>
      <w:r w:rsidRPr="00C909CC">
        <w:rPr>
          <w:rFonts w:ascii="Times New Roman" w:hAnsi="Times New Roman" w:cs="Times New Roman"/>
          <w:bCs/>
        </w:rPr>
        <w:t xml:space="preserve">The rapid growth of mobile health (mHealth) technologies has revolutionized fitness and nutrition management, offering convenient access to personalized health data. Despite this progress, most applications experience low long-term engagement due to poor usability, manual data entry, and lack of motivation. This literature review examines the integration of artificial intelligence (AI), image-based food recognition, gamification, and community support in next-generation mHealth applications to enhance user engagement and clinical outcomes. Recent studies (2021–2024) reveal that AI-driven personalization improves adherence and health outcomes, image-based logging simplifies dietary tracking, gamified designs sustain motivation, and community features foster accountability. Together, these components form a holistic framework for promoting healthy lifestyles. The proposed app, </w:t>
      </w:r>
      <w:proofErr w:type="spellStart"/>
      <w:r w:rsidRPr="00C909CC">
        <w:rPr>
          <w:rFonts w:ascii="Times New Roman" w:hAnsi="Times New Roman" w:cs="Times New Roman"/>
          <w:bCs/>
        </w:rPr>
        <w:t>NutriLift</w:t>
      </w:r>
      <w:proofErr w:type="spellEnd"/>
      <w:r w:rsidRPr="00C909CC">
        <w:rPr>
          <w:rFonts w:ascii="Times New Roman" w:hAnsi="Times New Roman" w:cs="Times New Roman"/>
          <w:bCs/>
        </w:rPr>
        <w:t>, builds upon this evidence to provide a free, beginner-friendly solution that combines intelligent feedback, social connection, and motivational elements for sustainable behavior change.</w:t>
      </w:r>
    </w:p>
    <w:p w14:paraId="2737A592" w14:textId="1C3B866D" w:rsidR="00360370" w:rsidRDefault="00C909CC" w:rsidP="005D656E">
      <w:pPr>
        <w:spacing w:line="360" w:lineRule="auto"/>
        <w:jc w:val="both"/>
        <w:rPr>
          <w:rFonts w:ascii="Times New Roman" w:hAnsi="Times New Roman" w:cs="Times New Roman"/>
          <w:bCs/>
        </w:rPr>
      </w:pPr>
      <w:r w:rsidRPr="00C909CC">
        <w:rPr>
          <w:rFonts w:ascii="Times New Roman" w:hAnsi="Times New Roman" w:cs="Times New Roman"/>
          <w:bCs/>
        </w:rPr>
        <w:t>Keywords: mHealth, Artificial Intelligence, Gamification, Nutrition Tracking, Community Support, Fitness App</w:t>
      </w:r>
    </w:p>
    <w:p w14:paraId="21E3111B" w14:textId="77777777" w:rsidR="00360370" w:rsidRDefault="00360370">
      <w:pPr>
        <w:rPr>
          <w:rFonts w:ascii="Times New Roman" w:hAnsi="Times New Roman" w:cs="Times New Roman"/>
          <w:bCs/>
        </w:rPr>
      </w:pPr>
      <w:r>
        <w:rPr>
          <w:rFonts w:ascii="Times New Roman" w:hAnsi="Times New Roman" w:cs="Times New Roman"/>
          <w:bCs/>
        </w:rPr>
        <w:br w:type="page"/>
      </w:r>
    </w:p>
    <w:sdt>
      <w:sdtPr>
        <w:rPr>
          <w:rFonts w:asciiTheme="minorHAnsi" w:eastAsiaTheme="minorHAnsi" w:hAnsiTheme="minorHAnsi" w:cstheme="minorBidi"/>
          <w:color w:val="auto"/>
          <w:kern w:val="2"/>
          <w:sz w:val="24"/>
          <w:szCs w:val="24"/>
          <w14:ligatures w14:val="standardContextual"/>
        </w:rPr>
        <w:id w:val="1564757706"/>
        <w:docPartObj>
          <w:docPartGallery w:val="Table of Contents"/>
          <w:docPartUnique/>
        </w:docPartObj>
      </w:sdtPr>
      <w:sdtEndPr>
        <w:rPr>
          <w:b/>
          <w:bCs/>
          <w:noProof/>
        </w:rPr>
      </w:sdtEndPr>
      <w:sdtContent>
        <w:p w14:paraId="1F140CA8" w14:textId="2D0B8963" w:rsidR="00360370" w:rsidRPr="00525103" w:rsidRDefault="00360370">
          <w:pPr>
            <w:pStyle w:val="TOCHeading"/>
            <w:rPr>
              <w:rFonts w:ascii="Times New Roman" w:hAnsi="Times New Roman" w:cs="Times New Roman"/>
              <w:color w:val="000000" w:themeColor="text1"/>
            </w:rPr>
          </w:pPr>
          <w:r w:rsidRPr="00525103">
            <w:rPr>
              <w:rFonts w:ascii="Times New Roman" w:hAnsi="Times New Roman" w:cs="Times New Roman"/>
              <w:color w:val="000000" w:themeColor="text1"/>
            </w:rPr>
            <w:t>Table of Contents</w:t>
          </w:r>
        </w:p>
        <w:p w14:paraId="787C05F0" w14:textId="1D1DB306" w:rsidR="00FB41D1" w:rsidRPr="00525103" w:rsidRDefault="00360370">
          <w:pPr>
            <w:pStyle w:val="TOC1"/>
            <w:tabs>
              <w:tab w:val="left" w:pos="480"/>
              <w:tab w:val="right" w:leader="dot" w:pos="9350"/>
            </w:tabs>
            <w:rPr>
              <w:rFonts w:ascii="Times New Roman" w:eastAsiaTheme="minorEastAsia" w:hAnsi="Times New Roman" w:cs="Times New Roman"/>
              <w:noProof/>
            </w:rPr>
          </w:pPr>
          <w:r w:rsidRPr="00525103">
            <w:rPr>
              <w:rFonts w:ascii="Times New Roman" w:hAnsi="Times New Roman" w:cs="Times New Roman"/>
            </w:rPr>
            <w:fldChar w:fldCharType="begin"/>
          </w:r>
          <w:r w:rsidRPr="00525103">
            <w:rPr>
              <w:rFonts w:ascii="Times New Roman" w:hAnsi="Times New Roman" w:cs="Times New Roman"/>
            </w:rPr>
            <w:instrText xml:space="preserve"> TOC \o "1-3" \h \z \u </w:instrText>
          </w:r>
          <w:r w:rsidRPr="00525103">
            <w:rPr>
              <w:rFonts w:ascii="Times New Roman" w:hAnsi="Times New Roman" w:cs="Times New Roman"/>
            </w:rPr>
            <w:fldChar w:fldCharType="separate"/>
          </w:r>
          <w:hyperlink w:anchor="_Toc214033397" w:history="1">
            <w:r w:rsidR="00FB41D1" w:rsidRPr="00525103">
              <w:rPr>
                <w:rStyle w:val="Hyperlink"/>
                <w:rFonts w:ascii="Times New Roman" w:hAnsi="Times New Roman" w:cs="Times New Roman"/>
                <w:bCs/>
                <w:noProof/>
              </w:rPr>
              <w:t>1.</w:t>
            </w:r>
            <w:r w:rsidR="00FB41D1" w:rsidRPr="00525103">
              <w:rPr>
                <w:rFonts w:ascii="Times New Roman" w:eastAsiaTheme="minorEastAsia" w:hAnsi="Times New Roman" w:cs="Times New Roman"/>
                <w:noProof/>
              </w:rPr>
              <w:tab/>
            </w:r>
            <w:r w:rsidR="00FB41D1" w:rsidRPr="00525103">
              <w:rPr>
                <w:rStyle w:val="Hyperlink"/>
                <w:rFonts w:ascii="Times New Roman" w:hAnsi="Times New Roman" w:cs="Times New Roman"/>
                <w:bCs/>
                <w:noProof/>
              </w:rPr>
              <w:t>Introduction</w:t>
            </w:r>
            <w:r w:rsidR="00FB41D1" w:rsidRPr="00525103">
              <w:rPr>
                <w:rFonts w:ascii="Times New Roman" w:hAnsi="Times New Roman" w:cs="Times New Roman"/>
                <w:noProof/>
                <w:webHidden/>
              </w:rPr>
              <w:tab/>
            </w:r>
            <w:r w:rsidR="00FB41D1" w:rsidRPr="00525103">
              <w:rPr>
                <w:rFonts w:ascii="Times New Roman" w:hAnsi="Times New Roman" w:cs="Times New Roman"/>
                <w:noProof/>
                <w:webHidden/>
              </w:rPr>
              <w:fldChar w:fldCharType="begin"/>
            </w:r>
            <w:r w:rsidR="00FB41D1" w:rsidRPr="00525103">
              <w:rPr>
                <w:rFonts w:ascii="Times New Roman" w:hAnsi="Times New Roman" w:cs="Times New Roman"/>
                <w:noProof/>
                <w:webHidden/>
              </w:rPr>
              <w:instrText xml:space="preserve"> PAGEREF _Toc214033397 \h </w:instrText>
            </w:r>
            <w:r w:rsidR="00FB41D1" w:rsidRPr="00525103">
              <w:rPr>
                <w:rFonts w:ascii="Times New Roman" w:hAnsi="Times New Roman" w:cs="Times New Roman"/>
                <w:noProof/>
                <w:webHidden/>
              </w:rPr>
            </w:r>
            <w:r w:rsidR="00FB41D1" w:rsidRPr="00525103">
              <w:rPr>
                <w:rFonts w:ascii="Times New Roman" w:hAnsi="Times New Roman" w:cs="Times New Roman"/>
                <w:noProof/>
                <w:webHidden/>
              </w:rPr>
              <w:fldChar w:fldCharType="separate"/>
            </w:r>
            <w:r w:rsidR="001F713C">
              <w:rPr>
                <w:rFonts w:ascii="Times New Roman" w:hAnsi="Times New Roman" w:cs="Times New Roman"/>
                <w:noProof/>
                <w:webHidden/>
              </w:rPr>
              <w:t>1</w:t>
            </w:r>
            <w:r w:rsidR="00FB41D1" w:rsidRPr="00525103">
              <w:rPr>
                <w:rFonts w:ascii="Times New Roman" w:hAnsi="Times New Roman" w:cs="Times New Roman"/>
                <w:noProof/>
                <w:webHidden/>
              </w:rPr>
              <w:fldChar w:fldCharType="end"/>
            </w:r>
          </w:hyperlink>
        </w:p>
        <w:p w14:paraId="48FCAF4A" w14:textId="250A71F8"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398" w:history="1">
            <w:r w:rsidRPr="00525103">
              <w:rPr>
                <w:rStyle w:val="Hyperlink"/>
                <w:rFonts w:ascii="Times New Roman" w:hAnsi="Times New Roman" w:cs="Times New Roman"/>
                <w:noProof/>
              </w:rPr>
              <w:t>1.1.</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General Introduction:</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_Toc214033398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1F713C">
              <w:rPr>
                <w:rFonts w:ascii="Times New Roman" w:hAnsi="Times New Roman" w:cs="Times New Roman"/>
                <w:noProof/>
                <w:webHidden/>
              </w:rPr>
              <w:t>1</w:t>
            </w:r>
            <w:r w:rsidRPr="00525103">
              <w:rPr>
                <w:rFonts w:ascii="Times New Roman" w:hAnsi="Times New Roman" w:cs="Times New Roman"/>
                <w:noProof/>
                <w:webHidden/>
              </w:rPr>
              <w:fldChar w:fldCharType="end"/>
            </w:r>
          </w:hyperlink>
        </w:p>
        <w:p w14:paraId="20DD8154" w14:textId="7FE3CFB8"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399" w:history="1">
            <w:r w:rsidRPr="00525103">
              <w:rPr>
                <w:rStyle w:val="Hyperlink"/>
                <w:rFonts w:ascii="Times New Roman" w:hAnsi="Times New Roman" w:cs="Times New Roman"/>
                <w:noProof/>
              </w:rPr>
              <w:t>1.2.</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Aims and Objectives: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_Toc214033399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1F713C">
              <w:rPr>
                <w:rFonts w:ascii="Times New Roman" w:hAnsi="Times New Roman" w:cs="Times New Roman"/>
                <w:noProof/>
                <w:webHidden/>
              </w:rPr>
              <w:t>2</w:t>
            </w:r>
            <w:r w:rsidRPr="00525103">
              <w:rPr>
                <w:rFonts w:ascii="Times New Roman" w:hAnsi="Times New Roman" w:cs="Times New Roman"/>
                <w:noProof/>
                <w:webHidden/>
              </w:rPr>
              <w:fldChar w:fldCharType="end"/>
            </w:r>
          </w:hyperlink>
        </w:p>
        <w:p w14:paraId="6CB72604" w14:textId="0AD57A85" w:rsidR="00FB41D1" w:rsidRPr="00525103" w:rsidRDefault="00FB41D1">
          <w:pPr>
            <w:pStyle w:val="TOC1"/>
            <w:tabs>
              <w:tab w:val="left" w:pos="480"/>
              <w:tab w:val="right" w:leader="dot" w:pos="9350"/>
            </w:tabs>
            <w:rPr>
              <w:rFonts w:ascii="Times New Roman" w:eastAsiaTheme="minorEastAsia" w:hAnsi="Times New Roman" w:cs="Times New Roman"/>
              <w:noProof/>
            </w:rPr>
          </w:pPr>
          <w:hyperlink w:anchor="_Toc214033400" w:history="1">
            <w:r w:rsidRPr="00525103">
              <w:rPr>
                <w:rStyle w:val="Hyperlink"/>
                <w:rFonts w:ascii="Times New Roman" w:hAnsi="Times New Roman" w:cs="Times New Roman"/>
                <w:noProof/>
              </w:rPr>
              <w:t>2.</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Literature Review</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_Toc214033400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1F713C">
              <w:rPr>
                <w:rFonts w:ascii="Times New Roman" w:hAnsi="Times New Roman" w:cs="Times New Roman"/>
                <w:noProof/>
                <w:webHidden/>
              </w:rPr>
              <w:t>3</w:t>
            </w:r>
            <w:r w:rsidRPr="00525103">
              <w:rPr>
                <w:rFonts w:ascii="Times New Roman" w:hAnsi="Times New Roman" w:cs="Times New Roman"/>
                <w:noProof/>
                <w:webHidden/>
              </w:rPr>
              <w:fldChar w:fldCharType="end"/>
            </w:r>
          </w:hyperlink>
        </w:p>
        <w:p w14:paraId="493A51A0" w14:textId="73D37F4C"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401" w:history="1">
            <w:r w:rsidRPr="00525103">
              <w:rPr>
                <w:rStyle w:val="Hyperlink"/>
                <w:rFonts w:ascii="Times New Roman" w:hAnsi="Times New Roman" w:cs="Times New Roman"/>
                <w:noProof/>
              </w:rPr>
              <w:t>2.1.</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Research Papers: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_Toc214033401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1F713C">
              <w:rPr>
                <w:rFonts w:ascii="Times New Roman" w:hAnsi="Times New Roman" w:cs="Times New Roman"/>
                <w:noProof/>
                <w:webHidden/>
              </w:rPr>
              <w:t>3</w:t>
            </w:r>
            <w:r w:rsidRPr="00525103">
              <w:rPr>
                <w:rFonts w:ascii="Times New Roman" w:hAnsi="Times New Roman" w:cs="Times New Roman"/>
                <w:noProof/>
                <w:webHidden/>
              </w:rPr>
              <w:fldChar w:fldCharType="end"/>
            </w:r>
          </w:hyperlink>
        </w:p>
        <w:p w14:paraId="5D5A4FCC" w14:textId="697480C2"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402" w:history="1">
            <w:r w:rsidRPr="00525103">
              <w:rPr>
                <w:rStyle w:val="Hyperlink"/>
                <w:rFonts w:ascii="Times New Roman" w:hAnsi="Times New Roman" w:cs="Times New Roman"/>
                <w:noProof/>
              </w:rPr>
              <w:t>2.2.</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Similar Projects: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_Toc214033402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1F713C">
              <w:rPr>
                <w:rFonts w:ascii="Times New Roman" w:hAnsi="Times New Roman" w:cs="Times New Roman"/>
                <w:noProof/>
                <w:webHidden/>
              </w:rPr>
              <w:t>13</w:t>
            </w:r>
            <w:r w:rsidRPr="00525103">
              <w:rPr>
                <w:rFonts w:ascii="Times New Roman" w:hAnsi="Times New Roman" w:cs="Times New Roman"/>
                <w:noProof/>
                <w:webHidden/>
              </w:rPr>
              <w:fldChar w:fldCharType="end"/>
            </w:r>
          </w:hyperlink>
        </w:p>
        <w:p w14:paraId="6CB43BCB" w14:textId="02FABE17"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403" w:history="1">
            <w:r w:rsidRPr="00525103">
              <w:rPr>
                <w:rStyle w:val="Hyperlink"/>
                <w:rFonts w:ascii="Times New Roman" w:hAnsi="Times New Roman" w:cs="Times New Roman"/>
                <w:noProof/>
              </w:rPr>
              <w:t>2.3.</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Summary of Literature Review:</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_Toc214033403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1F713C">
              <w:rPr>
                <w:rFonts w:ascii="Times New Roman" w:hAnsi="Times New Roman" w:cs="Times New Roman"/>
                <w:noProof/>
                <w:webHidden/>
              </w:rPr>
              <w:t>22</w:t>
            </w:r>
            <w:r w:rsidRPr="00525103">
              <w:rPr>
                <w:rFonts w:ascii="Times New Roman" w:hAnsi="Times New Roman" w:cs="Times New Roman"/>
                <w:noProof/>
                <w:webHidden/>
              </w:rPr>
              <w:fldChar w:fldCharType="end"/>
            </w:r>
          </w:hyperlink>
        </w:p>
        <w:p w14:paraId="5966D028" w14:textId="0DCFAEFF" w:rsidR="00FB41D1" w:rsidRPr="00525103" w:rsidRDefault="00FB41D1">
          <w:pPr>
            <w:pStyle w:val="TOC1"/>
            <w:tabs>
              <w:tab w:val="right" w:leader="dot" w:pos="9350"/>
            </w:tabs>
            <w:rPr>
              <w:rFonts w:ascii="Times New Roman" w:eastAsiaTheme="minorEastAsia" w:hAnsi="Times New Roman" w:cs="Times New Roman"/>
              <w:noProof/>
            </w:rPr>
          </w:pPr>
          <w:hyperlink w:anchor="_Toc214033404" w:history="1">
            <w:r w:rsidRPr="00525103">
              <w:rPr>
                <w:rStyle w:val="Hyperlink"/>
                <w:rFonts w:ascii="Times New Roman" w:hAnsi="Times New Roman" w:cs="Times New Roman"/>
                <w:bCs/>
                <w:noProof/>
              </w:rPr>
              <w:t>References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_Toc214033404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1F713C">
              <w:rPr>
                <w:rFonts w:ascii="Times New Roman" w:hAnsi="Times New Roman" w:cs="Times New Roman"/>
                <w:noProof/>
                <w:webHidden/>
              </w:rPr>
              <w:t>24</w:t>
            </w:r>
            <w:r w:rsidRPr="00525103">
              <w:rPr>
                <w:rFonts w:ascii="Times New Roman" w:hAnsi="Times New Roman" w:cs="Times New Roman"/>
                <w:noProof/>
                <w:webHidden/>
              </w:rPr>
              <w:fldChar w:fldCharType="end"/>
            </w:r>
          </w:hyperlink>
        </w:p>
        <w:p w14:paraId="5F364652" w14:textId="584C80A5" w:rsidR="00360370" w:rsidRDefault="00360370">
          <w:r w:rsidRPr="00525103">
            <w:rPr>
              <w:rFonts w:ascii="Times New Roman" w:hAnsi="Times New Roman" w:cs="Times New Roman"/>
              <w:b/>
              <w:bCs/>
              <w:noProof/>
            </w:rPr>
            <w:fldChar w:fldCharType="end"/>
          </w:r>
        </w:p>
      </w:sdtContent>
    </w:sdt>
    <w:p w14:paraId="3CE19FF4" w14:textId="64BA9069" w:rsidR="00D370E4" w:rsidRPr="00D370E4" w:rsidRDefault="00D370E4">
      <w:pPr>
        <w:pStyle w:val="TableofFigures"/>
        <w:tabs>
          <w:tab w:val="right" w:leader="dot" w:pos="9350"/>
        </w:tabs>
        <w:rPr>
          <w:rFonts w:ascii="Times New Roman" w:hAnsi="Times New Roman" w:cs="Times New Roman"/>
          <w:bCs/>
        </w:rPr>
      </w:pPr>
      <w:r w:rsidRPr="00D370E4">
        <w:rPr>
          <w:rFonts w:ascii="Times New Roman" w:hAnsi="Times New Roman" w:cs="Times New Roman"/>
          <w:bCs/>
        </w:rPr>
        <w:t>Table of Figures:</w:t>
      </w:r>
    </w:p>
    <w:p w14:paraId="7F6376AA" w14:textId="1D143F18" w:rsidR="00D370E4" w:rsidRPr="00D370E4" w:rsidRDefault="00D370E4">
      <w:pPr>
        <w:pStyle w:val="TableofFigures"/>
        <w:tabs>
          <w:tab w:val="right" w:leader="dot" w:pos="9350"/>
        </w:tabs>
        <w:rPr>
          <w:rFonts w:ascii="Times New Roman" w:hAnsi="Times New Roman" w:cs="Times New Roman"/>
          <w:noProof/>
        </w:rPr>
      </w:pPr>
      <w:r w:rsidRPr="00D370E4">
        <w:rPr>
          <w:rFonts w:ascii="Times New Roman" w:hAnsi="Times New Roman" w:cs="Times New Roman"/>
          <w:bCs/>
        </w:rPr>
        <w:fldChar w:fldCharType="begin"/>
      </w:r>
      <w:r w:rsidRPr="00D370E4">
        <w:rPr>
          <w:rFonts w:ascii="Times New Roman" w:hAnsi="Times New Roman" w:cs="Times New Roman"/>
          <w:bCs/>
        </w:rPr>
        <w:instrText xml:space="preserve"> TOC \h \z \c "Figure" </w:instrText>
      </w:r>
      <w:r w:rsidRPr="00D370E4">
        <w:rPr>
          <w:rFonts w:ascii="Times New Roman" w:hAnsi="Times New Roman" w:cs="Times New Roman"/>
          <w:bCs/>
        </w:rPr>
        <w:fldChar w:fldCharType="separate"/>
      </w:r>
      <w:hyperlink w:anchor="_Toc215176238" w:history="1">
        <w:r w:rsidRPr="00D370E4">
          <w:rPr>
            <w:rStyle w:val="Hyperlink"/>
            <w:rFonts w:ascii="Times New Roman" w:hAnsi="Times New Roman" w:cs="Times New Roman"/>
            <w:noProof/>
          </w:rPr>
          <w:t>Figure 1: MyFitnessPal</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_Toc215176238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001F713C">
          <w:rPr>
            <w:rFonts w:ascii="Times New Roman" w:hAnsi="Times New Roman" w:cs="Times New Roman"/>
            <w:noProof/>
            <w:webHidden/>
          </w:rPr>
          <w:t>13</w:t>
        </w:r>
        <w:r w:rsidRPr="00D370E4">
          <w:rPr>
            <w:rFonts w:ascii="Times New Roman" w:hAnsi="Times New Roman" w:cs="Times New Roman"/>
            <w:noProof/>
            <w:webHidden/>
          </w:rPr>
          <w:fldChar w:fldCharType="end"/>
        </w:r>
      </w:hyperlink>
    </w:p>
    <w:p w14:paraId="25CC495A" w14:textId="25B8AB6E" w:rsidR="00D370E4" w:rsidRPr="00D370E4" w:rsidRDefault="00D370E4">
      <w:pPr>
        <w:pStyle w:val="TableofFigures"/>
        <w:tabs>
          <w:tab w:val="right" w:leader="dot" w:pos="9350"/>
        </w:tabs>
        <w:rPr>
          <w:rFonts w:ascii="Times New Roman" w:hAnsi="Times New Roman" w:cs="Times New Roman"/>
          <w:noProof/>
        </w:rPr>
      </w:pPr>
      <w:hyperlink w:anchor="_Toc215176239" w:history="1">
        <w:r w:rsidRPr="00D370E4">
          <w:rPr>
            <w:rStyle w:val="Hyperlink"/>
            <w:rFonts w:ascii="Times New Roman" w:hAnsi="Times New Roman" w:cs="Times New Roman"/>
            <w:noProof/>
          </w:rPr>
          <w:t>Figure 2: Yazio</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_Toc215176239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001F713C">
          <w:rPr>
            <w:rFonts w:ascii="Times New Roman" w:hAnsi="Times New Roman" w:cs="Times New Roman"/>
            <w:noProof/>
            <w:webHidden/>
          </w:rPr>
          <w:t>15</w:t>
        </w:r>
        <w:r w:rsidRPr="00D370E4">
          <w:rPr>
            <w:rFonts w:ascii="Times New Roman" w:hAnsi="Times New Roman" w:cs="Times New Roman"/>
            <w:noProof/>
            <w:webHidden/>
          </w:rPr>
          <w:fldChar w:fldCharType="end"/>
        </w:r>
      </w:hyperlink>
    </w:p>
    <w:p w14:paraId="2926C342" w14:textId="5610EC47" w:rsidR="00D370E4" w:rsidRPr="00D370E4" w:rsidRDefault="00D370E4">
      <w:pPr>
        <w:pStyle w:val="TableofFigures"/>
        <w:tabs>
          <w:tab w:val="right" w:leader="dot" w:pos="9350"/>
        </w:tabs>
        <w:rPr>
          <w:rFonts w:ascii="Times New Roman" w:hAnsi="Times New Roman" w:cs="Times New Roman"/>
          <w:noProof/>
        </w:rPr>
      </w:pPr>
      <w:hyperlink w:anchor="_Toc215176240" w:history="1">
        <w:r w:rsidRPr="00D370E4">
          <w:rPr>
            <w:rStyle w:val="Hyperlink"/>
            <w:rFonts w:ascii="Times New Roman" w:hAnsi="Times New Roman" w:cs="Times New Roman"/>
            <w:noProof/>
          </w:rPr>
          <w:t>Figure 3: Lifesum</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_Toc215176240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001F713C">
          <w:rPr>
            <w:rFonts w:ascii="Times New Roman" w:hAnsi="Times New Roman" w:cs="Times New Roman"/>
            <w:noProof/>
            <w:webHidden/>
          </w:rPr>
          <w:t>17</w:t>
        </w:r>
        <w:r w:rsidRPr="00D370E4">
          <w:rPr>
            <w:rFonts w:ascii="Times New Roman" w:hAnsi="Times New Roman" w:cs="Times New Roman"/>
            <w:noProof/>
            <w:webHidden/>
          </w:rPr>
          <w:fldChar w:fldCharType="end"/>
        </w:r>
      </w:hyperlink>
    </w:p>
    <w:p w14:paraId="4F1D9258" w14:textId="14DAAC5D" w:rsidR="00D370E4" w:rsidRPr="00D370E4" w:rsidRDefault="00D370E4">
      <w:pPr>
        <w:pStyle w:val="TableofFigures"/>
        <w:tabs>
          <w:tab w:val="right" w:leader="dot" w:pos="9350"/>
        </w:tabs>
        <w:rPr>
          <w:rFonts w:ascii="Times New Roman" w:hAnsi="Times New Roman" w:cs="Times New Roman"/>
          <w:noProof/>
        </w:rPr>
      </w:pPr>
      <w:hyperlink w:anchor="_Toc215176241" w:history="1">
        <w:r w:rsidRPr="00D370E4">
          <w:rPr>
            <w:rStyle w:val="Hyperlink"/>
            <w:rFonts w:ascii="Times New Roman" w:hAnsi="Times New Roman" w:cs="Times New Roman"/>
            <w:noProof/>
          </w:rPr>
          <w:t>Figure 4: fitbit</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_Toc215176241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001F713C">
          <w:rPr>
            <w:rFonts w:ascii="Times New Roman" w:hAnsi="Times New Roman" w:cs="Times New Roman"/>
            <w:noProof/>
            <w:webHidden/>
          </w:rPr>
          <w:t>19</w:t>
        </w:r>
        <w:r w:rsidRPr="00D370E4">
          <w:rPr>
            <w:rFonts w:ascii="Times New Roman" w:hAnsi="Times New Roman" w:cs="Times New Roman"/>
            <w:noProof/>
            <w:webHidden/>
          </w:rPr>
          <w:fldChar w:fldCharType="end"/>
        </w:r>
      </w:hyperlink>
    </w:p>
    <w:p w14:paraId="3C840BDE" w14:textId="0CC2BD98" w:rsidR="00D370E4" w:rsidRPr="00D370E4" w:rsidRDefault="00D370E4">
      <w:pPr>
        <w:pStyle w:val="TableofFigures"/>
        <w:tabs>
          <w:tab w:val="right" w:leader="dot" w:pos="9350"/>
        </w:tabs>
        <w:rPr>
          <w:rFonts w:ascii="Times New Roman" w:hAnsi="Times New Roman" w:cs="Times New Roman"/>
          <w:noProof/>
        </w:rPr>
      </w:pPr>
      <w:hyperlink w:anchor="_Toc215176242" w:history="1">
        <w:r w:rsidRPr="00D370E4">
          <w:rPr>
            <w:rStyle w:val="Hyperlink"/>
            <w:rFonts w:ascii="Times New Roman" w:hAnsi="Times New Roman" w:cs="Times New Roman"/>
            <w:noProof/>
          </w:rPr>
          <w:t>Figure 5: PUMATRAC</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_Toc215176242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001F713C">
          <w:rPr>
            <w:rFonts w:ascii="Times New Roman" w:hAnsi="Times New Roman" w:cs="Times New Roman"/>
            <w:noProof/>
            <w:webHidden/>
          </w:rPr>
          <w:t>21</w:t>
        </w:r>
        <w:r w:rsidRPr="00D370E4">
          <w:rPr>
            <w:rFonts w:ascii="Times New Roman" w:hAnsi="Times New Roman" w:cs="Times New Roman"/>
            <w:noProof/>
            <w:webHidden/>
          </w:rPr>
          <w:fldChar w:fldCharType="end"/>
        </w:r>
      </w:hyperlink>
    </w:p>
    <w:p w14:paraId="5662063D" w14:textId="30C80B95" w:rsidR="00FB41D1" w:rsidRPr="00D370E4" w:rsidRDefault="00D370E4" w:rsidP="00601A45">
      <w:pPr>
        <w:rPr>
          <w:rFonts w:ascii="Times New Roman" w:hAnsi="Times New Roman" w:cs="Times New Roman"/>
          <w:bCs/>
        </w:rPr>
        <w:sectPr w:rsidR="00FB41D1" w:rsidRPr="00D370E4" w:rsidSect="005B0D56">
          <w:footerReference w:type="default" r:id="rId11"/>
          <w:pgSz w:w="12240" w:h="15840"/>
          <w:pgMar w:top="1440" w:right="1440" w:bottom="1440" w:left="1440" w:header="720" w:footer="720" w:gutter="0"/>
          <w:pgNumType w:start="1"/>
          <w:cols w:space="720"/>
          <w:docGrid w:linePitch="360"/>
        </w:sectPr>
      </w:pPr>
      <w:r w:rsidRPr="00D370E4">
        <w:rPr>
          <w:rFonts w:ascii="Times New Roman" w:hAnsi="Times New Roman" w:cs="Times New Roman"/>
          <w:bCs/>
        </w:rPr>
        <w:fldChar w:fldCharType="end"/>
      </w:r>
      <w:r w:rsidR="00360370" w:rsidRPr="00D370E4">
        <w:rPr>
          <w:rFonts w:ascii="Times New Roman" w:hAnsi="Times New Roman" w:cs="Times New Roman"/>
          <w:bCs/>
        </w:rPr>
        <w:br w:type="page"/>
      </w:r>
    </w:p>
    <w:p w14:paraId="78E68E17" w14:textId="23389DA1" w:rsidR="00263EE3" w:rsidRPr="006D692B" w:rsidRDefault="00263EE3" w:rsidP="004E2CF4">
      <w:pPr>
        <w:pStyle w:val="Heading1"/>
        <w:numPr>
          <w:ilvl w:val="0"/>
          <w:numId w:val="15"/>
        </w:numPr>
        <w:rPr>
          <w:bCs/>
        </w:rPr>
      </w:pPr>
      <w:bookmarkStart w:id="1" w:name="_Toc214033397"/>
      <w:r w:rsidRPr="006D692B">
        <w:rPr>
          <w:bCs/>
        </w:rPr>
        <w:lastRenderedPageBreak/>
        <w:t>Introduction</w:t>
      </w:r>
      <w:bookmarkEnd w:id="1"/>
    </w:p>
    <w:p w14:paraId="6508F1FF" w14:textId="77777777" w:rsidR="004E2CF4" w:rsidRPr="004E2CF4" w:rsidRDefault="004E2CF4" w:rsidP="004E2CF4"/>
    <w:p w14:paraId="3FE60244" w14:textId="10809990" w:rsidR="00263EE3" w:rsidRPr="0059779D" w:rsidRDefault="00263EE3" w:rsidP="00532A88">
      <w:pPr>
        <w:pStyle w:val="Heading2"/>
        <w:numPr>
          <w:ilvl w:val="1"/>
          <w:numId w:val="22"/>
        </w:numPr>
      </w:pPr>
      <w:r w:rsidRPr="0059779D">
        <w:t xml:space="preserve"> </w:t>
      </w:r>
      <w:bookmarkStart w:id="2" w:name="_Toc214033398"/>
      <w:r w:rsidRPr="0059779D">
        <w:t>General Introduction</w:t>
      </w:r>
      <w:r w:rsidR="004E2CF4">
        <w:t>:</w:t>
      </w:r>
      <w:bookmarkEnd w:id="2"/>
    </w:p>
    <w:p w14:paraId="75F1B28E" w14:textId="462E8EF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human gut microbiota plays a pivotal role in determining how individuals metabolize food, respond to dietary interventions, and maintain overall health. Recent advances in precision nutrition highlight that one-size-fits-all dietary guidelines often fail due to biological individuality</w:t>
      </w:r>
      <w:r w:rsidR="0015510D">
        <w:rPr>
          <w:rFonts w:ascii="Times New Roman" w:hAnsi="Times New Roman" w:cs="Times New Roman"/>
          <w:bCs/>
        </w:rPr>
        <w:t xml:space="preserve"> </w:t>
      </w:r>
      <w:r w:rsidRPr="0059779D">
        <w:rPr>
          <w:rFonts w:ascii="Times New Roman" w:hAnsi="Times New Roman" w:cs="Times New Roman"/>
          <w:bCs/>
        </w:rPr>
        <w:t xml:space="preserve">particularly differences in microbial composition </w:t>
      </w:r>
      <w:sdt>
        <w:sdtPr>
          <w:rPr>
            <w:rFonts w:ascii="Times New Roman" w:hAnsi="Times New Roman" w:cs="Times New Roman"/>
            <w:bCs/>
          </w:rPr>
          <w:id w:val="-1192531261"/>
          <w:citation/>
        </w:sdtPr>
        <w:sdtContent>
          <w:r w:rsidR="004E2CF4">
            <w:rPr>
              <w:rFonts w:ascii="Times New Roman" w:hAnsi="Times New Roman" w:cs="Times New Roman"/>
              <w:bCs/>
            </w:rPr>
            <w:fldChar w:fldCharType="begin"/>
          </w:r>
          <w:r w:rsidR="004E2CF4">
            <w:rPr>
              <w:rFonts w:ascii="Times New Roman" w:hAnsi="Times New Roman" w:cs="Times New Roman"/>
              <w:bCs/>
            </w:rPr>
            <w:instrText xml:space="preserve"> CITATION Abe24 \l 1033 </w:instrText>
          </w:r>
          <w:r w:rsidR="004E2CF4">
            <w:rPr>
              <w:rFonts w:ascii="Times New Roman" w:hAnsi="Times New Roman" w:cs="Times New Roman"/>
              <w:bCs/>
            </w:rPr>
            <w:fldChar w:fldCharType="separate"/>
          </w:r>
          <w:r w:rsidR="003366E7" w:rsidRPr="003366E7">
            <w:rPr>
              <w:rFonts w:ascii="Times New Roman" w:hAnsi="Times New Roman" w:cs="Times New Roman"/>
              <w:noProof/>
            </w:rPr>
            <w:t>(Abeltino, et al., 2024)</w:t>
          </w:r>
          <w:r w:rsidR="004E2CF4">
            <w:rPr>
              <w:rFonts w:ascii="Times New Roman" w:hAnsi="Times New Roman" w:cs="Times New Roman"/>
              <w:bCs/>
            </w:rPr>
            <w:fldChar w:fldCharType="end"/>
          </w:r>
        </w:sdtContent>
      </w:sdt>
      <w:r w:rsidRPr="0059779D">
        <w:rPr>
          <w:rFonts w:ascii="Times New Roman" w:hAnsi="Times New Roman" w:cs="Times New Roman"/>
          <w:bCs/>
        </w:rPr>
        <w:t>. This has led to the emergence of personalized nutrition as a key strategy for improving long-term health outcomes.</w:t>
      </w:r>
    </w:p>
    <w:p w14:paraId="545BF935"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Digital health technologies have become essential tools in translating complex biological data into actionable insights. Mobile applications now integrate artificial intelligence (AI), image recognition, behavioral science, and social support mechanisms to promote healthier eating behaviors and physical activity. However, despite growing interest, many existing apps suffer from low user engagement, lack of personalization, and fragmented functionality across diet, fitness, and emotional well-being domains.</w:t>
      </w:r>
    </w:p>
    <w:p w14:paraId="67743766"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This project,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aims to bridge these gaps by combining evidence-based methodologies with user-centered design principles. Drawing on recent research in AI-driven nutrition, gamification, and community-based behavior change,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is designed to deliver an adaptive, motivating, and holistic digital wellness experience.</w:t>
      </w:r>
    </w:p>
    <w:p w14:paraId="707E3964"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Key concepts underpinning this work include:</w:t>
      </w:r>
    </w:p>
    <w:p w14:paraId="356C9C67"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Personalized nutrition using AI and behavioral analytics</w:t>
      </w:r>
    </w:p>
    <w:p w14:paraId="22B8E4A0"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Image-based food logging via convolutional neural networks</w:t>
      </w:r>
    </w:p>
    <w:p w14:paraId="2A27935C"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Gamified motivation and habit formation</w:t>
      </w:r>
    </w:p>
    <w:p w14:paraId="4B4D03F7"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Community-driven accountability and emotional support</w:t>
      </w:r>
    </w:p>
    <w:p w14:paraId="1DC753AA" w14:textId="0475E74A" w:rsidR="00263EE3"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Integration of dietary and physical activity tracking for cardiometabolic health improvement</w:t>
      </w:r>
      <w:r w:rsidR="00601A45">
        <w:rPr>
          <w:rFonts w:ascii="Times New Roman" w:hAnsi="Times New Roman" w:cs="Times New Roman"/>
          <w:bCs/>
        </w:rPr>
        <w:t>.</w:t>
      </w:r>
    </w:p>
    <w:p w14:paraId="625C3F1F" w14:textId="77777777" w:rsidR="00601A45" w:rsidRPr="004E2CF4" w:rsidRDefault="00601A45" w:rsidP="00601A45">
      <w:pPr>
        <w:spacing w:line="360" w:lineRule="auto"/>
        <w:ind w:left="720"/>
        <w:jc w:val="both"/>
        <w:rPr>
          <w:rFonts w:ascii="Times New Roman" w:hAnsi="Times New Roman" w:cs="Times New Roman"/>
          <w:bCs/>
        </w:rPr>
      </w:pPr>
    </w:p>
    <w:p w14:paraId="02E175E1" w14:textId="15994DF7" w:rsidR="00263EE3" w:rsidRDefault="00263EE3" w:rsidP="00532A88">
      <w:pPr>
        <w:pStyle w:val="Heading2"/>
        <w:numPr>
          <w:ilvl w:val="1"/>
          <w:numId w:val="22"/>
        </w:numPr>
      </w:pPr>
      <w:bookmarkStart w:id="3" w:name="_Toc214033399"/>
      <w:r w:rsidRPr="0059779D">
        <w:lastRenderedPageBreak/>
        <w:t>Aims and Objectives</w:t>
      </w:r>
      <w:r w:rsidR="004E2CF4">
        <w:t>:</w:t>
      </w:r>
      <w:bookmarkEnd w:id="3"/>
      <w:r w:rsidR="004E2CF4">
        <w:t xml:space="preserve"> </w:t>
      </w:r>
    </w:p>
    <w:p w14:paraId="423F343B" w14:textId="77777777" w:rsidR="004E2CF4" w:rsidRPr="004E2CF4" w:rsidRDefault="004E2CF4" w:rsidP="004E2CF4">
      <w:pPr>
        <w:pStyle w:val="ListParagraph"/>
        <w:ind w:left="768"/>
      </w:pPr>
    </w:p>
    <w:p w14:paraId="1E73F967" w14:textId="17ABC3FF" w:rsidR="00263EE3"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Aim:</w:t>
      </w:r>
      <w:r w:rsidRPr="0059779D">
        <w:rPr>
          <w:rFonts w:ascii="Times New Roman" w:hAnsi="Times New Roman" w:cs="Times New Roman"/>
          <w:bCs/>
        </w:rPr>
        <w:br/>
        <w:t>To design and develop a mobile application</w:t>
      </w:r>
      <w:r w:rsidR="007366FD">
        <w:rPr>
          <w:rFonts w:ascii="Times New Roman" w:hAnsi="Times New Roman" w:cs="Times New Roman"/>
          <w:bCs/>
        </w:rPr>
        <w:t xml:space="preserve"> “</w:t>
      </w:r>
      <w:proofErr w:type="spellStart"/>
      <w:r w:rsidRPr="007366FD">
        <w:rPr>
          <w:rFonts w:ascii="Times New Roman" w:hAnsi="Times New Roman" w:cs="Times New Roman"/>
          <w:b/>
        </w:rPr>
        <w:t>NutriLift</w:t>
      </w:r>
      <w:proofErr w:type="spellEnd"/>
      <w:r w:rsidR="007366FD">
        <w:rPr>
          <w:rFonts w:ascii="Times New Roman" w:hAnsi="Times New Roman" w:cs="Times New Roman"/>
          <w:b/>
        </w:rPr>
        <w:t>”</w:t>
      </w:r>
      <w:r w:rsidR="007366FD">
        <w:rPr>
          <w:rFonts w:ascii="Times New Roman" w:hAnsi="Times New Roman" w:cs="Times New Roman"/>
          <w:bCs/>
        </w:rPr>
        <w:t xml:space="preserve"> </w:t>
      </w:r>
      <w:r w:rsidRPr="0059779D">
        <w:rPr>
          <w:rFonts w:ascii="Times New Roman" w:hAnsi="Times New Roman" w:cs="Times New Roman"/>
          <w:bCs/>
        </w:rPr>
        <w:t>that supports sustainable healthy lifestyle changes through intelligent personalization, effortless food logging, motivational engagement, and peer-supported behavior change.</w:t>
      </w:r>
    </w:p>
    <w:p w14:paraId="06794126" w14:textId="77777777" w:rsidR="004E2CF4" w:rsidRPr="0059779D" w:rsidRDefault="004E2CF4" w:rsidP="00263EE3">
      <w:pPr>
        <w:spacing w:line="360" w:lineRule="auto"/>
        <w:jc w:val="both"/>
        <w:rPr>
          <w:rFonts w:ascii="Times New Roman" w:hAnsi="Times New Roman" w:cs="Times New Roman"/>
          <w:bCs/>
        </w:rPr>
      </w:pPr>
    </w:p>
    <w:p w14:paraId="6233B4E4"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Objectives:</w:t>
      </w:r>
    </w:p>
    <w:p w14:paraId="74AF82D0"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incorporate AI-powered image recognition for simplified meal tracking.</w:t>
      </w:r>
    </w:p>
    <w:p w14:paraId="0C3A6CA9"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implement adaptive feedback systems that evolve based on user behavior and progress.</w:t>
      </w:r>
    </w:p>
    <w:p w14:paraId="3867560D"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integrate non-competitive gamification elements that enhance motivation and adherence.</w:t>
      </w:r>
    </w:p>
    <w:p w14:paraId="6F5D1593"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foster a supportive digital community where users can share experiences and encourage each other.</w:t>
      </w:r>
    </w:p>
    <w:p w14:paraId="611194F9"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unify nutrition and physical activity tracking within a single platform to improve cardiometabolic health outcomes.</w:t>
      </w:r>
    </w:p>
    <w:p w14:paraId="7A8CF5EF"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ensure accessibility and inclusivity by minimizing reliance on medical testing or premium subscriptions.</w:t>
      </w:r>
    </w:p>
    <w:p w14:paraId="0CC3DE18" w14:textId="1AD22249" w:rsidR="00263EE3" w:rsidRDefault="00263EE3" w:rsidP="00263EE3">
      <w:pPr>
        <w:spacing w:line="360" w:lineRule="auto"/>
        <w:jc w:val="both"/>
        <w:rPr>
          <w:rFonts w:ascii="Times New Roman" w:hAnsi="Times New Roman" w:cs="Times New Roman"/>
          <w:bCs/>
        </w:rPr>
      </w:pPr>
    </w:p>
    <w:p w14:paraId="426E92ED" w14:textId="77777777" w:rsidR="004E2CF4" w:rsidRDefault="004E2CF4" w:rsidP="00263EE3">
      <w:pPr>
        <w:spacing w:line="360" w:lineRule="auto"/>
        <w:jc w:val="both"/>
        <w:rPr>
          <w:rFonts w:ascii="Times New Roman" w:hAnsi="Times New Roman" w:cs="Times New Roman"/>
          <w:bCs/>
        </w:rPr>
      </w:pPr>
    </w:p>
    <w:p w14:paraId="6316E941" w14:textId="77777777" w:rsidR="004E2CF4" w:rsidRDefault="004E2CF4" w:rsidP="00263EE3">
      <w:pPr>
        <w:spacing w:line="360" w:lineRule="auto"/>
        <w:jc w:val="both"/>
        <w:rPr>
          <w:rFonts w:ascii="Times New Roman" w:hAnsi="Times New Roman" w:cs="Times New Roman"/>
          <w:bCs/>
        </w:rPr>
      </w:pPr>
    </w:p>
    <w:p w14:paraId="5BC773EA" w14:textId="77777777" w:rsidR="004E2CF4" w:rsidRDefault="004E2CF4" w:rsidP="00263EE3">
      <w:pPr>
        <w:spacing w:line="360" w:lineRule="auto"/>
        <w:jc w:val="both"/>
        <w:rPr>
          <w:rFonts w:ascii="Times New Roman" w:hAnsi="Times New Roman" w:cs="Times New Roman"/>
          <w:bCs/>
        </w:rPr>
      </w:pPr>
    </w:p>
    <w:p w14:paraId="356CE7FC" w14:textId="77777777" w:rsidR="004E2CF4" w:rsidRDefault="004E2CF4" w:rsidP="00263EE3">
      <w:pPr>
        <w:spacing w:line="360" w:lineRule="auto"/>
        <w:jc w:val="both"/>
        <w:rPr>
          <w:rFonts w:ascii="Times New Roman" w:hAnsi="Times New Roman" w:cs="Times New Roman"/>
          <w:bCs/>
        </w:rPr>
      </w:pPr>
    </w:p>
    <w:p w14:paraId="31B9710F" w14:textId="77777777" w:rsidR="004E2CF4" w:rsidRDefault="004E2CF4" w:rsidP="00263EE3">
      <w:pPr>
        <w:spacing w:line="360" w:lineRule="auto"/>
        <w:jc w:val="both"/>
        <w:rPr>
          <w:rFonts w:ascii="Times New Roman" w:hAnsi="Times New Roman" w:cs="Times New Roman"/>
          <w:bCs/>
        </w:rPr>
      </w:pPr>
    </w:p>
    <w:p w14:paraId="704ACB4D" w14:textId="77777777" w:rsidR="004E2CF4" w:rsidRPr="0059779D" w:rsidRDefault="004E2CF4" w:rsidP="00263EE3">
      <w:pPr>
        <w:spacing w:line="360" w:lineRule="auto"/>
        <w:jc w:val="both"/>
        <w:rPr>
          <w:rFonts w:ascii="Times New Roman" w:hAnsi="Times New Roman" w:cs="Times New Roman"/>
          <w:bCs/>
        </w:rPr>
      </w:pPr>
    </w:p>
    <w:p w14:paraId="512BF365" w14:textId="18DBED1B" w:rsidR="00263EE3" w:rsidRDefault="00263EE3" w:rsidP="004E2CF4">
      <w:pPr>
        <w:pStyle w:val="Heading1"/>
        <w:numPr>
          <w:ilvl w:val="0"/>
          <w:numId w:val="15"/>
        </w:numPr>
      </w:pPr>
      <w:bookmarkStart w:id="4" w:name="_Toc214033400"/>
      <w:r w:rsidRPr="0059779D">
        <w:lastRenderedPageBreak/>
        <w:t>Literature Review</w:t>
      </w:r>
      <w:bookmarkEnd w:id="4"/>
    </w:p>
    <w:p w14:paraId="6AE97289" w14:textId="77777777" w:rsidR="004E2CF4" w:rsidRPr="004E2CF4" w:rsidRDefault="004E2CF4" w:rsidP="00532A88">
      <w:pPr>
        <w:pStyle w:val="Heading2"/>
      </w:pPr>
    </w:p>
    <w:p w14:paraId="1E2537C5" w14:textId="6E04A687" w:rsidR="00263EE3" w:rsidRPr="00D159F2" w:rsidRDefault="00532A88" w:rsidP="00532A88">
      <w:pPr>
        <w:pStyle w:val="Heading2"/>
        <w:numPr>
          <w:ilvl w:val="1"/>
          <w:numId w:val="24"/>
        </w:numPr>
      </w:pPr>
      <w:r>
        <w:t xml:space="preserve"> </w:t>
      </w:r>
      <w:bookmarkStart w:id="5" w:name="_Toc214033401"/>
      <w:r w:rsidR="00263EE3" w:rsidRPr="00D159F2">
        <w:t>Research Papers</w:t>
      </w:r>
      <w:r w:rsidR="004E2CF4" w:rsidRPr="00D159F2">
        <w:t>:</w:t>
      </w:r>
      <w:bookmarkEnd w:id="5"/>
    </w:p>
    <w:p w14:paraId="17C12B87" w14:textId="77777777" w:rsidR="004E2CF4" w:rsidRPr="004E2CF4" w:rsidRDefault="004E2CF4" w:rsidP="004E2CF4"/>
    <w:p w14:paraId="14D93E63" w14:textId="797154FC"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t>Unraveling the Gut Microbiota: Implications for Precision Nutrition and Personalized Medicine</w:t>
      </w:r>
      <w:r w:rsidRPr="00F63B08">
        <w:rPr>
          <w:rFonts w:ascii="Times New Roman" w:hAnsi="Times New Roman" w:cs="Times New Roman"/>
          <w:b/>
          <w:bCs/>
        </w:rPr>
        <w:t xml:space="preserve"> </w:t>
      </w:r>
      <w:sdt>
        <w:sdtPr>
          <w:id w:val="-320738170"/>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Abe24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(Abeltino, et al., 2024)</w:t>
          </w:r>
          <w:r w:rsidR="004E2CF4" w:rsidRPr="00F63B08">
            <w:rPr>
              <w:rFonts w:ascii="Times New Roman" w:hAnsi="Times New Roman" w:cs="Times New Roman"/>
              <w:b/>
              <w:bCs/>
            </w:rPr>
            <w:fldChar w:fldCharType="end"/>
          </w:r>
        </w:sdtContent>
      </w:sdt>
    </w:p>
    <w:p w14:paraId="6D3B09D2" w14:textId="4F2CCA2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paper explores how variations in gut microbiota influence individual responses to food, advocating for precision nutrition strategies tailored to personal biology. It emphasizes the potential of AI to interpret biological data and generate customized dietary recommendations. The authors demonstrate that people metabolize identical meals differently based on their unique microbial profiles, which explains why standardized dietary advice frequently fails across populations. They also highlight how machine learning models can analyze large-scale biological datasets</w:t>
      </w:r>
      <w:r w:rsidR="0015510D">
        <w:rPr>
          <w:rFonts w:ascii="Times New Roman" w:hAnsi="Times New Roman" w:cs="Times New Roman"/>
          <w:bCs/>
        </w:rPr>
        <w:t xml:space="preserve"> </w:t>
      </w:r>
      <w:r w:rsidRPr="0059779D">
        <w:rPr>
          <w:rFonts w:ascii="Times New Roman" w:hAnsi="Times New Roman" w:cs="Times New Roman"/>
          <w:bCs/>
        </w:rPr>
        <w:t>including genomics, metabolomics, and microbiome sequencing</w:t>
      </w:r>
      <w:r w:rsidR="0015510D">
        <w:rPr>
          <w:rFonts w:ascii="Times New Roman" w:hAnsi="Times New Roman" w:cs="Times New Roman"/>
          <w:bCs/>
        </w:rPr>
        <w:t xml:space="preserve"> </w:t>
      </w:r>
      <w:r w:rsidRPr="0059779D">
        <w:rPr>
          <w:rFonts w:ascii="Times New Roman" w:hAnsi="Times New Roman" w:cs="Times New Roman"/>
          <w:bCs/>
        </w:rPr>
        <w:t>to produce highly individualized guidance.</w:t>
      </w:r>
    </w:p>
    <w:p w14:paraId="0CF49D6D"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A major strength of this study is its strong scientific foundation linking microbiome diversity to metabolic outcomes, providing robust justification for moving beyond generic nutrition guidelines. It presents compelling evidence that future health tools must adapt to biological uniqueness rather than applying universal rules. However, the approach relies heavily on clinical biomarkers such as stool samples and blood tests, making it inaccessible to most consumers without specialized healthcare access or expensive testing kits. Additionally, the implementation remains largely confined to research settings, limiting real-world scalability.</w:t>
      </w:r>
    </w:p>
    <w:p w14:paraId="1F4813E0" w14:textId="2AC3D770"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builds upon the core principle of personalization but shifts focus from medical diagnostics to behavioral adaptation. While it does not use lab-based microbiome analysis, it applies the same logic of tailoring recommendations by learning from user choices, preferences, and progress over time. By analyzing patterns in food logging, goal achievement, and consistency, the app delivers guidance that feels personally relevant</w:t>
      </w:r>
      <w:r w:rsidR="0015510D">
        <w:rPr>
          <w:rFonts w:ascii="Times New Roman" w:hAnsi="Times New Roman" w:cs="Times New Roman"/>
          <w:bCs/>
        </w:rPr>
        <w:t xml:space="preserve"> </w:t>
      </w:r>
      <w:r w:rsidRPr="0059779D">
        <w:rPr>
          <w:rFonts w:ascii="Times New Roman" w:hAnsi="Times New Roman" w:cs="Times New Roman"/>
          <w:bCs/>
        </w:rPr>
        <w:t>offering a scalable, consumer-friendly alternative to biologically intensive personalization methods.</w:t>
      </w:r>
    </w:p>
    <w:p w14:paraId="2B2F3179" w14:textId="0F5575B5" w:rsidR="00263EE3" w:rsidRPr="0059779D" w:rsidRDefault="00263EE3" w:rsidP="00263EE3">
      <w:pPr>
        <w:spacing w:line="360" w:lineRule="auto"/>
        <w:jc w:val="both"/>
        <w:rPr>
          <w:rFonts w:ascii="Times New Roman" w:hAnsi="Times New Roman" w:cs="Times New Roman"/>
          <w:bCs/>
        </w:rPr>
      </w:pPr>
    </w:p>
    <w:p w14:paraId="4C89B22B" w14:textId="446BD845"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Effects of a Personalized Nutrition </w:t>
      </w:r>
      <w:proofErr w:type="spellStart"/>
      <w:r w:rsidRPr="00F63B08">
        <w:rPr>
          <w:rFonts w:ascii="Times New Roman" w:hAnsi="Times New Roman" w:cs="Times New Roman"/>
          <w:b/>
          <w:bCs/>
          <w:sz w:val="28"/>
          <w:szCs w:val="28"/>
        </w:rPr>
        <w:t>Programme</w:t>
      </w:r>
      <w:proofErr w:type="spellEnd"/>
      <w:r w:rsidRPr="00F63B08">
        <w:rPr>
          <w:rFonts w:ascii="Times New Roman" w:hAnsi="Times New Roman" w:cs="Times New Roman"/>
          <w:b/>
          <w:bCs/>
          <w:sz w:val="28"/>
          <w:szCs w:val="28"/>
        </w:rPr>
        <w:t xml:space="preserve"> on Cardiometabolic Health: A Randomized Controlled Trial </w:t>
      </w:r>
      <w:sdt>
        <w:sdtPr>
          <w:id w:val="-470205456"/>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Ber24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(Bermingham, et al., 2024)</w:t>
          </w:r>
          <w:r w:rsidR="004E2CF4" w:rsidRPr="00F63B08">
            <w:rPr>
              <w:rFonts w:ascii="Times New Roman" w:hAnsi="Times New Roman" w:cs="Times New Roman"/>
              <w:b/>
              <w:bCs/>
            </w:rPr>
            <w:fldChar w:fldCharType="end"/>
          </w:r>
        </w:sdtContent>
      </w:sdt>
    </w:p>
    <w:p w14:paraId="5984F2D6"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Bermingham and colleagues conducted a rigorous randomized controlled trial comparing AI-generated personalized meal plans against standard government dietary guidelines. Participants who followed machine learning–driven nutrition programs showed significant improvements in weight, waist circumference, triglyceride levels, and blood glucose after just 18 weeks. Unlike theoretical models, this study used real participants and measured actual health outcomes, offering strong empirical validation that tailored dietary interventions are more effective than generic advice.</w:t>
      </w:r>
    </w:p>
    <w:p w14:paraId="5C64E610" w14:textId="202CB371"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One of the key strengths of this research is its methodological rigor and measurable impact on cardiometabolic markers. It proves that even small, consistent changes in daily habits can lead to meaningful health benefits when guidance is contextually relevant. The integration of AI allowed for dynamic adjustments based on participant feedback and biomarker trends, enhancing adherence and effectiveness. However, the program required extensive biological data inputs</w:t>
      </w:r>
      <w:r w:rsidR="0015510D">
        <w:rPr>
          <w:rFonts w:ascii="Times New Roman" w:hAnsi="Times New Roman" w:cs="Times New Roman"/>
          <w:bCs/>
        </w:rPr>
        <w:t xml:space="preserve"> </w:t>
      </w:r>
      <w:r w:rsidRPr="0059779D">
        <w:rPr>
          <w:rFonts w:ascii="Times New Roman" w:hAnsi="Times New Roman" w:cs="Times New Roman"/>
          <w:bCs/>
        </w:rPr>
        <w:t>including genetic profiles, insulin sensitivity, and gut microbiome composition</w:t>
      </w:r>
      <w:r w:rsidR="0015510D">
        <w:rPr>
          <w:rFonts w:ascii="Times New Roman" w:hAnsi="Times New Roman" w:cs="Times New Roman"/>
          <w:bCs/>
        </w:rPr>
        <w:t xml:space="preserve"> </w:t>
      </w:r>
      <w:r w:rsidRPr="0059779D">
        <w:rPr>
          <w:rFonts w:ascii="Times New Roman" w:hAnsi="Times New Roman" w:cs="Times New Roman"/>
          <w:bCs/>
        </w:rPr>
        <w:t>which limits its feasibility for widespread public use. Furthermore, the trial duration was relatively short (18 weeks), leaving questions about long-term sustainability unanswered.</w:t>
      </w:r>
    </w:p>
    <w:p w14:paraId="25DAEA5A" w14:textId="2FD95C0C"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For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this study reinforces the value of adaptive systems grounded in real-world results. Instead of relying on invasive testing, the app achieves personalization through continuous behavioral monitoring</w:t>
      </w:r>
      <w:r w:rsidR="0015510D">
        <w:rPr>
          <w:rFonts w:ascii="Times New Roman" w:hAnsi="Times New Roman" w:cs="Times New Roman"/>
          <w:bCs/>
        </w:rPr>
        <w:t xml:space="preserve"> </w:t>
      </w:r>
      <w:r w:rsidRPr="0059779D">
        <w:rPr>
          <w:rFonts w:ascii="Times New Roman" w:hAnsi="Times New Roman" w:cs="Times New Roman"/>
          <w:bCs/>
        </w:rPr>
        <w:t>tracking what users eat, how often they log meals, and how they respond emotionally and physically to different foods. This enables the system to evolve with the user, ensuring that recommendations remain practical, achievable, and aligned with lifestyle realities, thus bridging the gap between clinical efficacy and everyday usability.</w:t>
      </w:r>
    </w:p>
    <w:p w14:paraId="5A5D3FCF" w14:textId="5F611F79" w:rsidR="00263EE3" w:rsidRDefault="00263EE3" w:rsidP="00263EE3">
      <w:pPr>
        <w:spacing w:line="360" w:lineRule="auto"/>
        <w:jc w:val="both"/>
        <w:rPr>
          <w:rFonts w:ascii="Times New Roman" w:hAnsi="Times New Roman" w:cs="Times New Roman"/>
          <w:bCs/>
        </w:rPr>
      </w:pPr>
    </w:p>
    <w:p w14:paraId="4679CDCA" w14:textId="77777777" w:rsidR="00F63B08" w:rsidRDefault="00F63B08" w:rsidP="00263EE3">
      <w:pPr>
        <w:spacing w:line="360" w:lineRule="auto"/>
        <w:jc w:val="both"/>
        <w:rPr>
          <w:rFonts w:ascii="Times New Roman" w:hAnsi="Times New Roman" w:cs="Times New Roman"/>
          <w:bCs/>
        </w:rPr>
      </w:pPr>
    </w:p>
    <w:p w14:paraId="17291F4D" w14:textId="77777777" w:rsidR="00F63B08" w:rsidRDefault="00F63B08" w:rsidP="00263EE3">
      <w:pPr>
        <w:spacing w:line="360" w:lineRule="auto"/>
        <w:jc w:val="both"/>
        <w:rPr>
          <w:rFonts w:ascii="Times New Roman" w:hAnsi="Times New Roman" w:cs="Times New Roman"/>
          <w:bCs/>
        </w:rPr>
      </w:pPr>
    </w:p>
    <w:p w14:paraId="3AE6CDC4" w14:textId="77777777" w:rsidR="00F63B08" w:rsidRPr="0059779D" w:rsidRDefault="00F63B08" w:rsidP="00263EE3">
      <w:pPr>
        <w:spacing w:line="360" w:lineRule="auto"/>
        <w:jc w:val="both"/>
        <w:rPr>
          <w:rFonts w:ascii="Times New Roman" w:hAnsi="Times New Roman" w:cs="Times New Roman"/>
          <w:bCs/>
        </w:rPr>
      </w:pPr>
    </w:p>
    <w:p w14:paraId="4665BC1E" w14:textId="23FC5D63"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Digital Innovations for Diet Monitoring and Precision Nutrition: A Review </w:t>
      </w:r>
      <w:sdt>
        <w:sdtPr>
          <w:id w:val="-222839456"/>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Mor23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(Mortazavi &amp; Gutierrez-Osuna, 2023)</w:t>
          </w:r>
          <w:r w:rsidR="004E2CF4" w:rsidRPr="00F63B08">
            <w:rPr>
              <w:rFonts w:ascii="Times New Roman" w:hAnsi="Times New Roman" w:cs="Times New Roman"/>
              <w:b/>
              <w:bCs/>
            </w:rPr>
            <w:fldChar w:fldCharType="end"/>
          </w:r>
        </w:sdtContent>
      </w:sdt>
    </w:p>
    <w:p w14:paraId="47EEB585" w14:textId="4FC8D15C"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Mortazavi et al. provide a comprehensive overview of emerging technologies transforming dietary assessment and nutritional science. They emphasize that integrating multiple data streams</w:t>
      </w:r>
      <w:r w:rsidR="0015510D">
        <w:rPr>
          <w:rFonts w:ascii="Times New Roman" w:hAnsi="Times New Roman" w:cs="Times New Roman"/>
          <w:bCs/>
        </w:rPr>
        <w:t xml:space="preserve"> </w:t>
      </w:r>
      <w:r w:rsidRPr="0059779D">
        <w:rPr>
          <w:rFonts w:ascii="Times New Roman" w:hAnsi="Times New Roman" w:cs="Times New Roman"/>
          <w:bCs/>
        </w:rPr>
        <w:t>such as food logs, physical activity, sleep quality, wearable sensor outputs, and mood tracking</w:t>
      </w:r>
      <w:r w:rsidR="0015510D">
        <w:rPr>
          <w:rFonts w:ascii="Times New Roman" w:hAnsi="Times New Roman" w:cs="Times New Roman"/>
          <w:bCs/>
        </w:rPr>
        <w:t xml:space="preserve"> </w:t>
      </w:r>
      <w:r w:rsidRPr="0059779D">
        <w:rPr>
          <w:rFonts w:ascii="Times New Roman" w:hAnsi="Times New Roman" w:cs="Times New Roman"/>
          <w:bCs/>
        </w:rPr>
        <w:t xml:space="preserve">allows AI models to generate far more accurate and context-aware feedback than any single input alone. Knowing what someone ate is useful, but understanding </w:t>
      </w:r>
      <w:r w:rsidRPr="0059779D">
        <w:rPr>
          <w:rFonts w:ascii="Times New Roman" w:hAnsi="Times New Roman" w:cs="Times New Roman"/>
          <w:bCs/>
          <w:i/>
          <w:iCs/>
        </w:rPr>
        <w:t>when</w:t>
      </w:r>
      <w:r w:rsidRPr="0059779D">
        <w:rPr>
          <w:rFonts w:ascii="Times New Roman" w:hAnsi="Times New Roman" w:cs="Times New Roman"/>
          <w:bCs/>
        </w:rPr>
        <w:t>, how active they were afterward, and how they felt adds depth to nutritional interpretation.</w:t>
      </w:r>
    </w:p>
    <w:p w14:paraId="2BB69B5D"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A major contribution of this review is its synthesis of multi-modal sensing and data fusion techniques, highlighting how modern platforms can move beyond isolated metrics toward holistic health monitoring. The paper identifies trends in real-time tracking, predictive modeling, and closed-loop feedback systems that adjust recommendations dynamically. It also underscores the importance of continuous learning, where algorithms improve over time by recognizing behavioral patterns. However, most cited innovations remain experimental or restricted to academic prototypes, with few translated into accessible consumer products. There is also limited discussion around privacy concerns, algorithmic bias, or equitable access.</w:t>
      </w:r>
    </w:p>
    <w:p w14:paraId="177315C8"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adopts the holistic framework recommended here by unifying nutrition, activity, and emotional well-being into a single platform. Its adaptive engine uses consistent input to refine suggestions, ensuring relevance and responsiveness. Features like post-meal energy ratings and workout performance correlations allow users to see how food impacts their body beyond calories, promoting mindful decision-making. By focusing on usability and inclusivity,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translates advanced digital innovations into practical tools for everyday users.</w:t>
      </w:r>
    </w:p>
    <w:p w14:paraId="594D4AA7" w14:textId="5AE0D063" w:rsidR="00263EE3" w:rsidRPr="00F63B08" w:rsidRDefault="00F63B08" w:rsidP="00F63B08">
      <w:pPr>
        <w:pStyle w:val="ListParagraph"/>
        <w:numPr>
          <w:ilvl w:val="0"/>
          <w:numId w:val="17"/>
        </w:numPr>
        <w:rPr>
          <w:rFonts w:ascii="Times New Roman" w:hAnsi="Times New Roman" w:cs="Times New Roman"/>
          <w:b/>
          <w:bCs/>
        </w:rPr>
      </w:pPr>
      <w:r w:rsidRPr="00F63B08">
        <w:rPr>
          <w:rFonts w:ascii="Times New Roman" w:hAnsi="Times New Roman" w:cs="Times New Roman"/>
          <w:bCs/>
        </w:rPr>
        <w:br w:type="page"/>
      </w:r>
      <w:r w:rsidR="00263EE3" w:rsidRPr="00F63B08">
        <w:rPr>
          <w:rFonts w:ascii="Times New Roman" w:hAnsi="Times New Roman" w:cs="Times New Roman"/>
          <w:b/>
          <w:bCs/>
          <w:sz w:val="28"/>
          <w:szCs w:val="28"/>
        </w:rPr>
        <w:lastRenderedPageBreak/>
        <w:t xml:space="preserve">Applying Image-Based Food-Recognition Systems for Dietary Assessment: A Systematic Review </w:t>
      </w:r>
      <w:sdt>
        <w:sdtPr>
          <w:id w:val="431248638"/>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Dal22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(Dalakleidi , et al., 2022)</w:t>
          </w:r>
          <w:r w:rsidR="004E2CF4" w:rsidRPr="00F63B08">
            <w:rPr>
              <w:rFonts w:ascii="Times New Roman" w:hAnsi="Times New Roman" w:cs="Times New Roman"/>
              <w:b/>
              <w:bCs/>
            </w:rPr>
            <w:fldChar w:fldCharType="end"/>
          </w:r>
        </w:sdtContent>
      </w:sdt>
    </w:p>
    <w:p w14:paraId="0535CF06"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Dalakleidi</w:t>
      </w:r>
      <w:proofErr w:type="spellEnd"/>
      <w:r w:rsidRPr="0059779D">
        <w:rPr>
          <w:rFonts w:ascii="Times New Roman" w:hAnsi="Times New Roman" w:cs="Times New Roman"/>
          <w:bCs/>
        </w:rPr>
        <w:t xml:space="preserve"> and her team conducted a systematic review of nearly 60 studies on image-based food recognition systems (IBFRS), which use convolutional neural networks (CNNs) to identify meals from photographs. Their findings show that modern AI models can recognize common dishes with up to 96% accuracy under optimal conditions, demonstrating that photo-based logging is both technically viable and highly effective.</w:t>
      </w:r>
    </w:p>
    <w:p w14:paraId="7C53D14C"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primary strength of this research lies in its broad scope and technical validation of visual food recognition technology. It confirms that replacing manual entry with image capture significantly reduces user burden, increases compliance, and improves data accuracy in dietary tracking. Users report higher satisfaction and lower dropout rates when they can simply take a picture instead of searching databases or estimating portion sizes. However, the accuracy drops considerably with mixed dishes, poor lighting, unusual cuisines, or overlapping foods. Fully automated systems may misclassify items, leading to incorrect nutrient estimations. Moreover, many current implementations lack user verification steps, risking erroneous data entry.</w:t>
      </w:r>
    </w:p>
    <w:p w14:paraId="369152B0"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Inspired by these findings,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implements image recognition as a core feature while incorporating a hybrid model: the AI suggests a food entry based on the uploaded photo, and the user reviews and edits it if necessary. This balance between automation and control ensures ease-of-use without sacrificing reliability. By reducing friction in logging,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encourages more consistent tracking, enabling better insights and sustained engagement over time.</w:t>
      </w:r>
    </w:p>
    <w:p w14:paraId="001DEA01" w14:textId="0C10F96E" w:rsidR="00263EE3" w:rsidRDefault="00263EE3" w:rsidP="00263EE3">
      <w:pPr>
        <w:spacing w:line="360" w:lineRule="auto"/>
        <w:jc w:val="both"/>
        <w:rPr>
          <w:rFonts w:ascii="Times New Roman" w:hAnsi="Times New Roman" w:cs="Times New Roman"/>
          <w:bCs/>
        </w:rPr>
      </w:pPr>
    </w:p>
    <w:p w14:paraId="141354C1" w14:textId="77777777" w:rsidR="00F63B08" w:rsidRDefault="00F63B08" w:rsidP="00263EE3">
      <w:pPr>
        <w:spacing w:line="360" w:lineRule="auto"/>
        <w:jc w:val="both"/>
        <w:rPr>
          <w:rFonts w:ascii="Times New Roman" w:hAnsi="Times New Roman" w:cs="Times New Roman"/>
          <w:bCs/>
        </w:rPr>
      </w:pPr>
    </w:p>
    <w:p w14:paraId="5F2F10F0" w14:textId="77777777" w:rsidR="00F63B08" w:rsidRDefault="00F63B08" w:rsidP="00263EE3">
      <w:pPr>
        <w:spacing w:line="360" w:lineRule="auto"/>
        <w:jc w:val="both"/>
        <w:rPr>
          <w:rFonts w:ascii="Times New Roman" w:hAnsi="Times New Roman" w:cs="Times New Roman"/>
          <w:bCs/>
        </w:rPr>
      </w:pPr>
    </w:p>
    <w:p w14:paraId="26D82C9A" w14:textId="77777777" w:rsidR="00F63B08" w:rsidRDefault="00F63B08" w:rsidP="00263EE3">
      <w:pPr>
        <w:spacing w:line="360" w:lineRule="auto"/>
        <w:jc w:val="both"/>
        <w:rPr>
          <w:rFonts w:ascii="Times New Roman" w:hAnsi="Times New Roman" w:cs="Times New Roman"/>
          <w:bCs/>
        </w:rPr>
      </w:pPr>
    </w:p>
    <w:p w14:paraId="37BF3FA6" w14:textId="77777777" w:rsidR="00F63B08" w:rsidRDefault="00F63B08" w:rsidP="00263EE3">
      <w:pPr>
        <w:spacing w:line="360" w:lineRule="auto"/>
        <w:jc w:val="both"/>
        <w:rPr>
          <w:rFonts w:ascii="Times New Roman" w:hAnsi="Times New Roman" w:cs="Times New Roman"/>
          <w:bCs/>
        </w:rPr>
      </w:pPr>
    </w:p>
    <w:p w14:paraId="0A8CB4EB" w14:textId="77777777" w:rsidR="00F63B08" w:rsidRPr="0059779D" w:rsidRDefault="00F63B08" w:rsidP="00263EE3">
      <w:pPr>
        <w:spacing w:line="360" w:lineRule="auto"/>
        <w:jc w:val="both"/>
        <w:rPr>
          <w:rFonts w:ascii="Times New Roman" w:hAnsi="Times New Roman" w:cs="Times New Roman"/>
          <w:bCs/>
        </w:rPr>
      </w:pPr>
    </w:p>
    <w:p w14:paraId="16A6E775" w14:textId="55CCD467"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An Image-Recognition Dietary Assessment App (E4W): Usability and Feasibility for Adolescents with Obesity </w:t>
      </w:r>
      <w:sdt>
        <w:sdtPr>
          <w:id w:val="1414281461"/>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Oei24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(Oei, et al., 2024)</w:t>
          </w:r>
          <w:r w:rsidR="004E2CF4" w:rsidRPr="00F63B08">
            <w:rPr>
              <w:rFonts w:ascii="Times New Roman" w:hAnsi="Times New Roman" w:cs="Times New Roman"/>
              <w:b/>
              <w:bCs/>
            </w:rPr>
            <w:fldChar w:fldCharType="end"/>
          </w:r>
        </w:sdtContent>
      </w:sdt>
    </w:p>
    <w:p w14:paraId="1C0A24BC"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Oei et al. tested an app called E4W that allows teenagers with obesity to photograph their meals instead of manually logging them. The focus was on real-world usability, particularly among a demographic known for low engagement with traditional diet apps. Results showed high acceptability, with participants describing the method as less stressful and more convenient than calorie counting. Many appreciated being able to eat normally without feeling judged by numbers, and clinicians reported gaining honest insights into real eating behaviors.</w:t>
      </w:r>
    </w:p>
    <w:p w14:paraId="4C300F1A"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study’s main contribution is its emphasis on psychological comfort and reduced anxiety associated with visual tracking. It demonstrates that lowering cognitive load and avoiding obsessive numerical displays increases honesty and participation, especially in vulnerable groups. The app improved adherence because it fit naturally into daily routines. However, the sample size was small and limited to adolescents, so generalizability to broader age groups is uncertain. Additionally, there was no longitudinal follow-up to assess whether usage translated into long-term health improvements.</w:t>
      </w:r>
    </w:p>
    <w:p w14:paraId="6AC03D72"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draws directly from E4W’s success by prioritizing simplicity and emotional safety. Rather than displaying calories prominently or enforcing strict rules, the app promotes mindful eating through intuitive photo logging and positive reinforcement. This makes it suitable not only for teens but also for adults who feel overwhelmed or discouraged by conventional fitness tools. By designing for comfort rather than perfection,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fosters sustainable behavior change rooted in self-awareness rather than restriction.</w:t>
      </w:r>
    </w:p>
    <w:p w14:paraId="6C0238EB" w14:textId="1D9D2565" w:rsidR="00263EE3" w:rsidRDefault="00263EE3" w:rsidP="00263EE3">
      <w:pPr>
        <w:spacing w:line="360" w:lineRule="auto"/>
        <w:jc w:val="both"/>
        <w:rPr>
          <w:rFonts w:ascii="Times New Roman" w:hAnsi="Times New Roman" w:cs="Times New Roman"/>
          <w:bCs/>
        </w:rPr>
      </w:pPr>
    </w:p>
    <w:p w14:paraId="77E034AF" w14:textId="77777777" w:rsidR="00F63B08" w:rsidRDefault="00F63B08" w:rsidP="00263EE3">
      <w:pPr>
        <w:spacing w:line="360" w:lineRule="auto"/>
        <w:jc w:val="both"/>
        <w:rPr>
          <w:rFonts w:ascii="Times New Roman" w:hAnsi="Times New Roman" w:cs="Times New Roman"/>
          <w:bCs/>
        </w:rPr>
      </w:pPr>
    </w:p>
    <w:p w14:paraId="3AAF3FAA" w14:textId="77777777" w:rsidR="00F63B08" w:rsidRDefault="00F63B08" w:rsidP="00263EE3">
      <w:pPr>
        <w:spacing w:line="360" w:lineRule="auto"/>
        <w:jc w:val="both"/>
        <w:rPr>
          <w:rFonts w:ascii="Times New Roman" w:hAnsi="Times New Roman" w:cs="Times New Roman"/>
          <w:bCs/>
        </w:rPr>
      </w:pPr>
    </w:p>
    <w:p w14:paraId="1C6C750D" w14:textId="77777777" w:rsidR="00F63B08" w:rsidRDefault="00F63B08" w:rsidP="00263EE3">
      <w:pPr>
        <w:spacing w:line="360" w:lineRule="auto"/>
        <w:jc w:val="both"/>
        <w:rPr>
          <w:rFonts w:ascii="Times New Roman" w:hAnsi="Times New Roman" w:cs="Times New Roman"/>
          <w:bCs/>
        </w:rPr>
      </w:pPr>
    </w:p>
    <w:p w14:paraId="4EEEEF05" w14:textId="77777777" w:rsidR="00F63B08" w:rsidRPr="0059779D" w:rsidRDefault="00F63B08" w:rsidP="00263EE3">
      <w:pPr>
        <w:spacing w:line="360" w:lineRule="auto"/>
        <w:jc w:val="both"/>
        <w:rPr>
          <w:rFonts w:ascii="Times New Roman" w:hAnsi="Times New Roman" w:cs="Times New Roman"/>
          <w:bCs/>
        </w:rPr>
      </w:pPr>
    </w:p>
    <w:p w14:paraId="2C4E8EE7" w14:textId="308D77DB"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Effect of Digital Health Applications with or without Gamification on Physical Activity and Cardiometabolic Risk Factors: A Systematic Review and Meta-Analysis </w:t>
      </w:r>
      <w:sdt>
        <w:sdtPr>
          <w:id w:val="-1176806289"/>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Nis24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(Nishi , et al., 2024)</w:t>
          </w:r>
          <w:r w:rsidR="004E2CF4" w:rsidRPr="00F63B08">
            <w:rPr>
              <w:rFonts w:ascii="Times New Roman" w:hAnsi="Times New Roman" w:cs="Times New Roman"/>
              <w:b/>
              <w:bCs/>
            </w:rPr>
            <w:fldChar w:fldCharType="end"/>
          </w:r>
        </w:sdtContent>
      </w:sdt>
    </w:p>
    <w:p w14:paraId="5CCCED63"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Nishi et al. synthesized data from over 30 clinical trials involving more than 10,000 participants to evaluate the impact of gamified health apps on physical activity and heart-related health markers. Their meta-analysis revealed that users of gamified apps walked approximately 500 more steps per day on average and experienced modest but consistent improvements in body weight, BMI, and fat percentage. These benefits were observed across genders and age groups, indicating broad applicability.</w:t>
      </w:r>
    </w:p>
    <w:p w14:paraId="3CBBD505" w14:textId="3FFA547A"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key strength of this research is its large-scale, evidence-based confirmation that gamification enhances motivation and adherence. Small rewards</w:t>
      </w:r>
      <w:r w:rsidR="0015510D">
        <w:rPr>
          <w:rFonts w:ascii="Times New Roman" w:hAnsi="Times New Roman" w:cs="Times New Roman"/>
          <w:bCs/>
        </w:rPr>
        <w:t xml:space="preserve"> </w:t>
      </w:r>
      <w:r w:rsidRPr="0059779D">
        <w:rPr>
          <w:rFonts w:ascii="Times New Roman" w:hAnsi="Times New Roman" w:cs="Times New Roman"/>
          <w:bCs/>
        </w:rPr>
        <w:t>such as earning badges, completing streaks, or unlocking achievements</w:t>
      </w:r>
      <w:r w:rsidR="00F63B08">
        <w:rPr>
          <w:rFonts w:ascii="Times New Roman" w:hAnsi="Times New Roman" w:cs="Times New Roman"/>
          <w:bCs/>
        </w:rPr>
        <w:t xml:space="preserve"> </w:t>
      </w:r>
      <w:r w:rsidRPr="0059779D">
        <w:rPr>
          <w:rFonts w:ascii="Times New Roman" w:hAnsi="Times New Roman" w:cs="Times New Roman"/>
          <w:bCs/>
        </w:rPr>
        <w:t>can transform routine actions into lasting habits. Even minimal incentives, like a simple celebration animation, help sustain engagement beyond the initial excitement phase. However, the study notes that long-term retention (&gt;6 months) remains a challenge, and some forms of gamification (e.g., leaderboards) may demotivate certain users, particularly those who dislike competition.</w:t>
      </w:r>
    </w:p>
    <w:p w14:paraId="0CE7E36E"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incorporates gamification strategically, focusing on intrinsic motivators such as personal milestones, habit streaks, and goal completion. Daily challenges, achievement badges, and progress visualizations serve as behavioral nudges that keep users engaged without inducing pressure. By avoiding public rankings and emphasizing self-improvement, the app creates an inclusive environment conducive to lasting motivation for all users, regardless of background or fitness level.</w:t>
      </w:r>
    </w:p>
    <w:p w14:paraId="370CB8CC" w14:textId="67FB8B4E" w:rsidR="00263EE3" w:rsidRDefault="00263EE3" w:rsidP="00263EE3">
      <w:pPr>
        <w:spacing w:line="360" w:lineRule="auto"/>
        <w:jc w:val="both"/>
        <w:rPr>
          <w:rFonts w:ascii="Times New Roman" w:hAnsi="Times New Roman" w:cs="Times New Roman"/>
          <w:bCs/>
        </w:rPr>
      </w:pPr>
    </w:p>
    <w:p w14:paraId="2AE8A35C" w14:textId="77777777" w:rsidR="00F63B08" w:rsidRDefault="00F63B08" w:rsidP="00263EE3">
      <w:pPr>
        <w:spacing w:line="360" w:lineRule="auto"/>
        <w:jc w:val="both"/>
        <w:rPr>
          <w:rFonts w:ascii="Times New Roman" w:hAnsi="Times New Roman" w:cs="Times New Roman"/>
          <w:bCs/>
        </w:rPr>
      </w:pPr>
    </w:p>
    <w:p w14:paraId="7473DF57" w14:textId="77777777" w:rsidR="00F63B08" w:rsidRDefault="00F63B08" w:rsidP="00263EE3">
      <w:pPr>
        <w:spacing w:line="360" w:lineRule="auto"/>
        <w:jc w:val="both"/>
        <w:rPr>
          <w:rFonts w:ascii="Times New Roman" w:hAnsi="Times New Roman" w:cs="Times New Roman"/>
          <w:bCs/>
        </w:rPr>
      </w:pPr>
    </w:p>
    <w:p w14:paraId="2907DBD1" w14:textId="77777777" w:rsidR="00F63B08" w:rsidRDefault="00F63B08" w:rsidP="00263EE3">
      <w:pPr>
        <w:spacing w:line="360" w:lineRule="auto"/>
        <w:jc w:val="both"/>
        <w:rPr>
          <w:rFonts w:ascii="Times New Roman" w:hAnsi="Times New Roman" w:cs="Times New Roman"/>
          <w:bCs/>
        </w:rPr>
      </w:pPr>
    </w:p>
    <w:p w14:paraId="6C5B9D75" w14:textId="77777777" w:rsidR="00F63B08" w:rsidRPr="0059779D" w:rsidRDefault="00F63B08" w:rsidP="00263EE3">
      <w:pPr>
        <w:spacing w:line="360" w:lineRule="auto"/>
        <w:jc w:val="both"/>
        <w:rPr>
          <w:rFonts w:ascii="Times New Roman" w:hAnsi="Times New Roman" w:cs="Times New Roman"/>
          <w:bCs/>
        </w:rPr>
      </w:pPr>
    </w:p>
    <w:p w14:paraId="7E1A28AC" w14:textId="0540F714"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Gamification Preferences in Nutrition Apps: Toward Healthier Diets and Food Choices </w:t>
      </w:r>
      <w:sdt>
        <w:sdtPr>
          <w:id w:val="637917369"/>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Ber241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(Berger &amp; Jung, 2024)</w:t>
          </w:r>
          <w:r w:rsidR="004E2CF4" w:rsidRPr="00F63B08">
            <w:rPr>
              <w:rFonts w:ascii="Times New Roman" w:hAnsi="Times New Roman" w:cs="Times New Roman"/>
              <w:b/>
              <w:bCs/>
            </w:rPr>
            <w:fldChar w:fldCharType="end"/>
          </w:r>
        </w:sdtContent>
      </w:sdt>
    </w:p>
    <w:p w14:paraId="4C974206" w14:textId="01945379"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Berger and colleagues investigated user preferences in gamification by surveying thousands of nutrition app users. Rather than assuming what motivates people, they collected direct feedback on which features users found most engaging. Findings showed that goal-oriented tasks, milestone celebrations, and personal progress tracking were widely preferred. In contrast, competitive features like leaderboards or public rankings were less popular</w:t>
      </w:r>
      <w:r w:rsidR="0015510D">
        <w:rPr>
          <w:rFonts w:ascii="Times New Roman" w:hAnsi="Times New Roman" w:cs="Times New Roman"/>
          <w:bCs/>
        </w:rPr>
        <w:t xml:space="preserve"> </w:t>
      </w:r>
      <w:r w:rsidRPr="0059779D">
        <w:rPr>
          <w:rFonts w:ascii="Times New Roman" w:hAnsi="Times New Roman" w:cs="Times New Roman"/>
          <w:bCs/>
        </w:rPr>
        <w:t>especially among women and older adults</w:t>
      </w:r>
      <w:r w:rsidR="0015510D">
        <w:rPr>
          <w:rFonts w:ascii="Times New Roman" w:hAnsi="Times New Roman" w:cs="Times New Roman"/>
          <w:bCs/>
        </w:rPr>
        <w:t xml:space="preserve"> </w:t>
      </w:r>
      <w:r w:rsidRPr="0059779D">
        <w:rPr>
          <w:rFonts w:ascii="Times New Roman" w:hAnsi="Times New Roman" w:cs="Times New Roman"/>
          <w:bCs/>
        </w:rPr>
        <w:t>who often felt pressured or demotivated by comparison.</w:t>
      </w:r>
    </w:p>
    <w:p w14:paraId="61CCBD9D"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research provides valuable user-centered insights into effective motivational design. It reveals that motivation works best when focused on internal growth rather than external competition. People are more likely to stay committed when they feel capable of achieving personal wins at their own pace. However, the study relied on self-reported preferences rather than observed behavior, and did not test combinations of multiple gamification mechanics in practice.</w:t>
      </w:r>
    </w:p>
    <w:p w14:paraId="06931D49" w14:textId="33DEE92E"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applies these findings by centering its reward system on non-competitive, self-focused achievements</w:t>
      </w:r>
      <w:r w:rsidR="0015510D">
        <w:rPr>
          <w:rFonts w:ascii="Times New Roman" w:hAnsi="Times New Roman" w:cs="Times New Roman"/>
          <w:bCs/>
        </w:rPr>
        <w:t xml:space="preserve"> </w:t>
      </w:r>
      <w:r w:rsidRPr="0059779D">
        <w:rPr>
          <w:rFonts w:ascii="Times New Roman" w:hAnsi="Times New Roman" w:cs="Times New Roman"/>
          <w:bCs/>
        </w:rPr>
        <w:t>such as maintaining a seven-day streak, trying five new vegetables, or finishing a hydration challenge. There are no public leaderboards or comparative metrics. Instead, the app celebrates effort and consistency, reinforcing resilience over perfection. This inclusive approach ensures that all users feel supported and empowered, fostering a positive relationship with health and wellness.</w:t>
      </w:r>
    </w:p>
    <w:p w14:paraId="54D7268D" w14:textId="21E7DD6C" w:rsidR="00263EE3" w:rsidRDefault="00263EE3" w:rsidP="00263EE3">
      <w:pPr>
        <w:spacing w:line="360" w:lineRule="auto"/>
        <w:jc w:val="both"/>
        <w:rPr>
          <w:rFonts w:ascii="Times New Roman" w:hAnsi="Times New Roman" w:cs="Times New Roman"/>
          <w:bCs/>
        </w:rPr>
      </w:pPr>
    </w:p>
    <w:p w14:paraId="6EEBF0D6" w14:textId="77777777" w:rsidR="00F63B08" w:rsidRDefault="00F63B08" w:rsidP="00263EE3">
      <w:pPr>
        <w:spacing w:line="360" w:lineRule="auto"/>
        <w:jc w:val="both"/>
        <w:rPr>
          <w:rFonts w:ascii="Times New Roman" w:hAnsi="Times New Roman" w:cs="Times New Roman"/>
          <w:bCs/>
        </w:rPr>
      </w:pPr>
    </w:p>
    <w:p w14:paraId="02CAAF90" w14:textId="77777777" w:rsidR="00F63B08" w:rsidRDefault="00F63B08" w:rsidP="00263EE3">
      <w:pPr>
        <w:spacing w:line="360" w:lineRule="auto"/>
        <w:jc w:val="both"/>
        <w:rPr>
          <w:rFonts w:ascii="Times New Roman" w:hAnsi="Times New Roman" w:cs="Times New Roman"/>
          <w:bCs/>
        </w:rPr>
      </w:pPr>
    </w:p>
    <w:p w14:paraId="702963F4" w14:textId="77777777" w:rsidR="00F63B08" w:rsidRDefault="00F63B08" w:rsidP="00263EE3">
      <w:pPr>
        <w:spacing w:line="360" w:lineRule="auto"/>
        <w:jc w:val="both"/>
        <w:rPr>
          <w:rFonts w:ascii="Times New Roman" w:hAnsi="Times New Roman" w:cs="Times New Roman"/>
          <w:bCs/>
        </w:rPr>
      </w:pPr>
    </w:p>
    <w:p w14:paraId="52BF9FAB" w14:textId="77777777" w:rsidR="00F63B08" w:rsidRDefault="00F63B08" w:rsidP="00263EE3">
      <w:pPr>
        <w:spacing w:line="360" w:lineRule="auto"/>
        <w:jc w:val="both"/>
        <w:rPr>
          <w:rFonts w:ascii="Times New Roman" w:hAnsi="Times New Roman" w:cs="Times New Roman"/>
          <w:bCs/>
        </w:rPr>
      </w:pPr>
    </w:p>
    <w:p w14:paraId="3E888B98" w14:textId="77777777" w:rsidR="00F63B08" w:rsidRDefault="00F63B08" w:rsidP="00263EE3">
      <w:pPr>
        <w:spacing w:line="360" w:lineRule="auto"/>
        <w:jc w:val="both"/>
        <w:rPr>
          <w:rFonts w:ascii="Times New Roman" w:hAnsi="Times New Roman" w:cs="Times New Roman"/>
          <w:bCs/>
        </w:rPr>
      </w:pPr>
    </w:p>
    <w:p w14:paraId="5C398273" w14:textId="77777777" w:rsidR="00F63B08" w:rsidRPr="0059779D" w:rsidRDefault="00F63B08" w:rsidP="00263EE3">
      <w:pPr>
        <w:spacing w:line="360" w:lineRule="auto"/>
        <w:jc w:val="both"/>
        <w:rPr>
          <w:rFonts w:ascii="Times New Roman" w:hAnsi="Times New Roman" w:cs="Times New Roman"/>
          <w:bCs/>
        </w:rPr>
      </w:pPr>
    </w:p>
    <w:p w14:paraId="5CEECF6E" w14:textId="3AA934CC"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Healthy Adults’ Experiences of </w:t>
      </w:r>
      <w:proofErr w:type="spellStart"/>
      <w:r w:rsidRPr="00F63B08">
        <w:rPr>
          <w:rFonts w:ascii="Times New Roman" w:hAnsi="Times New Roman" w:cs="Times New Roman"/>
          <w:b/>
          <w:bCs/>
          <w:sz w:val="28"/>
          <w:szCs w:val="28"/>
        </w:rPr>
        <w:t>Behaviour</w:t>
      </w:r>
      <w:proofErr w:type="spellEnd"/>
      <w:r w:rsidRPr="00F63B08">
        <w:rPr>
          <w:rFonts w:ascii="Times New Roman" w:hAnsi="Times New Roman" w:cs="Times New Roman"/>
          <w:b/>
          <w:bCs/>
          <w:sz w:val="28"/>
          <w:szCs w:val="28"/>
        </w:rPr>
        <w:t xml:space="preserve">-Change Apps: The Role of Social Support and Community Features </w:t>
      </w:r>
      <w:sdt>
        <w:sdtPr>
          <w:id w:val="2018969851"/>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Abd23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(Abdul Khalil, 2023)</w:t>
          </w:r>
          <w:r w:rsidR="004E2CF4" w:rsidRPr="00F63B08">
            <w:rPr>
              <w:rFonts w:ascii="Times New Roman" w:hAnsi="Times New Roman" w:cs="Times New Roman"/>
              <w:b/>
              <w:bCs/>
            </w:rPr>
            <w:fldChar w:fldCharType="end"/>
          </w:r>
        </w:sdtContent>
      </w:sdt>
    </w:p>
    <w:p w14:paraId="5098917E"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Through interviews with adult users of wellness apps, Abdul Khalil et al. uncovered a recurring theme: people do not want to pursue health goals alone. Many described app communities as “virtual gyms,” where mutual encouragement, shared struggles, and collective celebration helped them stay committed during tough times. Some admitted they stayed consistent simply because they didn’t want to let down others in their group, while others said seeing someone else’s small win gave them the push to stick to their plan that day.</w:t>
      </w:r>
    </w:p>
    <w:p w14:paraId="08126325"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qualitative study highlights the emotional dimension of behavior change, showing that connection, accountability, and belonging are powerful drivers of long-term adherence. Technical tracking is important, but staying committed is deeply human. However, the study involved a relatively small and homogenous group of healthy adults, limiting generalizability. It also lacked quantitative correlation between community use and measurable health outcomes.</w:t>
      </w:r>
    </w:p>
    <w:p w14:paraId="44724A26" w14:textId="020EDF86"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integrates optional community spaces where users can share updates, cheer each other on, and join friendly group challenges. These interactions build momentum and reduce the loneliness often associated with health journeys. Because real change isn’t just about data—it’s about feeling seen, heard, and supported</w:t>
      </w:r>
      <w:r w:rsidR="0015510D">
        <w:rPr>
          <w:rFonts w:ascii="Times New Roman" w:hAnsi="Times New Roman" w:cs="Times New Roman"/>
          <w:bCs/>
        </w:rPr>
        <w:t xml:space="preserve"> </w:t>
      </w:r>
      <w:r w:rsidRPr="0059779D">
        <w:rPr>
          <w:rFonts w:ascii="Times New Roman" w:hAnsi="Times New Roman" w:cs="Times New Roman"/>
          <w:bCs/>
        </w:rPr>
        <w:t>the app fosters a sense of belonging that complements its functional features.</w:t>
      </w:r>
    </w:p>
    <w:p w14:paraId="6F93671F" w14:textId="36579A63" w:rsidR="00263EE3" w:rsidRDefault="00263EE3" w:rsidP="00263EE3">
      <w:pPr>
        <w:spacing w:line="360" w:lineRule="auto"/>
        <w:jc w:val="both"/>
        <w:rPr>
          <w:rFonts w:ascii="Times New Roman" w:hAnsi="Times New Roman" w:cs="Times New Roman"/>
          <w:bCs/>
        </w:rPr>
      </w:pPr>
    </w:p>
    <w:p w14:paraId="49C01AC6" w14:textId="77777777" w:rsidR="00F63B08" w:rsidRDefault="00F63B08" w:rsidP="00263EE3">
      <w:pPr>
        <w:spacing w:line="360" w:lineRule="auto"/>
        <w:jc w:val="both"/>
        <w:rPr>
          <w:rFonts w:ascii="Times New Roman" w:hAnsi="Times New Roman" w:cs="Times New Roman"/>
          <w:bCs/>
        </w:rPr>
      </w:pPr>
    </w:p>
    <w:p w14:paraId="67FFADA7" w14:textId="77777777" w:rsidR="00F63B08" w:rsidRDefault="00F63B08" w:rsidP="00263EE3">
      <w:pPr>
        <w:spacing w:line="360" w:lineRule="auto"/>
        <w:jc w:val="both"/>
        <w:rPr>
          <w:rFonts w:ascii="Times New Roman" w:hAnsi="Times New Roman" w:cs="Times New Roman"/>
          <w:bCs/>
        </w:rPr>
      </w:pPr>
    </w:p>
    <w:p w14:paraId="18FB8F77" w14:textId="77777777" w:rsidR="00F63B08" w:rsidRDefault="00F63B08" w:rsidP="00263EE3">
      <w:pPr>
        <w:spacing w:line="360" w:lineRule="auto"/>
        <w:jc w:val="both"/>
        <w:rPr>
          <w:rFonts w:ascii="Times New Roman" w:hAnsi="Times New Roman" w:cs="Times New Roman"/>
          <w:bCs/>
        </w:rPr>
      </w:pPr>
    </w:p>
    <w:p w14:paraId="050F9A39" w14:textId="77777777" w:rsidR="00F63B08" w:rsidRDefault="00F63B08" w:rsidP="00263EE3">
      <w:pPr>
        <w:spacing w:line="360" w:lineRule="auto"/>
        <w:jc w:val="both"/>
        <w:rPr>
          <w:rFonts w:ascii="Times New Roman" w:hAnsi="Times New Roman" w:cs="Times New Roman"/>
          <w:bCs/>
        </w:rPr>
      </w:pPr>
    </w:p>
    <w:p w14:paraId="7BFA17DD" w14:textId="77777777" w:rsidR="00F63B08" w:rsidRDefault="00F63B08" w:rsidP="00263EE3">
      <w:pPr>
        <w:spacing w:line="360" w:lineRule="auto"/>
        <w:jc w:val="both"/>
        <w:rPr>
          <w:rFonts w:ascii="Times New Roman" w:hAnsi="Times New Roman" w:cs="Times New Roman"/>
          <w:bCs/>
        </w:rPr>
      </w:pPr>
    </w:p>
    <w:p w14:paraId="77F8F327" w14:textId="77777777" w:rsidR="00F63B08" w:rsidRDefault="00F63B08" w:rsidP="00263EE3">
      <w:pPr>
        <w:spacing w:line="360" w:lineRule="auto"/>
        <w:jc w:val="both"/>
        <w:rPr>
          <w:rFonts w:ascii="Times New Roman" w:hAnsi="Times New Roman" w:cs="Times New Roman"/>
          <w:bCs/>
        </w:rPr>
      </w:pPr>
    </w:p>
    <w:p w14:paraId="0635049B" w14:textId="77777777" w:rsidR="00F63B08" w:rsidRPr="0059779D" w:rsidRDefault="00F63B08" w:rsidP="00263EE3">
      <w:pPr>
        <w:spacing w:line="360" w:lineRule="auto"/>
        <w:jc w:val="both"/>
        <w:rPr>
          <w:rFonts w:ascii="Times New Roman" w:hAnsi="Times New Roman" w:cs="Times New Roman"/>
          <w:bCs/>
        </w:rPr>
      </w:pPr>
    </w:p>
    <w:p w14:paraId="04E80FDE" w14:textId="02D548BF"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The Use of Internet-Based Smartphone Apps to Improve Healthy Eating </w:t>
      </w:r>
      <w:proofErr w:type="spellStart"/>
      <w:r w:rsidRPr="00F63B08">
        <w:rPr>
          <w:rFonts w:ascii="Times New Roman" w:hAnsi="Times New Roman" w:cs="Times New Roman"/>
          <w:b/>
          <w:bCs/>
          <w:sz w:val="28"/>
          <w:szCs w:val="28"/>
        </w:rPr>
        <w:t>Behaviours</w:t>
      </w:r>
      <w:proofErr w:type="spellEnd"/>
      <w:r w:rsidRPr="00F63B08">
        <w:rPr>
          <w:rFonts w:ascii="Times New Roman" w:hAnsi="Times New Roman" w:cs="Times New Roman"/>
          <w:b/>
          <w:bCs/>
          <w:sz w:val="28"/>
          <w:szCs w:val="28"/>
        </w:rPr>
        <w:t xml:space="preserve">: A Systematic Review </w:t>
      </w:r>
      <w:sdt>
        <w:sdtPr>
          <w:id w:val="-339538303"/>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Sei24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 Seid, et al., 2024)</w:t>
          </w:r>
          <w:r w:rsidR="004E2CF4" w:rsidRPr="00F63B08">
            <w:rPr>
              <w:rFonts w:ascii="Times New Roman" w:hAnsi="Times New Roman" w:cs="Times New Roman"/>
              <w:b/>
              <w:bCs/>
            </w:rPr>
            <w:fldChar w:fldCharType="end"/>
          </w:r>
        </w:sdtContent>
      </w:sdt>
    </w:p>
    <w:p w14:paraId="55B57803" w14:textId="3257C36C"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Seid et al. reviewed dozens of smartphone apps aimed at promoting healthier eating, with a specific focus on those incorporating social features like messaging, forums, or accountability partners. Their conclusion was clear: apps that facilitate peer interaction lead to better eating habits and significantly lower dropout rates. Users who had someone to report to</w:t>
      </w:r>
      <w:r w:rsidR="0015510D">
        <w:rPr>
          <w:rFonts w:ascii="Times New Roman" w:hAnsi="Times New Roman" w:cs="Times New Roman"/>
          <w:bCs/>
        </w:rPr>
        <w:t xml:space="preserve"> </w:t>
      </w:r>
      <w:r w:rsidRPr="0059779D">
        <w:rPr>
          <w:rFonts w:ascii="Times New Roman" w:hAnsi="Times New Roman" w:cs="Times New Roman"/>
          <w:bCs/>
        </w:rPr>
        <w:t>or even just observe others’ progress</w:t>
      </w:r>
      <w:r w:rsidR="00C00771">
        <w:rPr>
          <w:rFonts w:ascii="Times New Roman" w:hAnsi="Times New Roman" w:cs="Times New Roman"/>
          <w:bCs/>
        </w:rPr>
        <w:t xml:space="preserve"> </w:t>
      </w:r>
      <w:r w:rsidRPr="0059779D">
        <w:rPr>
          <w:rFonts w:ascii="Times New Roman" w:hAnsi="Times New Roman" w:cs="Times New Roman"/>
          <w:bCs/>
        </w:rPr>
        <w:t>were more likely to continue logging meals, avoid junk food, and meet their targets.</w:t>
      </w:r>
    </w:p>
    <w:p w14:paraId="2DC9E60E" w14:textId="7F060D99"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presence of a digital support network transformed passive tracking into active participation. Observing others’ successes created vicarious motivation, while sharing personal wins reinforced commitment. However, the study also noted that poorly moderated communities could backfire</w:t>
      </w:r>
      <w:r w:rsidR="00C00771">
        <w:rPr>
          <w:rFonts w:ascii="Times New Roman" w:hAnsi="Times New Roman" w:cs="Times New Roman"/>
          <w:bCs/>
        </w:rPr>
        <w:t xml:space="preserve"> </w:t>
      </w:r>
      <w:r w:rsidRPr="0059779D">
        <w:rPr>
          <w:rFonts w:ascii="Times New Roman" w:hAnsi="Times New Roman" w:cs="Times New Roman"/>
          <w:bCs/>
        </w:rPr>
        <w:t>leading to toxic comparisons, misinformation, or discouragement</w:t>
      </w:r>
      <w:r w:rsidR="0015510D">
        <w:rPr>
          <w:rFonts w:ascii="Times New Roman" w:hAnsi="Times New Roman" w:cs="Times New Roman"/>
          <w:bCs/>
        </w:rPr>
        <w:t xml:space="preserve"> </w:t>
      </w:r>
      <w:r w:rsidRPr="0059779D">
        <w:rPr>
          <w:rFonts w:ascii="Times New Roman" w:hAnsi="Times New Roman" w:cs="Times New Roman"/>
          <w:bCs/>
        </w:rPr>
        <w:t>if not carefully managed.</w:t>
      </w:r>
    </w:p>
    <w:p w14:paraId="358B6E32"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addresses this by including guided prompts and basic moderation tools to maintain a constructive atmosphere. Group challenges like “Meatless Monday” or “Hydration Week” encourage participation without pressure. Comment threads and reaction buttons enable positive interaction, while content filters and reporting mechanisms help preserve a safe space. By fostering connection responsibly,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turns isolation into solidarity.</w:t>
      </w:r>
    </w:p>
    <w:p w14:paraId="410F361A" w14:textId="00432C76" w:rsidR="00263EE3" w:rsidRDefault="00263EE3" w:rsidP="00263EE3">
      <w:pPr>
        <w:spacing w:line="360" w:lineRule="auto"/>
        <w:jc w:val="both"/>
        <w:rPr>
          <w:rFonts w:ascii="Times New Roman" w:hAnsi="Times New Roman" w:cs="Times New Roman"/>
          <w:bCs/>
        </w:rPr>
      </w:pPr>
    </w:p>
    <w:p w14:paraId="1822A50F" w14:textId="77777777" w:rsidR="00F63B08" w:rsidRDefault="00F63B08" w:rsidP="00263EE3">
      <w:pPr>
        <w:spacing w:line="360" w:lineRule="auto"/>
        <w:jc w:val="both"/>
        <w:rPr>
          <w:rFonts w:ascii="Times New Roman" w:hAnsi="Times New Roman" w:cs="Times New Roman"/>
          <w:bCs/>
        </w:rPr>
      </w:pPr>
    </w:p>
    <w:p w14:paraId="4ACAFE8B" w14:textId="77777777" w:rsidR="00F63B08" w:rsidRDefault="00F63B08" w:rsidP="00263EE3">
      <w:pPr>
        <w:spacing w:line="360" w:lineRule="auto"/>
        <w:jc w:val="both"/>
        <w:rPr>
          <w:rFonts w:ascii="Times New Roman" w:hAnsi="Times New Roman" w:cs="Times New Roman"/>
          <w:bCs/>
        </w:rPr>
      </w:pPr>
    </w:p>
    <w:p w14:paraId="100E4D89" w14:textId="77777777" w:rsidR="00F63B08" w:rsidRDefault="00F63B08" w:rsidP="00263EE3">
      <w:pPr>
        <w:spacing w:line="360" w:lineRule="auto"/>
        <w:jc w:val="both"/>
        <w:rPr>
          <w:rFonts w:ascii="Times New Roman" w:hAnsi="Times New Roman" w:cs="Times New Roman"/>
          <w:bCs/>
        </w:rPr>
      </w:pPr>
    </w:p>
    <w:p w14:paraId="0511C321" w14:textId="77777777" w:rsidR="00F63B08" w:rsidRDefault="00F63B08" w:rsidP="00263EE3">
      <w:pPr>
        <w:spacing w:line="360" w:lineRule="auto"/>
        <w:jc w:val="both"/>
        <w:rPr>
          <w:rFonts w:ascii="Times New Roman" w:hAnsi="Times New Roman" w:cs="Times New Roman"/>
          <w:bCs/>
        </w:rPr>
      </w:pPr>
    </w:p>
    <w:p w14:paraId="215F5064" w14:textId="77777777" w:rsidR="00F63B08" w:rsidRDefault="00F63B08" w:rsidP="00263EE3">
      <w:pPr>
        <w:spacing w:line="360" w:lineRule="auto"/>
        <w:jc w:val="both"/>
        <w:rPr>
          <w:rFonts w:ascii="Times New Roman" w:hAnsi="Times New Roman" w:cs="Times New Roman"/>
          <w:bCs/>
        </w:rPr>
      </w:pPr>
    </w:p>
    <w:p w14:paraId="54DD33B1" w14:textId="77777777" w:rsidR="00F63B08" w:rsidRDefault="00F63B08" w:rsidP="00263EE3">
      <w:pPr>
        <w:spacing w:line="360" w:lineRule="auto"/>
        <w:jc w:val="both"/>
        <w:rPr>
          <w:rFonts w:ascii="Times New Roman" w:hAnsi="Times New Roman" w:cs="Times New Roman"/>
          <w:bCs/>
        </w:rPr>
      </w:pPr>
    </w:p>
    <w:p w14:paraId="65225C03" w14:textId="77777777" w:rsidR="0015510D" w:rsidRDefault="0015510D" w:rsidP="00263EE3">
      <w:pPr>
        <w:spacing w:line="360" w:lineRule="auto"/>
        <w:jc w:val="both"/>
        <w:rPr>
          <w:rFonts w:ascii="Times New Roman" w:hAnsi="Times New Roman" w:cs="Times New Roman"/>
          <w:bCs/>
        </w:rPr>
      </w:pPr>
    </w:p>
    <w:p w14:paraId="512FFC81" w14:textId="77777777" w:rsidR="00F63B08" w:rsidRPr="0059779D" w:rsidRDefault="00F63B08" w:rsidP="00263EE3">
      <w:pPr>
        <w:spacing w:line="360" w:lineRule="auto"/>
        <w:jc w:val="both"/>
        <w:rPr>
          <w:rFonts w:ascii="Times New Roman" w:hAnsi="Times New Roman" w:cs="Times New Roman"/>
          <w:bCs/>
        </w:rPr>
      </w:pPr>
    </w:p>
    <w:p w14:paraId="7F9B5749" w14:textId="52DE7E6B"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Influence of Physical Activity and Diet Mobile Apps on Cardiometabolic Risk Factors: A Systematic Review </w:t>
      </w:r>
      <w:sdt>
        <w:sdtPr>
          <w:id w:val="1202287901"/>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Bus24 \l 1033 </w:instrText>
          </w:r>
          <w:r w:rsidR="004E2CF4" w:rsidRPr="00F63B08">
            <w:rPr>
              <w:rFonts w:ascii="Times New Roman" w:hAnsi="Times New Roman" w:cs="Times New Roman"/>
              <w:b/>
              <w:bCs/>
            </w:rPr>
            <w:fldChar w:fldCharType="separate"/>
          </w:r>
          <w:r w:rsidR="003366E7" w:rsidRPr="003366E7">
            <w:rPr>
              <w:rFonts w:ascii="Times New Roman" w:hAnsi="Times New Roman" w:cs="Times New Roman"/>
              <w:noProof/>
            </w:rPr>
            <w:t>(Bushey, et al., 2024)</w:t>
          </w:r>
          <w:r w:rsidR="004E2CF4" w:rsidRPr="00F63B08">
            <w:rPr>
              <w:rFonts w:ascii="Times New Roman" w:hAnsi="Times New Roman" w:cs="Times New Roman"/>
              <w:b/>
              <w:bCs/>
            </w:rPr>
            <w:fldChar w:fldCharType="end"/>
          </w:r>
        </w:sdtContent>
      </w:sdt>
    </w:p>
    <w:p w14:paraId="0570958B"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Bushey et al. reviewed mobile apps that combine diet and exercise tracking to assess their impact on heart health. The results showed consistent, measurable benefits: regular users experienced modest reductions in body weight, BMI, and blood pressure. Notably, apps that integrated both domains performed better than those focusing on only one area, suggesting that a unified approach leads to stronger outcomes.</w:t>
      </w:r>
    </w:p>
    <w:p w14:paraId="4B259916" w14:textId="526711CE"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When users can see how their food choices affect energy levels, workouts, and recovery, they’re more likely to make connected, sustainable decisions. The study emphasized that consistency matters more than intensity</w:t>
      </w:r>
      <w:r w:rsidR="0015510D">
        <w:rPr>
          <w:rFonts w:ascii="Times New Roman" w:hAnsi="Times New Roman" w:cs="Times New Roman"/>
          <w:bCs/>
        </w:rPr>
        <w:t xml:space="preserve"> </w:t>
      </w:r>
      <w:r w:rsidRPr="0059779D">
        <w:rPr>
          <w:rFonts w:ascii="Times New Roman" w:hAnsi="Times New Roman" w:cs="Times New Roman"/>
          <w:bCs/>
        </w:rPr>
        <w:t>small, daily efforts add up over time. However, many reviewed apps suffered from poor interface design, fragmentation, or lack of adaptive intelligence, causing disengagement.</w:t>
      </w:r>
    </w:p>
    <w:p w14:paraId="7C6EC58B"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validates this integrative philosophy by unifying nutrition and fitness tracking in a clean, intuitive dashboard. It shows users how meals influence performance, mood, and recovery, enabling informed choices. By preventing fragmentation and supporting gradual progress, the app helps users build resilient, lifelong habits rather than short-term fixes.</w:t>
      </w:r>
    </w:p>
    <w:p w14:paraId="409D5C8F" w14:textId="25563395" w:rsidR="00263EE3" w:rsidRDefault="00263EE3" w:rsidP="00263EE3">
      <w:pPr>
        <w:spacing w:line="360" w:lineRule="auto"/>
        <w:jc w:val="both"/>
        <w:rPr>
          <w:rFonts w:ascii="Times New Roman" w:hAnsi="Times New Roman" w:cs="Times New Roman"/>
          <w:bCs/>
        </w:rPr>
      </w:pPr>
    </w:p>
    <w:p w14:paraId="300DCA80" w14:textId="77777777" w:rsidR="00F63B08" w:rsidRDefault="00F63B08" w:rsidP="00263EE3">
      <w:pPr>
        <w:spacing w:line="360" w:lineRule="auto"/>
        <w:jc w:val="both"/>
        <w:rPr>
          <w:rFonts w:ascii="Times New Roman" w:hAnsi="Times New Roman" w:cs="Times New Roman"/>
          <w:bCs/>
        </w:rPr>
      </w:pPr>
    </w:p>
    <w:p w14:paraId="5558637C" w14:textId="77777777" w:rsidR="00F63B08" w:rsidRDefault="00F63B08" w:rsidP="00263EE3">
      <w:pPr>
        <w:spacing w:line="360" w:lineRule="auto"/>
        <w:jc w:val="both"/>
        <w:rPr>
          <w:rFonts w:ascii="Times New Roman" w:hAnsi="Times New Roman" w:cs="Times New Roman"/>
          <w:bCs/>
        </w:rPr>
      </w:pPr>
    </w:p>
    <w:p w14:paraId="413F3D91" w14:textId="77777777" w:rsidR="00F63B08" w:rsidRDefault="00F63B08" w:rsidP="00263EE3">
      <w:pPr>
        <w:spacing w:line="360" w:lineRule="auto"/>
        <w:jc w:val="both"/>
        <w:rPr>
          <w:rFonts w:ascii="Times New Roman" w:hAnsi="Times New Roman" w:cs="Times New Roman"/>
          <w:bCs/>
        </w:rPr>
      </w:pPr>
    </w:p>
    <w:p w14:paraId="0691C00B" w14:textId="77777777" w:rsidR="00F63B08" w:rsidRDefault="00F63B08" w:rsidP="00263EE3">
      <w:pPr>
        <w:spacing w:line="360" w:lineRule="auto"/>
        <w:jc w:val="both"/>
        <w:rPr>
          <w:rFonts w:ascii="Times New Roman" w:hAnsi="Times New Roman" w:cs="Times New Roman"/>
          <w:bCs/>
        </w:rPr>
      </w:pPr>
    </w:p>
    <w:p w14:paraId="12CF533D" w14:textId="77777777" w:rsidR="00F63B08" w:rsidRDefault="00F63B08" w:rsidP="00263EE3">
      <w:pPr>
        <w:spacing w:line="360" w:lineRule="auto"/>
        <w:jc w:val="both"/>
        <w:rPr>
          <w:rFonts w:ascii="Times New Roman" w:hAnsi="Times New Roman" w:cs="Times New Roman"/>
          <w:bCs/>
        </w:rPr>
      </w:pPr>
    </w:p>
    <w:p w14:paraId="70E29255" w14:textId="77777777" w:rsidR="00F63B08" w:rsidRDefault="00F63B08" w:rsidP="00263EE3">
      <w:pPr>
        <w:spacing w:line="360" w:lineRule="auto"/>
        <w:jc w:val="both"/>
        <w:rPr>
          <w:rFonts w:ascii="Times New Roman" w:hAnsi="Times New Roman" w:cs="Times New Roman"/>
          <w:bCs/>
        </w:rPr>
      </w:pPr>
    </w:p>
    <w:p w14:paraId="1C11F7C6" w14:textId="77777777" w:rsidR="00F63B08" w:rsidRDefault="00F63B08" w:rsidP="00263EE3">
      <w:pPr>
        <w:spacing w:line="360" w:lineRule="auto"/>
        <w:jc w:val="both"/>
        <w:rPr>
          <w:rFonts w:ascii="Times New Roman" w:hAnsi="Times New Roman" w:cs="Times New Roman"/>
          <w:bCs/>
        </w:rPr>
      </w:pPr>
    </w:p>
    <w:p w14:paraId="5C24A187" w14:textId="77777777" w:rsidR="00F63B08" w:rsidRPr="0059779D" w:rsidRDefault="00F63B08" w:rsidP="00263EE3">
      <w:pPr>
        <w:spacing w:line="360" w:lineRule="auto"/>
        <w:jc w:val="both"/>
        <w:rPr>
          <w:rFonts w:ascii="Times New Roman" w:hAnsi="Times New Roman" w:cs="Times New Roman"/>
          <w:bCs/>
        </w:rPr>
      </w:pPr>
    </w:p>
    <w:p w14:paraId="785516C9" w14:textId="3B9086EF" w:rsidR="00263EE3" w:rsidRDefault="00F63B08" w:rsidP="00532A88">
      <w:pPr>
        <w:pStyle w:val="Heading2"/>
        <w:numPr>
          <w:ilvl w:val="1"/>
          <w:numId w:val="24"/>
        </w:numPr>
      </w:pPr>
      <w:r>
        <w:br w:type="page"/>
      </w:r>
      <w:bookmarkStart w:id="6" w:name="_Toc214033402"/>
      <w:r w:rsidR="00263EE3" w:rsidRPr="00B33705">
        <w:lastRenderedPageBreak/>
        <w:t>Similar Projects</w:t>
      </w:r>
      <w:r>
        <w:t>:</w:t>
      </w:r>
      <w:bookmarkEnd w:id="6"/>
    </w:p>
    <w:p w14:paraId="1214EC72" w14:textId="77777777" w:rsidR="00F63B08" w:rsidRPr="00F63B08" w:rsidRDefault="00F63B08" w:rsidP="00F63B08">
      <w:pPr>
        <w:pStyle w:val="ListParagraph"/>
        <w:ind w:left="768"/>
      </w:pPr>
    </w:p>
    <w:p w14:paraId="7358199F" w14:textId="66D1B44E" w:rsidR="00263EE3" w:rsidRPr="00E02060" w:rsidRDefault="00263EE3" w:rsidP="00F63B08">
      <w:pPr>
        <w:pStyle w:val="ListParagraph"/>
        <w:numPr>
          <w:ilvl w:val="1"/>
          <w:numId w:val="6"/>
        </w:numPr>
        <w:spacing w:line="360" w:lineRule="auto"/>
        <w:jc w:val="both"/>
        <w:rPr>
          <w:rFonts w:ascii="Times New Roman" w:hAnsi="Times New Roman" w:cs="Times New Roman"/>
          <w:b/>
          <w:bCs/>
        </w:rPr>
      </w:pPr>
      <w:r w:rsidRPr="00F63B08">
        <w:rPr>
          <w:rFonts w:ascii="Times New Roman" w:hAnsi="Times New Roman" w:cs="Times New Roman"/>
        </w:rPr>
        <w:t>MyFitnessPal</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E02060" w14:paraId="171686D1" w14:textId="77777777" w:rsidTr="00FE2641">
        <w:tc>
          <w:tcPr>
            <w:tcW w:w="8990" w:type="dxa"/>
            <w:gridSpan w:val="2"/>
          </w:tcPr>
          <w:p w14:paraId="0AD48C49" w14:textId="6EE16ACD" w:rsidR="00E02060" w:rsidRDefault="00FE2641" w:rsidP="00FE2641">
            <w:pPr>
              <w:pStyle w:val="ListParagraph"/>
              <w:spacing w:line="360" w:lineRule="auto"/>
              <w:ind w:left="0"/>
              <w:jc w:val="center"/>
              <w:rPr>
                <w:rFonts w:ascii="Times New Roman" w:hAnsi="Times New Roman" w:cs="Times New Roman"/>
                <w:b/>
                <w:bCs/>
              </w:rPr>
            </w:pPr>
            <w:r>
              <w:rPr>
                <w:rFonts w:ascii="Times New Roman" w:hAnsi="Times New Roman" w:cs="Times New Roman"/>
                <w:noProof/>
                <w:sz w:val="28"/>
                <w:szCs w:val="28"/>
              </w:rPr>
              <w:drawing>
                <wp:inline distT="0" distB="0" distL="0" distR="0" wp14:anchorId="58CB21F3" wp14:editId="14357584">
                  <wp:extent cx="2908134" cy="899160"/>
                  <wp:effectExtent l="0" t="0" r="6985" b="0"/>
                  <wp:docPr id="1148307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7240" name="Picture 11483072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1549" cy="915675"/>
                          </a:xfrm>
                          <a:prstGeom prst="rect">
                            <a:avLst/>
                          </a:prstGeom>
                        </pic:spPr>
                      </pic:pic>
                    </a:graphicData>
                  </a:graphic>
                </wp:inline>
              </w:drawing>
            </w:r>
          </w:p>
        </w:tc>
      </w:tr>
      <w:tr w:rsidR="00E02060" w14:paraId="7CEA7607" w14:textId="77777777" w:rsidTr="00FE2641">
        <w:tc>
          <w:tcPr>
            <w:tcW w:w="4495" w:type="dxa"/>
          </w:tcPr>
          <w:p w14:paraId="563EBF8A" w14:textId="11F660DF" w:rsidR="00E02060" w:rsidRPr="00FE2641" w:rsidRDefault="00FE2641" w:rsidP="002279A7">
            <w:pPr>
              <w:pStyle w:val="ListParagraph"/>
              <w:spacing w:line="360" w:lineRule="auto"/>
              <w:ind w:left="0"/>
              <w:jc w:val="right"/>
            </w:pPr>
            <w:r>
              <w:rPr>
                <w:noProof/>
              </w:rPr>
              <w:drawing>
                <wp:inline distT="0" distB="0" distL="0" distR="0" wp14:anchorId="33EF0E39" wp14:editId="48789C72">
                  <wp:extent cx="1234535" cy="2674620"/>
                  <wp:effectExtent l="0" t="0" r="3810" b="0"/>
                  <wp:docPr id="18443570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3488" name="Picture 4234634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38072" cy="2682284"/>
                          </a:xfrm>
                          <a:prstGeom prst="rect">
                            <a:avLst/>
                          </a:prstGeom>
                        </pic:spPr>
                      </pic:pic>
                    </a:graphicData>
                  </a:graphic>
                </wp:inline>
              </w:drawing>
            </w:r>
          </w:p>
        </w:tc>
        <w:tc>
          <w:tcPr>
            <w:tcW w:w="4495" w:type="dxa"/>
          </w:tcPr>
          <w:p w14:paraId="4046F324" w14:textId="0970FA8F" w:rsidR="00E02060" w:rsidRDefault="00FE2641" w:rsidP="002279A7">
            <w:pPr>
              <w:pStyle w:val="ListParagraph"/>
              <w:spacing w:line="360" w:lineRule="auto"/>
              <w:ind w:left="0"/>
              <w:rPr>
                <w:rFonts w:ascii="Times New Roman" w:hAnsi="Times New Roman" w:cs="Times New Roman"/>
                <w:b/>
                <w:bCs/>
              </w:rPr>
            </w:pPr>
            <w:r>
              <w:rPr>
                <w:rFonts w:ascii="Times New Roman" w:hAnsi="Times New Roman" w:cs="Times New Roman"/>
                <w:noProof/>
                <w:sz w:val="28"/>
                <w:szCs w:val="28"/>
              </w:rPr>
              <w:drawing>
                <wp:inline distT="0" distB="0" distL="0" distR="0" wp14:anchorId="4E48F11A" wp14:editId="64D3DF8D">
                  <wp:extent cx="1251284" cy="2712720"/>
                  <wp:effectExtent l="0" t="0" r="6350" b="0"/>
                  <wp:docPr id="13846551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55183" name="Picture 13846551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1891" cy="2735715"/>
                          </a:xfrm>
                          <a:prstGeom prst="rect">
                            <a:avLst/>
                          </a:prstGeom>
                        </pic:spPr>
                      </pic:pic>
                    </a:graphicData>
                  </a:graphic>
                </wp:inline>
              </w:drawing>
            </w:r>
          </w:p>
        </w:tc>
      </w:tr>
    </w:tbl>
    <w:p w14:paraId="2EAA56FB" w14:textId="2CF3FA01" w:rsidR="00FE2641" w:rsidRDefault="00FE2641" w:rsidP="00FE2641">
      <w:pPr>
        <w:pStyle w:val="Caption"/>
        <w:jc w:val="center"/>
        <w:rPr>
          <w:rFonts w:ascii="Times New Roman" w:hAnsi="Times New Roman" w:cs="Times New Roman"/>
        </w:rPr>
      </w:pPr>
      <w:bookmarkStart w:id="7" w:name="_Toc215176238"/>
      <w:r w:rsidRPr="00FE2641">
        <w:rPr>
          <w:rFonts w:ascii="Times New Roman" w:hAnsi="Times New Roman" w:cs="Times New Roman"/>
        </w:rPr>
        <w:t xml:space="preserve">Figure </w:t>
      </w:r>
      <w:r w:rsidRPr="00FE2641">
        <w:rPr>
          <w:rFonts w:ascii="Times New Roman" w:hAnsi="Times New Roman" w:cs="Times New Roman"/>
        </w:rPr>
        <w:fldChar w:fldCharType="begin"/>
      </w:r>
      <w:r w:rsidRPr="00FE2641">
        <w:rPr>
          <w:rFonts w:ascii="Times New Roman" w:hAnsi="Times New Roman" w:cs="Times New Roman"/>
        </w:rPr>
        <w:instrText xml:space="preserve"> SEQ Figure \* ARABIC </w:instrText>
      </w:r>
      <w:r w:rsidRPr="00FE2641">
        <w:rPr>
          <w:rFonts w:ascii="Times New Roman" w:hAnsi="Times New Roman" w:cs="Times New Roman"/>
        </w:rPr>
        <w:fldChar w:fldCharType="separate"/>
      </w:r>
      <w:r w:rsidR="001F713C">
        <w:rPr>
          <w:rFonts w:ascii="Times New Roman" w:hAnsi="Times New Roman" w:cs="Times New Roman"/>
          <w:noProof/>
        </w:rPr>
        <w:t>1</w:t>
      </w:r>
      <w:r w:rsidRPr="00FE2641">
        <w:rPr>
          <w:rFonts w:ascii="Times New Roman" w:hAnsi="Times New Roman" w:cs="Times New Roman"/>
        </w:rPr>
        <w:fldChar w:fldCharType="end"/>
      </w:r>
      <w:r w:rsidRPr="00FE2641">
        <w:rPr>
          <w:rFonts w:ascii="Times New Roman" w:hAnsi="Times New Roman" w:cs="Times New Roman"/>
        </w:rPr>
        <w:t>: MyFitnessPal</w:t>
      </w:r>
      <w:bookmarkEnd w:id="7"/>
    </w:p>
    <w:p w14:paraId="32B53C28" w14:textId="77777777" w:rsidR="001F713C" w:rsidRPr="001F713C" w:rsidRDefault="001F713C" w:rsidP="001F713C"/>
    <w:p w14:paraId="15DBEBAA"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30EC98D3"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Calorie and macronutrient tracking via manual entry or barcode scanning.</w:t>
      </w:r>
    </w:p>
    <w:p w14:paraId="7FAF95BD"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Large food database and wearable integration.</w:t>
      </w:r>
    </w:p>
    <w:p w14:paraId="0E10719E"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Basic goal setting and progress charts.</w:t>
      </w:r>
    </w:p>
    <w:p w14:paraId="27E37AEA"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5CEF258B" w14:textId="75EC9A65"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High friction in logging repetitive typing leads to fatigue.</w:t>
      </w:r>
    </w:p>
    <w:p w14:paraId="5D802AB9" w14:textId="4C3243A1"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No automatic workout detection all activity must be manually logged or synced.</w:t>
      </w:r>
    </w:p>
    <w:p w14:paraId="18F3E442"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Minimal adaptive intelligence or motivational tools.</w:t>
      </w:r>
    </w:p>
    <w:p w14:paraId="5F8884C7"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lastRenderedPageBreak/>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135AA71A"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Replaces manual typing with AI-powered photo logging.</w:t>
      </w:r>
    </w:p>
    <w:p w14:paraId="17C95E00"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Adds motion-based workout detection using smartphone sensors to auto-log home exercises (e.g., squats, push-ups).</w:t>
      </w:r>
    </w:p>
    <w:p w14:paraId="2327D967"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Delivers adaptive feedback and gamified streaks to sustain engagement.</w:t>
      </w:r>
    </w:p>
    <w:p w14:paraId="4ACC0F1F"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Conclusion:</w:t>
      </w:r>
      <w:r w:rsidRPr="00C840DC">
        <w:rPr>
          <w:rFonts w:ascii="Times New Roman" w:hAnsi="Times New Roman" w:cs="Times New Roman"/>
        </w:rPr>
        <w:br/>
        <w:t xml:space="preserve">While MyFitnessPal excels at data accuracy,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transforms tracking into an intelligent, responsive, and motivating experience.</w:t>
      </w:r>
    </w:p>
    <w:p w14:paraId="116CF5C7" w14:textId="6BD31686" w:rsidR="002279A7" w:rsidRDefault="002279A7">
      <w:pPr>
        <w:rPr>
          <w:rFonts w:ascii="Times New Roman" w:hAnsi="Times New Roman" w:cs="Times New Roman"/>
        </w:rPr>
      </w:pPr>
      <w:r>
        <w:rPr>
          <w:rFonts w:ascii="Times New Roman" w:hAnsi="Times New Roman" w:cs="Times New Roman"/>
        </w:rPr>
        <w:br w:type="page"/>
      </w:r>
    </w:p>
    <w:p w14:paraId="1C1D7AC8" w14:textId="5C8FD47A" w:rsidR="00263EE3" w:rsidRPr="00FE2641" w:rsidRDefault="00263EE3" w:rsidP="00F63B08">
      <w:pPr>
        <w:pStyle w:val="ListParagraph"/>
        <w:numPr>
          <w:ilvl w:val="1"/>
          <w:numId w:val="6"/>
        </w:numPr>
        <w:spacing w:line="360" w:lineRule="auto"/>
        <w:jc w:val="both"/>
        <w:rPr>
          <w:rFonts w:ascii="Times New Roman" w:hAnsi="Times New Roman" w:cs="Times New Roman"/>
          <w:b/>
          <w:bCs/>
        </w:rPr>
      </w:pPr>
      <w:proofErr w:type="spellStart"/>
      <w:r w:rsidRPr="00F63B08">
        <w:rPr>
          <w:rFonts w:ascii="Times New Roman" w:hAnsi="Times New Roman" w:cs="Times New Roman"/>
        </w:rPr>
        <w:lastRenderedPageBreak/>
        <w:t>Yazio</w:t>
      </w:r>
      <w:proofErr w:type="spellEnd"/>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FE2641" w14:paraId="354B20EE" w14:textId="77777777" w:rsidTr="00FE2641">
        <w:tc>
          <w:tcPr>
            <w:tcW w:w="8990" w:type="dxa"/>
            <w:gridSpan w:val="2"/>
          </w:tcPr>
          <w:p w14:paraId="31020373" w14:textId="3460716D" w:rsidR="00FE2641" w:rsidRDefault="007754CB" w:rsidP="00FE2641">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72EC2774" wp14:editId="5A233858">
                  <wp:extent cx="2802879" cy="601980"/>
                  <wp:effectExtent l="0" t="0" r="0" b="7620"/>
                  <wp:docPr id="77219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95874" name="Picture 772195874"/>
                          <pic:cNvPicPr/>
                        </pic:nvPicPr>
                        <pic:blipFill rotWithShape="1">
                          <a:blip r:embed="rId15" cstate="print">
                            <a:extLst>
                              <a:ext uri="{28A0092B-C50C-407E-A947-70E740481C1C}">
                                <a14:useLocalDpi xmlns:a14="http://schemas.microsoft.com/office/drawing/2010/main" val="0"/>
                              </a:ext>
                            </a:extLst>
                          </a:blip>
                          <a:srcRect b="42580"/>
                          <a:stretch>
                            <a:fillRect/>
                          </a:stretch>
                        </pic:blipFill>
                        <pic:spPr bwMode="auto">
                          <a:xfrm>
                            <a:off x="0" y="0"/>
                            <a:ext cx="2820968" cy="605865"/>
                          </a:xfrm>
                          <a:prstGeom prst="rect">
                            <a:avLst/>
                          </a:prstGeom>
                          <a:ln>
                            <a:noFill/>
                          </a:ln>
                          <a:extLst>
                            <a:ext uri="{53640926-AAD7-44D8-BBD7-CCE9431645EC}">
                              <a14:shadowObscured xmlns:a14="http://schemas.microsoft.com/office/drawing/2010/main"/>
                            </a:ext>
                          </a:extLst>
                        </pic:spPr>
                      </pic:pic>
                    </a:graphicData>
                  </a:graphic>
                </wp:inline>
              </w:drawing>
            </w:r>
          </w:p>
        </w:tc>
      </w:tr>
      <w:tr w:rsidR="00FE2641" w14:paraId="4739AB0E" w14:textId="77777777" w:rsidTr="00FE2641">
        <w:tc>
          <w:tcPr>
            <w:tcW w:w="4495" w:type="dxa"/>
          </w:tcPr>
          <w:p w14:paraId="1E3B0F3F" w14:textId="47D864F3" w:rsidR="00FE2641" w:rsidRPr="00FE2641" w:rsidRDefault="007754CB" w:rsidP="002279A7">
            <w:pPr>
              <w:pStyle w:val="ListParagraph"/>
              <w:spacing w:line="360" w:lineRule="auto"/>
              <w:ind w:left="0"/>
              <w:jc w:val="right"/>
            </w:pPr>
            <w:r>
              <w:rPr>
                <w:noProof/>
              </w:rPr>
              <w:drawing>
                <wp:inline distT="0" distB="0" distL="0" distR="0" wp14:anchorId="53A590EC" wp14:editId="2B50E9B9">
                  <wp:extent cx="1164153" cy="2522136"/>
                  <wp:effectExtent l="0" t="0" r="0" b="0"/>
                  <wp:docPr id="2105901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1112" name="Picture 21059011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78761" cy="2553784"/>
                          </a:xfrm>
                          <a:prstGeom prst="rect">
                            <a:avLst/>
                          </a:prstGeom>
                        </pic:spPr>
                      </pic:pic>
                    </a:graphicData>
                  </a:graphic>
                </wp:inline>
              </w:drawing>
            </w:r>
          </w:p>
        </w:tc>
        <w:tc>
          <w:tcPr>
            <w:tcW w:w="4495" w:type="dxa"/>
          </w:tcPr>
          <w:p w14:paraId="5AC4B3FC" w14:textId="651FBB06" w:rsidR="00FE2641" w:rsidRDefault="007754CB" w:rsidP="002279A7">
            <w:pPr>
              <w:pStyle w:val="ListParagraph"/>
              <w:spacing w:line="360" w:lineRule="auto"/>
              <w:ind w:left="0"/>
              <w:rPr>
                <w:rFonts w:ascii="Times New Roman" w:hAnsi="Times New Roman" w:cs="Times New Roman"/>
                <w:b/>
                <w:bCs/>
              </w:rPr>
            </w:pPr>
            <w:r>
              <w:rPr>
                <w:rFonts w:ascii="Times New Roman" w:hAnsi="Times New Roman" w:cs="Times New Roman"/>
                <w:b/>
                <w:bCs/>
                <w:noProof/>
              </w:rPr>
              <w:drawing>
                <wp:inline distT="0" distB="0" distL="0" distR="0" wp14:anchorId="0D56B3D1" wp14:editId="2629A48A">
                  <wp:extent cx="1177759" cy="2551614"/>
                  <wp:effectExtent l="0" t="0" r="3810" b="1270"/>
                  <wp:docPr id="15639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746" name="Picture 156397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95953" cy="2591032"/>
                          </a:xfrm>
                          <a:prstGeom prst="rect">
                            <a:avLst/>
                          </a:prstGeom>
                        </pic:spPr>
                      </pic:pic>
                    </a:graphicData>
                  </a:graphic>
                </wp:inline>
              </w:drawing>
            </w:r>
          </w:p>
        </w:tc>
      </w:tr>
    </w:tbl>
    <w:p w14:paraId="59F5426C" w14:textId="4AB6F049" w:rsidR="00FE2641" w:rsidRPr="002279A7" w:rsidRDefault="002279A7" w:rsidP="002279A7">
      <w:pPr>
        <w:pStyle w:val="Caption"/>
        <w:jc w:val="center"/>
        <w:rPr>
          <w:rFonts w:ascii="Times New Roman" w:hAnsi="Times New Roman" w:cs="Times New Roman"/>
          <w:b/>
          <w:bCs/>
          <w:color w:val="000000" w:themeColor="text1"/>
        </w:rPr>
      </w:pPr>
      <w:bookmarkStart w:id="8" w:name="_Toc215176239"/>
      <w:r w:rsidRPr="002279A7">
        <w:rPr>
          <w:rFonts w:ascii="Times New Roman" w:hAnsi="Times New Roman" w:cs="Times New Roman"/>
          <w:color w:val="000000" w:themeColor="text1"/>
        </w:rPr>
        <w:t xml:space="preserve">Figure </w:t>
      </w:r>
      <w:r w:rsidRPr="002279A7">
        <w:rPr>
          <w:rFonts w:ascii="Times New Roman" w:hAnsi="Times New Roman" w:cs="Times New Roman"/>
          <w:color w:val="000000" w:themeColor="text1"/>
        </w:rPr>
        <w:fldChar w:fldCharType="begin"/>
      </w:r>
      <w:r w:rsidRPr="002279A7">
        <w:rPr>
          <w:rFonts w:ascii="Times New Roman" w:hAnsi="Times New Roman" w:cs="Times New Roman"/>
          <w:color w:val="000000" w:themeColor="text1"/>
        </w:rPr>
        <w:instrText xml:space="preserve"> SEQ Figure \* ARABIC </w:instrText>
      </w:r>
      <w:r w:rsidRPr="002279A7">
        <w:rPr>
          <w:rFonts w:ascii="Times New Roman" w:hAnsi="Times New Roman" w:cs="Times New Roman"/>
          <w:color w:val="000000" w:themeColor="text1"/>
        </w:rPr>
        <w:fldChar w:fldCharType="separate"/>
      </w:r>
      <w:r w:rsidR="001F713C">
        <w:rPr>
          <w:rFonts w:ascii="Times New Roman" w:hAnsi="Times New Roman" w:cs="Times New Roman"/>
          <w:noProof/>
          <w:color w:val="000000" w:themeColor="text1"/>
        </w:rPr>
        <w:t>2</w:t>
      </w:r>
      <w:r w:rsidRPr="002279A7">
        <w:rPr>
          <w:rFonts w:ascii="Times New Roman" w:hAnsi="Times New Roman" w:cs="Times New Roman"/>
          <w:color w:val="000000" w:themeColor="text1"/>
        </w:rPr>
        <w:fldChar w:fldCharType="end"/>
      </w:r>
      <w:r w:rsidRPr="002279A7">
        <w:rPr>
          <w:rFonts w:ascii="Times New Roman" w:hAnsi="Times New Roman" w:cs="Times New Roman"/>
          <w:color w:val="000000" w:themeColor="text1"/>
        </w:rPr>
        <w:t xml:space="preserve">: </w:t>
      </w:r>
      <w:proofErr w:type="spellStart"/>
      <w:r w:rsidRPr="002279A7">
        <w:rPr>
          <w:rFonts w:ascii="Times New Roman" w:hAnsi="Times New Roman" w:cs="Times New Roman"/>
          <w:color w:val="000000" w:themeColor="text1"/>
        </w:rPr>
        <w:t>Yazio</w:t>
      </w:r>
      <w:bookmarkEnd w:id="8"/>
      <w:proofErr w:type="spellEnd"/>
    </w:p>
    <w:p w14:paraId="31FC19EE"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2F7BA00B"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Personalized meal plans, fasting timers, flexible dieting.</w:t>
      </w:r>
    </w:p>
    <w:p w14:paraId="34B7A502"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Visually appealing UI with macro tracking.</w:t>
      </w:r>
    </w:p>
    <w:p w14:paraId="0441FD7F"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72A6945A"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No fitness integration or motion sensing.</w:t>
      </w:r>
    </w:p>
    <w:p w14:paraId="7B9628C4"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Premium features locked behind paywall.</w:t>
      </w:r>
    </w:p>
    <w:p w14:paraId="4AA6F2F2"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No automatic workout logging.</w:t>
      </w:r>
    </w:p>
    <w:p w14:paraId="01C2FE9E"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30AE9890"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Keeps core features free and adds passive workout tracking via motion detection.</w:t>
      </w:r>
    </w:p>
    <w:p w14:paraId="351FA9C0"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Combines nutrition planning with real-time activity insights.</w:t>
      </w:r>
    </w:p>
    <w:p w14:paraId="1AC008A3"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Evolves suggestions based on detected movement patterns and energy levels.</w:t>
      </w:r>
    </w:p>
    <w:p w14:paraId="54181F8B"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lastRenderedPageBreak/>
        <w:t>Conclusion:</w:t>
      </w:r>
      <w:r w:rsidRPr="00C840DC">
        <w:rPr>
          <w:rFonts w:ascii="Times New Roman" w:hAnsi="Times New Roman" w:cs="Times New Roman"/>
        </w:rPr>
        <w:br/>
      </w:r>
      <w:proofErr w:type="spellStart"/>
      <w:r w:rsidRPr="00C840DC">
        <w:rPr>
          <w:rFonts w:ascii="Times New Roman" w:hAnsi="Times New Roman" w:cs="Times New Roman"/>
        </w:rPr>
        <w:t>Yazio</w:t>
      </w:r>
      <w:proofErr w:type="spellEnd"/>
      <w:r w:rsidRPr="00C840DC">
        <w:rPr>
          <w:rFonts w:ascii="Times New Roman" w:hAnsi="Times New Roman" w:cs="Times New Roman"/>
        </w:rPr>
        <w:t xml:space="preserve"> provides structure but lacks dynamism.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enhances it with automated fitness tracking and adaptive intelligence.</w:t>
      </w:r>
    </w:p>
    <w:p w14:paraId="53268DB8" w14:textId="572C3526" w:rsidR="00263EE3" w:rsidRPr="00C840DC" w:rsidRDefault="002279A7" w:rsidP="003366E7">
      <w:pPr>
        <w:rPr>
          <w:rFonts w:ascii="Times New Roman" w:hAnsi="Times New Roman" w:cs="Times New Roman"/>
        </w:rPr>
      </w:pPr>
      <w:r>
        <w:rPr>
          <w:rFonts w:ascii="Times New Roman" w:hAnsi="Times New Roman" w:cs="Times New Roman"/>
        </w:rPr>
        <w:br w:type="page"/>
      </w:r>
    </w:p>
    <w:p w14:paraId="6E11357F" w14:textId="0347E039" w:rsidR="00263EE3" w:rsidRPr="007754CB" w:rsidRDefault="00263EE3" w:rsidP="00F63B08">
      <w:pPr>
        <w:pStyle w:val="ListParagraph"/>
        <w:numPr>
          <w:ilvl w:val="1"/>
          <w:numId w:val="6"/>
        </w:numPr>
        <w:spacing w:line="360" w:lineRule="auto"/>
        <w:jc w:val="both"/>
        <w:rPr>
          <w:rFonts w:ascii="Times New Roman" w:hAnsi="Times New Roman" w:cs="Times New Roman"/>
          <w:b/>
          <w:bCs/>
        </w:rPr>
      </w:pPr>
      <w:proofErr w:type="spellStart"/>
      <w:r w:rsidRPr="00F63B08">
        <w:rPr>
          <w:rFonts w:ascii="Times New Roman" w:hAnsi="Times New Roman" w:cs="Times New Roman"/>
        </w:rPr>
        <w:lastRenderedPageBreak/>
        <w:t>Lifesum</w:t>
      </w:r>
      <w:proofErr w:type="spellEnd"/>
    </w:p>
    <w:p w14:paraId="4FFAB6AB" w14:textId="77777777" w:rsidR="007754CB" w:rsidRDefault="007754CB" w:rsidP="007754CB">
      <w:pPr>
        <w:pStyle w:val="ListParagraph"/>
        <w:spacing w:line="360" w:lineRule="auto"/>
        <w:ind w:left="360"/>
        <w:jc w:val="both"/>
        <w:rPr>
          <w:rFonts w:ascii="Times New Roman" w:hAnsi="Times New Roman" w:cs="Times New Roman"/>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7754CB" w14:paraId="17F94E5B" w14:textId="77777777" w:rsidTr="00FC1252">
        <w:tc>
          <w:tcPr>
            <w:tcW w:w="8990" w:type="dxa"/>
            <w:gridSpan w:val="2"/>
          </w:tcPr>
          <w:p w14:paraId="0E8ED11F" w14:textId="27567F82" w:rsidR="007754CB" w:rsidRDefault="007754CB" w:rsidP="00FC1252">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3C666110" wp14:editId="70D4B5D7">
                  <wp:extent cx="2964180" cy="581435"/>
                  <wp:effectExtent l="0" t="0" r="0" b="9525"/>
                  <wp:docPr id="1521829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29878" name="Picture 1521829878"/>
                          <pic:cNvPicPr/>
                        </pic:nvPicPr>
                        <pic:blipFill rotWithShape="1">
                          <a:blip r:embed="rId18" cstate="print">
                            <a:extLst>
                              <a:ext uri="{28A0092B-C50C-407E-A947-70E740481C1C}">
                                <a14:useLocalDpi xmlns:a14="http://schemas.microsoft.com/office/drawing/2010/main" val="0"/>
                              </a:ext>
                            </a:extLst>
                          </a:blip>
                          <a:srcRect b="48325"/>
                          <a:stretch>
                            <a:fillRect/>
                          </a:stretch>
                        </pic:blipFill>
                        <pic:spPr bwMode="auto">
                          <a:xfrm>
                            <a:off x="0" y="0"/>
                            <a:ext cx="3012748" cy="590962"/>
                          </a:xfrm>
                          <a:prstGeom prst="rect">
                            <a:avLst/>
                          </a:prstGeom>
                          <a:ln>
                            <a:noFill/>
                          </a:ln>
                          <a:extLst>
                            <a:ext uri="{53640926-AAD7-44D8-BBD7-CCE9431645EC}">
                              <a14:shadowObscured xmlns:a14="http://schemas.microsoft.com/office/drawing/2010/main"/>
                            </a:ext>
                          </a:extLst>
                        </pic:spPr>
                      </pic:pic>
                    </a:graphicData>
                  </a:graphic>
                </wp:inline>
              </w:drawing>
            </w:r>
          </w:p>
        </w:tc>
      </w:tr>
      <w:tr w:rsidR="007754CB" w:rsidRPr="002279A7" w14:paraId="5E96479C" w14:textId="77777777" w:rsidTr="00FC1252">
        <w:tc>
          <w:tcPr>
            <w:tcW w:w="4495" w:type="dxa"/>
          </w:tcPr>
          <w:p w14:paraId="523FC675" w14:textId="4A4CF972" w:rsidR="007754CB" w:rsidRPr="002279A7" w:rsidRDefault="007754CB" w:rsidP="00E745DD">
            <w:pPr>
              <w:pStyle w:val="ListParagraph"/>
              <w:spacing w:line="360" w:lineRule="auto"/>
              <w:ind w:left="0"/>
              <w:jc w:val="right"/>
              <w:rPr>
                <w:rFonts w:ascii="Times New Roman" w:hAnsi="Times New Roman" w:cs="Times New Roman"/>
              </w:rPr>
            </w:pPr>
            <w:r w:rsidRPr="002279A7">
              <w:rPr>
                <w:rFonts w:ascii="Times New Roman" w:hAnsi="Times New Roman" w:cs="Times New Roman"/>
                <w:noProof/>
              </w:rPr>
              <w:drawing>
                <wp:inline distT="0" distB="0" distL="0" distR="0" wp14:anchorId="060A6156" wp14:editId="15697C1C">
                  <wp:extent cx="1173801" cy="2543038"/>
                  <wp:effectExtent l="0" t="0" r="7620" b="0"/>
                  <wp:docPr id="1293577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7970" name="Picture 12935779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88868" cy="2575681"/>
                          </a:xfrm>
                          <a:prstGeom prst="rect">
                            <a:avLst/>
                          </a:prstGeom>
                        </pic:spPr>
                      </pic:pic>
                    </a:graphicData>
                  </a:graphic>
                </wp:inline>
              </w:drawing>
            </w:r>
          </w:p>
        </w:tc>
        <w:tc>
          <w:tcPr>
            <w:tcW w:w="4495" w:type="dxa"/>
          </w:tcPr>
          <w:p w14:paraId="73AD68B1" w14:textId="55E75CA5" w:rsidR="007754CB" w:rsidRPr="002279A7" w:rsidRDefault="007754CB" w:rsidP="00E745DD">
            <w:pPr>
              <w:pStyle w:val="ListParagraph"/>
              <w:spacing w:line="360" w:lineRule="auto"/>
              <w:ind w:left="0"/>
              <w:rPr>
                <w:rFonts w:ascii="Times New Roman" w:hAnsi="Times New Roman" w:cs="Times New Roman"/>
                <w:b/>
                <w:bCs/>
              </w:rPr>
            </w:pPr>
            <w:r w:rsidRPr="002279A7">
              <w:rPr>
                <w:rFonts w:ascii="Times New Roman" w:hAnsi="Times New Roman" w:cs="Times New Roman"/>
                <w:b/>
                <w:bCs/>
                <w:noProof/>
              </w:rPr>
              <w:drawing>
                <wp:inline distT="0" distB="0" distL="0" distR="0" wp14:anchorId="27D9FD9C" wp14:editId="4D501CB0">
                  <wp:extent cx="1160561" cy="2514357"/>
                  <wp:effectExtent l="0" t="0" r="1905" b="635"/>
                  <wp:docPr id="1202743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43390" name="Picture 12027433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78694" cy="2553643"/>
                          </a:xfrm>
                          <a:prstGeom prst="rect">
                            <a:avLst/>
                          </a:prstGeom>
                        </pic:spPr>
                      </pic:pic>
                    </a:graphicData>
                  </a:graphic>
                </wp:inline>
              </w:drawing>
            </w:r>
          </w:p>
        </w:tc>
      </w:tr>
    </w:tbl>
    <w:p w14:paraId="5CF3C30E" w14:textId="70765884" w:rsidR="007754CB" w:rsidRPr="002279A7" w:rsidRDefault="002279A7" w:rsidP="002279A7">
      <w:pPr>
        <w:pStyle w:val="Caption"/>
        <w:jc w:val="center"/>
        <w:rPr>
          <w:rFonts w:ascii="Times New Roman" w:hAnsi="Times New Roman" w:cs="Times New Roman"/>
          <w:b/>
          <w:bCs/>
          <w:color w:val="000000" w:themeColor="text1"/>
        </w:rPr>
      </w:pPr>
      <w:bookmarkStart w:id="9" w:name="_Toc215176240"/>
      <w:r w:rsidRPr="002279A7">
        <w:rPr>
          <w:rFonts w:ascii="Times New Roman" w:hAnsi="Times New Roman" w:cs="Times New Roman"/>
          <w:color w:val="000000" w:themeColor="text1"/>
        </w:rPr>
        <w:t xml:space="preserve">Figure </w:t>
      </w:r>
      <w:r w:rsidRPr="002279A7">
        <w:rPr>
          <w:rFonts w:ascii="Times New Roman" w:hAnsi="Times New Roman" w:cs="Times New Roman"/>
          <w:color w:val="000000" w:themeColor="text1"/>
        </w:rPr>
        <w:fldChar w:fldCharType="begin"/>
      </w:r>
      <w:r w:rsidRPr="002279A7">
        <w:rPr>
          <w:rFonts w:ascii="Times New Roman" w:hAnsi="Times New Roman" w:cs="Times New Roman"/>
          <w:color w:val="000000" w:themeColor="text1"/>
        </w:rPr>
        <w:instrText xml:space="preserve"> SEQ Figure \* ARABIC </w:instrText>
      </w:r>
      <w:r w:rsidRPr="002279A7">
        <w:rPr>
          <w:rFonts w:ascii="Times New Roman" w:hAnsi="Times New Roman" w:cs="Times New Roman"/>
          <w:color w:val="000000" w:themeColor="text1"/>
        </w:rPr>
        <w:fldChar w:fldCharType="separate"/>
      </w:r>
      <w:r w:rsidR="001F713C">
        <w:rPr>
          <w:rFonts w:ascii="Times New Roman" w:hAnsi="Times New Roman" w:cs="Times New Roman"/>
          <w:noProof/>
          <w:color w:val="000000" w:themeColor="text1"/>
        </w:rPr>
        <w:t>3</w:t>
      </w:r>
      <w:r w:rsidRPr="002279A7">
        <w:rPr>
          <w:rFonts w:ascii="Times New Roman" w:hAnsi="Times New Roman" w:cs="Times New Roman"/>
          <w:color w:val="000000" w:themeColor="text1"/>
        </w:rPr>
        <w:fldChar w:fldCharType="end"/>
      </w:r>
      <w:r w:rsidRPr="002279A7">
        <w:rPr>
          <w:rFonts w:ascii="Times New Roman" w:hAnsi="Times New Roman" w:cs="Times New Roman"/>
          <w:color w:val="000000" w:themeColor="text1"/>
        </w:rPr>
        <w:t xml:space="preserve">: </w:t>
      </w:r>
      <w:proofErr w:type="spellStart"/>
      <w:r w:rsidRPr="002279A7">
        <w:rPr>
          <w:rFonts w:ascii="Times New Roman" w:hAnsi="Times New Roman" w:cs="Times New Roman"/>
          <w:color w:val="000000" w:themeColor="text1"/>
        </w:rPr>
        <w:t>Lifesum</w:t>
      </w:r>
      <w:bookmarkEnd w:id="9"/>
      <w:proofErr w:type="spellEnd"/>
    </w:p>
    <w:p w14:paraId="253E3CE7"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5FB335D2"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Habit tracking, mood-based recommendations, daily goals.</w:t>
      </w:r>
    </w:p>
    <w:p w14:paraId="79249333"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Clean interface with practical wellness tools.</w:t>
      </w:r>
    </w:p>
    <w:p w14:paraId="0B300A89"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4D10D8C0"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No built-in motion detection for workouts.</w:t>
      </w:r>
    </w:p>
    <w:p w14:paraId="1A581352" w14:textId="624F6124"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Limited AI adaptation suggestions don’t evolve with user behavior.</w:t>
      </w:r>
    </w:p>
    <w:p w14:paraId="3FE9F4E6"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Weak community engagement.</w:t>
      </w:r>
    </w:p>
    <w:p w14:paraId="0D64F9AB"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75CACDFD"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Implements smartphone-based motion detection to recognize bodyweight exercises and walking.</w:t>
      </w:r>
    </w:p>
    <w:p w14:paraId="004D5DF2"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Uses machine learning to personalize feedback based on detected activity and food intake.</w:t>
      </w:r>
    </w:p>
    <w:p w14:paraId="3319CA48"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lastRenderedPageBreak/>
        <w:t>Strengthens emotional support with peer-led challenges.</w:t>
      </w:r>
    </w:p>
    <w:p w14:paraId="7F71FCED"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Conclusion:</w:t>
      </w:r>
      <w:r w:rsidRPr="00C840DC">
        <w:rPr>
          <w:rFonts w:ascii="Times New Roman" w:hAnsi="Times New Roman" w:cs="Times New Roman"/>
        </w:rPr>
        <w:br/>
      </w:r>
      <w:proofErr w:type="spellStart"/>
      <w:r w:rsidRPr="00C840DC">
        <w:rPr>
          <w:rFonts w:ascii="Times New Roman" w:hAnsi="Times New Roman" w:cs="Times New Roman"/>
        </w:rPr>
        <w:t>Lifesum</w:t>
      </w:r>
      <w:proofErr w:type="spellEnd"/>
      <w:r w:rsidRPr="00C840DC">
        <w:rPr>
          <w:rFonts w:ascii="Times New Roman" w:hAnsi="Times New Roman" w:cs="Times New Roman"/>
        </w:rPr>
        <w:t xml:space="preserve"> encourages mindfulness but misses opportunities for automation.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makes tracking effortless and insightful.</w:t>
      </w:r>
    </w:p>
    <w:p w14:paraId="6D24A642" w14:textId="320B27B1" w:rsidR="00263EE3" w:rsidRPr="00C840DC" w:rsidRDefault="002279A7" w:rsidP="002279A7">
      <w:pPr>
        <w:rPr>
          <w:rFonts w:ascii="Times New Roman" w:hAnsi="Times New Roman" w:cs="Times New Roman"/>
        </w:rPr>
      </w:pPr>
      <w:r>
        <w:rPr>
          <w:rFonts w:ascii="Times New Roman" w:hAnsi="Times New Roman" w:cs="Times New Roman"/>
        </w:rPr>
        <w:br w:type="page"/>
      </w:r>
    </w:p>
    <w:p w14:paraId="6BE95F8F" w14:textId="0850AFB9" w:rsidR="00263EE3" w:rsidRPr="007754CB" w:rsidRDefault="00263EE3" w:rsidP="00F63B08">
      <w:pPr>
        <w:pStyle w:val="ListParagraph"/>
        <w:numPr>
          <w:ilvl w:val="1"/>
          <w:numId w:val="6"/>
        </w:numPr>
        <w:spacing w:line="360" w:lineRule="auto"/>
        <w:jc w:val="both"/>
        <w:rPr>
          <w:rFonts w:ascii="Times New Roman" w:hAnsi="Times New Roman" w:cs="Times New Roman"/>
          <w:b/>
          <w:bCs/>
        </w:rPr>
      </w:pPr>
      <w:r w:rsidRPr="00F63B08">
        <w:rPr>
          <w:rFonts w:ascii="Times New Roman" w:hAnsi="Times New Roman" w:cs="Times New Roman"/>
        </w:rPr>
        <w:lastRenderedPageBreak/>
        <w:t>Fitbit App</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7754CB" w14:paraId="7873AF0F" w14:textId="77777777" w:rsidTr="00FC1252">
        <w:tc>
          <w:tcPr>
            <w:tcW w:w="8990" w:type="dxa"/>
            <w:gridSpan w:val="2"/>
          </w:tcPr>
          <w:p w14:paraId="5BDAEAEF" w14:textId="40583183" w:rsidR="007754CB" w:rsidRDefault="007754CB" w:rsidP="00FC1252">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127054DF" wp14:editId="71875BAB">
                  <wp:extent cx="3009900" cy="594262"/>
                  <wp:effectExtent l="0" t="0" r="0" b="0"/>
                  <wp:docPr id="1090636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36387" name="Picture 1090636387"/>
                          <pic:cNvPicPr/>
                        </pic:nvPicPr>
                        <pic:blipFill rotWithShape="1">
                          <a:blip r:embed="rId21" cstate="print">
                            <a:extLst>
                              <a:ext uri="{28A0092B-C50C-407E-A947-70E740481C1C}">
                                <a14:useLocalDpi xmlns:a14="http://schemas.microsoft.com/office/drawing/2010/main" val="0"/>
                              </a:ext>
                            </a:extLst>
                          </a:blip>
                          <a:srcRect t="3635" b="45470"/>
                          <a:stretch>
                            <a:fillRect/>
                          </a:stretch>
                        </pic:blipFill>
                        <pic:spPr bwMode="auto">
                          <a:xfrm>
                            <a:off x="0" y="0"/>
                            <a:ext cx="3056732" cy="603508"/>
                          </a:xfrm>
                          <a:prstGeom prst="rect">
                            <a:avLst/>
                          </a:prstGeom>
                          <a:ln>
                            <a:noFill/>
                          </a:ln>
                          <a:extLst>
                            <a:ext uri="{53640926-AAD7-44D8-BBD7-CCE9431645EC}">
                              <a14:shadowObscured xmlns:a14="http://schemas.microsoft.com/office/drawing/2010/main"/>
                            </a:ext>
                          </a:extLst>
                        </pic:spPr>
                      </pic:pic>
                    </a:graphicData>
                  </a:graphic>
                </wp:inline>
              </w:drawing>
            </w:r>
          </w:p>
        </w:tc>
      </w:tr>
      <w:tr w:rsidR="007754CB" w14:paraId="41023127" w14:textId="77777777" w:rsidTr="00FC1252">
        <w:tc>
          <w:tcPr>
            <w:tcW w:w="4495" w:type="dxa"/>
          </w:tcPr>
          <w:p w14:paraId="090FC34B" w14:textId="5D788AD6" w:rsidR="007754CB" w:rsidRPr="00FE2641" w:rsidRDefault="007754CB" w:rsidP="002279A7">
            <w:pPr>
              <w:pStyle w:val="ListParagraph"/>
              <w:spacing w:line="360" w:lineRule="auto"/>
              <w:ind w:left="0"/>
              <w:jc w:val="right"/>
            </w:pPr>
            <w:r>
              <w:rPr>
                <w:noProof/>
              </w:rPr>
              <w:drawing>
                <wp:inline distT="0" distB="0" distL="0" distR="0" wp14:anchorId="747320FC" wp14:editId="55440B89">
                  <wp:extent cx="1160614" cy="2514471"/>
                  <wp:effectExtent l="0" t="0" r="1905" b="635"/>
                  <wp:docPr id="1260451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51414" name="Picture 12604514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76638" cy="2549188"/>
                          </a:xfrm>
                          <a:prstGeom prst="rect">
                            <a:avLst/>
                          </a:prstGeom>
                        </pic:spPr>
                      </pic:pic>
                    </a:graphicData>
                  </a:graphic>
                </wp:inline>
              </w:drawing>
            </w:r>
          </w:p>
        </w:tc>
        <w:tc>
          <w:tcPr>
            <w:tcW w:w="4495" w:type="dxa"/>
          </w:tcPr>
          <w:p w14:paraId="3CC3DD01" w14:textId="3DE5C65C" w:rsidR="007754CB" w:rsidRDefault="007754CB" w:rsidP="002279A7">
            <w:pPr>
              <w:pStyle w:val="ListParagraph"/>
              <w:spacing w:line="360" w:lineRule="auto"/>
              <w:ind w:left="0"/>
              <w:rPr>
                <w:rFonts w:ascii="Times New Roman" w:hAnsi="Times New Roman" w:cs="Times New Roman"/>
                <w:b/>
                <w:bCs/>
              </w:rPr>
            </w:pPr>
            <w:r>
              <w:rPr>
                <w:rFonts w:ascii="Times New Roman" w:hAnsi="Times New Roman" w:cs="Times New Roman"/>
                <w:b/>
                <w:bCs/>
                <w:noProof/>
              </w:rPr>
              <w:drawing>
                <wp:inline distT="0" distB="0" distL="0" distR="0" wp14:anchorId="32F79F33" wp14:editId="20A72566">
                  <wp:extent cx="1163379" cy="2520461"/>
                  <wp:effectExtent l="0" t="0" r="0" b="0"/>
                  <wp:docPr id="543528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28443" name="Picture 5435284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85661" cy="2568736"/>
                          </a:xfrm>
                          <a:prstGeom prst="rect">
                            <a:avLst/>
                          </a:prstGeom>
                        </pic:spPr>
                      </pic:pic>
                    </a:graphicData>
                  </a:graphic>
                </wp:inline>
              </w:drawing>
            </w:r>
          </w:p>
        </w:tc>
      </w:tr>
    </w:tbl>
    <w:p w14:paraId="72FFD6A8" w14:textId="78C45967" w:rsidR="007754CB" w:rsidRPr="002279A7" w:rsidRDefault="002279A7" w:rsidP="002279A7">
      <w:pPr>
        <w:pStyle w:val="Caption"/>
        <w:jc w:val="center"/>
        <w:rPr>
          <w:rFonts w:ascii="Times New Roman" w:hAnsi="Times New Roman" w:cs="Times New Roman"/>
          <w:b/>
          <w:bCs/>
          <w:color w:val="000000" w:themeColor="text1"/>
        </w:rPr>
      </w:pPr>
      <w:bookmarkStart w:id="10" w:name="_Toc215176241"/>
      <w:r w:rsidRPr="002279A7">
        <w:rPr>
          <w:rFonts w:ascii="Times New Roman" w:hAnsi="Times New Roman" w:cs="Times New Roman"/>
          <w:color w:val="000000" w:themeColor="text1"/>
        </w:rPr>
        <w:t xml:space="preserve">Figure </w:t>
      </w:r>
      <w:r w:rsidRPr="002279A7">
        <w:rPr>
          <w:rFonts w:ascii="Times New Roman" w:hAnsi="Times New Roman" w:cs="Times New Roman"/>
          <w:color w:val="000000" w:themeColor="text1"/>
        </w:rPr>
        <w:fldChar w:fldCharType="begin"/>
      </w:r>
      <w:r w:rsidRPr="002279A7">
        <w:rPr>
          <w:rFonts w:ascii="Times New Roman" w:hAnsi="Times New Roman" w:cs="Times New Roman"/>
          <w:color w:val="000000" w:themeColor="text1"/>
        </w:rPr>
        <w:instrText xml:space="preserve"> SEQ Figure \* ARABIC </w:instrText>
      </w:r>
      <w:r w:rsidRPr="002279A7">
        <w:rPr>
          <w:rFonts w:ascii="Times New Roman" w:hAnsi="Times New Roman" w:cs="Times New Roman"/>
          <w:color w:val="000000" w:themeColor="text1"/>
        </w:rPr>
        <w:fldChar w:fldCharType="separate"/>
      </w:r>
      <w:r w:rsidR="001F713C">
        <w:rPr>
          <w:rFonts w:ascii="Times New Roman" w:hAnsi="Times New Roman" w:cs="Times New Roman"/>
          <w:noProof/>
          <w:color w:val="000000" w:themeColor="text1"/>
        </w:rPr>
        <w:t>4</w:t>
      </w:r>
      <w:r w:rsidRPr="002279A7">
        <w:rPr>
          <w:rFonts w:ascii="Times New Roman" w:hAnsi="Times New Roman" w:cs="Times New Roman"/>
          <w:color w:val="000000" w:themeColor="text1"/>
        </w:rPr>
        <w:fldChar w:fldCharType="end"/>
      </w:r>
      <w:r w:rsidRPr="002279A7">
        <w:rPr>
          <w:rFonts w:ascii="Times New Roman" w:hAnsi="Times New Roman" w:cs="Times New Roman"/>
          <w:color w:val="000000" w:themeColor="text1"/>
        </w:rPr>
        <w:t xml:space="preserve">: </w:t>
      </w:r>
      <w:proofErr w:type="spellStart"/>
      <w:r w:rsidRPr="002279A7">
        <w:rPr>
          <w:rFonts w:ascii="Times New Roman" w:hAnsi="Times New Roman" w:cs="Times New Roman"/>
          <w:color w:val="000000" w:themeColor="text1"/>
        </w:rPr>
        <w:t>fitbit</w:t>
      </w:r>
      <w:bookmarkEnd w:id="10"/>
      <w:proofErr w:type="spellEnd"/>
    </w:p>
    <w:p w14:paraId="7303F3EC" w14:textId="77777777"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79B1920D"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Fitness tracking via connected devices (steps, heart rate, sleep).</w:t>
      </w:r>
    </w:p>
    <w:p w14:paraId="2C3CFD87"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Live stats and step counting.</w:t>
      </w:r>
    </w:p>
    <w:p w14:paraId="3AD6E0CF" w14:textId="77777777"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607B4AF3" w14:textId="51E601AB"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Poor nutritional analysis no image recognition or smart logging.</w:t>
      </w:r>
    </w:p>
    <w:p w14:paraId="74F73FBD" w14:textId="7FDAE6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Requires hardware for accurate motion tracking  excludes phone-only users.</w:t>
      </w:r>
    </w:p>
    <w:p w14:paraId="4C553257"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No native community or social accountability.</w:t>
      </w:r>
    </w:p>
    <w:p w14:paraId="7B791708" w14:textId="77777777"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6F758F88" w14:textId="4EDC6C8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Enables hardware-free motion detection using built-in smartphone sensors ideal for home workouts.</w:t>
      </w:r>
    </w:p>
    <w:p w14:paraId="0C10378A"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Enhances nutrition tracking with photo-based logging and AI suggestions.</w:t>
      </w:r>
    </w:p>
    <w:p w14:paraId="652F6898"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Adds community spaces for peer encouragement.</w:t>
      </w:r>
    </w:p>
    <w:p w14:paraId="66CC89A6" w14:textId="793C4CC2"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lastRenderedPageBreak/>
        <w:t>Conclusion:</w:t>
      </w:r>
      <w:r w:rsidRPr="00C840DC">
        <w:rPr>
          <w:rFonts w:ascii="Times New Roman" w:hAnsi="Times New Roman" w:cs="Times New Roman"/>
        </w:rPr>
        <w:br/>
        <w:t xml:space="preserve">Fitbit relies on wearables;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empowers all users even without extra devices through intelligent software alone.</w:t>
      </w:r>
    </w:p>
    <w:p w14:paraId="4FC99DDD" w14:textId="70FE7290" w:rsidR="002279A7" w:rsidRDefault="002279A7">
      <w:pPr>
        <w:rPr>
          <w:rFonts w:ascii="Times New Roman" w:hAnsi="Times New Roman" w:cs="Times New Roman"/>
        </w:rPr>
      </w:pPr>
      <w:r>
        <w:rPr>
          <w:rFonts w:ascii="Times New Roman" w:hAnsi="Times New Roman" w:cs="Times New Roman"/>
        </w:rPr>
        <w:br w:type="page"/>
      </w:r>
    </w:p>
    <w:p w14:paraId="04BA0B18" w14:textId="5CFF8DED" w:rsidR="00263EE3" w:rsidRPr="007754CB" w:rsidRDefault="002279A7" w:rsidP="00F63B08">
      <w:pPr>
        <w:pStyle w:val="ListParagraph"/>
        <w:numPr>
          <w:ilvl w:val="1"/>
          <w:numId w:val="6"/>
        </w:numPr>
        <w:spacing w:line="360" w:lineRule="auto"/>
        <w:jc w:val="both"/>
        <w:rPr>
          <w:rFonts w:ascii="Times New Roman" w:hAnsi="Times New Roman" w:cs="Times New Roman"/>
          <w:b/>
          <w:bCs/>
        </w:rPr>
      </w:pPr>
      <w:r>
        <w:rPr>
          <w:rFonts w:ascii="Times New Roman" w:hAnsi="Times New Roman" w:cs="Times New Roman"/>
        </w:rPr>
        <w:lastRenderedPageBreak/>
        <w:t>PUMATRAC Run, Train, Fitness:</w:t>
      </w:r>
    </w:p>
    <w:p w14:paraId="7173C16E" w14:textId="77777777" w:rsidR="007754CB" w:rsidRDefault="007754CB" w:rsidP="007754CB">
      <w:pPr>
        <w:pStyle w:val="ListParagraph"/>
        <w:spacing w:line="360" w:lineRule="auto"/>
        <w:ind w:left="360"/>
        <w:jc w:val="both"/>
        <w:rPr>
          <w:rFonts w:ascii="Times New Roman" w:hAnsi="Times New Roman" w:cs="Times New Roman"/>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7754CB" w14:paraId="47F78D43" w14:textId="77777777" w:rsidTr="00FC1252">
        <w:tc>
          <w:tcPr>
            <w:tcW w:w="8990" w:type="dxa"/>
            <w:gridSpan w:val="2"/>
          </w:tcPr>
          <w:p w14:paraId="687768AC" w14:textId="7C86D084" w:rsidR="007754CB" w:rsidRDefault="007754CB" w:rsidP="00FC1252">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5AFA5DD9" wp14:editId="1CA498D1">
                  <wp:extent cx="2743200" cy="604891"/>
                  <wp:effectExtent l="0" t="0" r="0" b="5080"/>
                  <wp:docPr id="2092415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15998" name="Picture 2092415998"/>
                          <pic:cNvPicPr/>
                        </pic:nvPicPr>
                        <pic:blipFill rotWithShape="1">
                          <a:blip r:embed="rId24" cstate="print">
                            <a:extLst>
                              <a:ext uri="{28A0092B-C50C-407E-A947-70E740481C1C}">
                                <a14:useLocalDpi xmlns:a14="http://schemas.microsoft.com/office/drawing/2010/main" val="0"/>
                              </a:ext>
                            </a:extLst>
                          </a:blip>
                          <a:srcRect l="4487" t="3369" r="4231" b="43739"/>
                          <a:stretch>
                            <a:fillRect/>
                          </a:stretch>
                        </pic:blipFill>
                        <pic:spPr bwMode="auto">
                          <a:xfrm>
                            <a:off x="0" y="0"/>
                            <a:ext cx="2743200" cy="604891"/>
                          </a:xfrm>
                          <a:prstGeom prst="rect">
                            <a:avLst/>
                          </a:prstGeom>
                          <a:ln>
                            <a:noFill/>
                          </a:ln>
                          <a:extLst>
                            <a:ext uri="{53640926-AAD7-44D8-BBD7-CCE9431645EC}">
                              <a14:shadowObscured xmlns:a14="http://schemas.microsoft.com/office/drawing/2010/main"/>
                            </a:ext>
                          </a:extLst>
                        </pic:spPr>
                      </pic:pic>
                    </a:graphicData>
                  </a:graphic>
                </wp:inline>
              </w:drawing>
            </w:r>
          </w:p>
        </w:tc>
      </w:tr>
      <w:tr w:rsidR="007754CB" w14:paraId="41E29156" w14:textId="77777777" w:rsidTr="00FC1252">
        <w:tc>
          <w:tcPr>
            <w:tcW w:w="4495" w:type="dxa"/>
          </w:tcPr>
          <w:p w14:paraId="7EF32A10" w14:textId="3097ECEB" w:rsidR="007754CB" w:rsidRPr="00FE2641" w:rsidRDefault="007754CB" w:rsidP="002279A7">
            <w:pPr>
              <w:pStyle w:val="ListParagraph"/>
              <w:spacing w:line="360" w:lineRule="auto"/>
              <w:ind w:left="0"/>
              <w:jc w:val="right"/>
            </w:pPr>
            <w:r>
              <w:rPr>
                <w:noProof/>
              </w:rPr>
              <w:drawing>
                <wp:inline distT="0" distB="0" distL="0" distR="0" wp14:anchorId="4F68BF1F" wp14:editId="0BF66AF1">
                  <wp:extent cx="1124955" cy="2437215"/>
                  <wp:effectExtent l="0" t="0" r="7620" b="0"/>
                  <wp:docPr id="16842285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28548" name="Picture 16842285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24955" cy="2437215"/>
                          </a:xfrm>
                          <a:prstGeom prst="rect">
                            <a:avLst/>
                          </a:prstGeom>
                        </pic:spPr>
                      </pic:pic>
                    </a:graphicData>
                  </a:graphic>
                </wp:inline>
              </w:drawing>
            </w:r>
          </w:p>
        </w:tc>
        <w:tc>
          <w:tcPr>
            <w:tcW w:w="4495" w:type="dxa"/>
          </w:tcPr>
          <w:p w14:paraId="51A1A923" w14:textId="104342C4" w:rsidR="007754CB" w:rsidRDefault="001F713C" w:rsidP="002279A7">
            <w:pPr>
              <w:pStyle w:val="ListParagraph"/>
              <w:spacing w:line="360" w:lineRule="auto"/>
              <w:ind w:left="0"/>
              <w:rPr>
                <w:rFonts w:ascii="Times New Roman" w:hAnsi="Times New Roman" w:cs="Times New Roman"/>
                <w:b/>
                <w:bCs/>
              </w:rPr>
            </w:pPr>
            <w:r>
              <w:rPr>
                <w:rFonts w:ascii="Times New Roman" w:hAnsi="Times New Roman" w:cs="Times New Roman"/>
                <w:b/>
                <w:bCs/>
                <w:noProof/>
              </w:rPr>
              <w:drawing>
                <wp:inline distT="0" distB="0" distL="0" distR="0" wp14:anchorId="7F6513DE" wp14:editId="6DD19741">
                  <wp:extent cx="1135931" cy="2460995"/>
                  <wp:effectExtent l="0" t="0" r="7620" b="0"/>
                  <wp:docPr id="358625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25545" name="Picture 35862554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51734" cy="2495231"/>
                          </a:xfrm>
                          <a:prstGeom prst="rect">
                            <a:avLst/>
                          </a:prstGeom>
                        </pic:spPr>
                      </pic:pic>
                    </a:graphicData>
                  </a:graphic>
                </wp:inline>
              </w:drawing>
            </w:r>
          </w:p>
        </w:tc>
      </w:tr>
    </w:tbl>
    <w:p w14:paraId="590D25FE" w14:textId="65522BCB" w:rsidR="007754CB" w:rsidRPr="002279A7" w:rsidRDefault="002279A7" w:rsidP="002279A7">
      <w:pPr>
        <w:pStyle w:val="Caption"/>
        <w:jc w:val="center"/>
        <w:rPr>
          <w:rFonts w:ascii="Times New Roman" w:hAnsi="Times New Roman" w:cs="Times New Roman"/>
          <w:b/>
          <w:bCs/>
          <w:color w:val="000000" w:themeColor="text1"/>
        </w:rPr>
      </w:pPr>
      <w:bookmarkStart w:id="11" w:name="_Toc215176242"/>
      <w:r w:rsidRPr="002279A7">
        <w:rPr>
          <w:rFonts w:ascii="Times New Roman" w:hAnsi="Times New Roman" w:cs="Times New Roman"/>
          <w:color w:val="000000" w:themeColor="text1"/>
        </w:rPr>
        <w:t xml:space="preserve">Figure </w:t>
      </w:r>
      <w:r w:rsidRPr="002279A7">
        <w:rPr>
          <w:rFonts w:ascii="Times New Roman" w:hAnsi="Times New Roman" w:cs="Times New Roman"/>
          <w:color w:val="000000" w:themeColor="text1"/>
        </w:rPr>
        <w:fldChar w:fldCharType="begin"/>
      </w:r>
      <w:r w:rsidRPr="002279A7">
        <w:rPr>
          <w:rFonts w:ascii="Times New Roman" w:hAnsi="Times New Roman" w:cs="Times New Roman"/>
          <w:color w:val="000000" w:themeColor="text1"/>
        </w:rPr>
        <w:instrText xml:space="preserve"> SEQ Figure \* ARABIC </w:instrText>
      </w:r>
      <w:r w:rsidRPr="002279A7">
        <w:rPr>
          <w:rFonts w:ascii="Times New Roman" w:hAnsi="Times New Roman" w:cs="Times New Roman"/>
          <w:color w:val="000000" w:themeColor="text1"/>
        </w:rPr>
        <w:fldChar w:fldCharType="separate"/>
      </w:r>
      <w:r w:rsidR="001F713C">
        <w:rPr>
          <w:rFonts w:ascii="Times New Roman" w:hAnsi="Times New Roman" w:cs="Times New Roman"/>
          <w:noProof/>
          <w:color w:val="000000" w:themeColor="text1"/>
        </w:rPr>
        <w:t>5</w:t>
      </w:r>
      <w:r w:rsidRPr="002279A7">
        <w:rPr>
          <w:rFonts w:ascii="Times New Roman" w:hAnsi="Times New Roman" w:cs="Times New Roman"/>
          <w:color w:val="000000" w:themeColor="text1"/>
        </w:rPr>
        <w:fldChar w:fldCharType="end"/>
      </w:r>
      <w:r w:rsidRPr="002279A7">
        <w:rPr>
          <w:rFonts w:ascii="Times New Roman" w:hAnsi="Times New Roman" w:cs="Times New Roman"/>
          <w:color w:val="000000" w:themeColor="text1"/>
        </w:rPr>
        <w:t>: PUMATRAC</w:t>
      </w:r>
      <w:bookmarkEnd w:id="11"/>
    </w:p>
    <w:p w14:paraId="70484918" w14:textId="77777777"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20291276"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Free video-guided home workouts (HIIT, strength, yoga).</w:t>
      </w:r>
    </w:p>
    <w:p w14:paraId="62B5EC57" w14:textId="77777777" w:rsidR="00263EE3"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Customizable plans based on fitness goals.</w:t>
      </w:r>
    </w:p>
    <w:p w14:paraId="13C3D32B" w14:textId="4084D04A" w:rsidR="001F713C" w:rsidRPr="001F713C" w:rsidRDefault="001F713C" w:rsidP="001F713C">
      <w:pPr>
        <w:numPr>
          <w:ilvl w:val="1"/>
          <w:numId w:val="12"/>
        </w:numPr>
        <w:spacing w:line="360" w:lineRule="auto"/>
        <w:jc w:val="both"/>
        <w:rPr>
          <w:rFonts w:ascii="Times New Roman" w:hAnsi="Times New Roman" w:cs="Times New Roman"/>
        </w:rPr>
      </w:pPr>
      <w:r>
        <w:rPr>
          <w:rFonts w:ascii="Times New Roman" w:hAnsi="Times New Roman" w:cs="Times New Roman"/>
        </w:rPr>
        <w:t>M</w:t>
      </w:r>
      <w:r w:rsidRPr="00C840DC">
        <w:rPr>
          <w:rFonts w:ascii="Times New Roman" w:hAnsi="Times New Roman" w:cs="Times New Roman"/>
        </w:rPr>
        <w:t>otion detection to passively log informal workouts.</w:t>
      </w:r>
    </w:p>
    <w:p w14:paraId="7838BDA3" w14:textId="77777777"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33D015F8" w14:textId="1E2C3261"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No automatic tracking users must manually start/stop sessions.</w:t>
      </w:r>
    </w:p>
    <w:p w14:paraId="50E79965"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No integration with nutrition or recovery data.</w:t>
      </w:r>
    </w:p>
    <w:p w14:paraId="436ECC5D" w14:textId="77777777"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0CA2ED0C"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Uses accelerometer and gyroscope data to detect reps and sets during unplanned workouts (e.g., quick home routine).</w:t>
      </w:r>
    </w:p>
    <w:p w14:paraId="616C8FFE" w14:textId="63DC86CC"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Links detected activity to nutritional needs suggesting post-workout meals.</w:t>
      </w:r>
    </w:p>
    <w:p w14:paraId="1CDCEAAD"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Automatically records effort even if the app isn’t open.</w:t>
      </w:r>
    </w:p>
    <w:p w14:paraId="171E1428" w14:textId="6F9794AC" w:rsidR="00F63B08"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lastRenderedPageBreak/>
        <w:t>Conclusion:</w:t>
      </w:r>
      <w:r w:rsidRPr="00C840DC">
        <w:rPr>
          <w:rFonts w:ascii="Times New Roman" w:hAnsi="Times New Roman" w:cs="Times New Roman"/>
        </w:rPr>
        <w:br/>
      </w:r>
      <w:r w:rsidR="003366E7">
        <w:rPr>
          <w:rFonts w:ascii="Times New Roman" w:hAnsi="Times New Roman" w:cs="Times New Roman"/>
        </w:rPr>
        <w:t>PUMATRAC</w:t>
      </w:r>
      <w:r w:rsidRPr="00C840DC">
        <w:rPr>
          <w:rFonts w:ascii="Times New Roman" w:hAnsi="Times New Roman" w:cs="Times New Roman"/>
        </w:rPr>
        <w:t xml:space="preserve"> delivers great content, but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goes further by recognizing spontaneous movement and connecting it to holistic health.</w:t>
      </w:r>
    </w:p>
    <w:p w14:paraId="4C125D2E" w14:textId="77777777" w:rsidR="002279A7" w:rsidRPr="002279A7" w:rsidRDefault="002279A7" w:rsidP="002279A7">
      <w:pPr>
        <w:spacing w:line="360" w:lineRule="auto"/>
        <w:ind w:left="720"/>
        <w:jc w:val="both"/>
        <w:rPr>
          <w:rFonts w:ascii="Times New Roman" w:hAnsi="Times New Roman" w:cs="Times New Roman"/>
        </w:rPr>
      </w:pPr>
    </w:p>
    <w:p w14:paraId="6317E9DE" w14:textId="252357FD" w:rsidR="00263EE3" w:rsidRDefault="00263EE3" w:rsidP="00532A88">
      <w:pPr>
        <w:pStyle w:val="Heading2"/>
        <w:numPr>
          <w:ilvl w:val="1"/>
          <w:numId w:val="24"/>
        </w:numPr>
      </w:pPr>
      <w:bookmarkStart w:id="12" w:name="_Toc214033403"/>
      <w:r w:rsidRPr="00C840DC">
        <w:t>Summary of Literature Review</w:t>
      </w:r>
      <w:r w:rsidR="00F63B08">
        <w:t>:</w:t>
      </w:r>
      <w:bookmarkEnd w:id="12"/>
    </w:p>
    <w:p w14:paraId="5A584577" w14:textId="77777777" w:rsidR="00F63B08" w:rsidRPr="00F63B08" w:rsidRDefault="00F63B08" w:rsidP="00F63B08">
      <w:pPr>
        <w:pStyle w:val="ListParagraph"/>
        <w:ind w:left="408"/>
      </w:pPr>
    </w:p>
    <w:p w14:paraId="2773C42A" w14:textId="7027587A" w:rsidR="00263EE3" w:rsidRPr="00C840DC" w:rsidRDefault="00263EE3" w:rsidP="00263EE3">
      <w:pPr>
        <w:spacing w:line="360" w:lineRule="auto"/>
        <w:jc w:val="both"/>
        <w:rPr>
          <w:rFonts w:ascii="Times New Roman" w:hAnsi="Times New Roman" w:cs="Times New Roman"/>
        </w:rPr>
      </w:pPr>
      <w:r w:rsidRPr="00C840DC">
        <w:rPr>
          <w:rFonts w:ascii="Times New Roman" w:hAnsi="Times New Roman" w:cs="Times New Roman"/>
        </w:rPr>
        <w:t>The reviewed literature consistently demonstrates that effective digital health interventions must do more than collect data</w:t>
      </w:r>
      <w:r w:rsidR="00F63B08">
        <w:rPr>
          <w:rFonts w:ascii="Times New Roman" w:hAnsi="Times New Roman" w:cs="Times New Roman"/>
        </w:rPr>
        <w:t xml:space="preserve"> </w:t>
      </w:r>
      <w:r w:rsidRPr="00C840DC">
        <w:rPr>
          <w:rFonts w:ascii="Times New Roman" w:hAnsi="Times New Roman" w:cs="Times New Roman"/>
        </w:rPr>
        <w:t>they must guide, engage, and support users through intelligent, human-centered design. Studies show that personalization increases relevance, automation reduces friction, gamification sustains motivation, and community fosters accountability. Technologies such as AI-powered food recognition, multi-modal data integration, and adaptive feedback systems are proving valuable in real-world applications.</w:t>
      </w:r>
    </w:p>
    <w:p w14:paraId="1F3942EC" w14:textId="77777777" w:rsidR="00263EE3" w:rsidRPr="00C840DC" w:rsidRDefault="00263EE3" w:rsidP="00263EE3">
      <w:pPr>
        <w:spacing w:line="360" w:lineRule="auto"/>
        <w:jc w:val="both"/>
        <w:rPr>
          <w:rFonts w:ascii="Times New Roman" w:hAnsi="Times New Roman" w:cs="Times New Roman"/>
        </w:rPr>
      </w:pPr>
      <w:r w:rsidRPr="00C840DC">
        <w:rPr>
          <w:rFonts w:ascii="Times New Roman" w:hAnsi="Times New Roman" w:cs="Times New Roman"/>
        </w:rPr>
        <w:t>However, critical gaps remain:</w:t>
      </w:r>
    </w:p>
    <w:p w14:paraId="72C90C08"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Most apps rely on manual input, increasing burden and reducing engagement.</w:t>
      </w:r>
    </w:p>
    <w:p w14:paraId="25DF86DE" w14:textId="5BC6B772"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 xml:space="preserve">Few </w:t>
      </w:r>
      <w:r w:rsidR="003366E7" w:rsidRPr="00C840DC">
        <w:rPr>
          <w:rFonts w:ascii="Times New Roman" w:hAnsi="Times New Roman" w:cs="Times New Roman"/>
        </w:rPr>
        <w:t>offers</w:t>
      </w:r>
      <w:r w:rsidRPr="00C840DC">
        <w:rPr>
          <w:rFonts w:ascii="Times New Roman" w:hAnsi="Times New Roman" w:cs="Times New Roman"/>
        </w:rPr>
        <w:t xml:space="preserve"> true behavioral adaptation recommendations rarely evolve with the user.</w:t>
      </w:r>
    </w:p>
    <w:p w14:paraId="0B45C526"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Gamification is often poorly implemented, causing burnout or comparison anxiety.</w:t>
      </w:r>
    </w:p>
    <w:p w14:paraId="0EA8F5C2"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Social features are either missing or inadequately moderated.</w:t>
      </w:r>
    </w:p>
    <w:p w14:paraId="02E8DABD"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Diet and fitness tracking are typically siloed, preventing integrated insights.</w:t>
      </w:r>
    </w:p>
    <w:p w14:paraId="3A1C2E2C" w14:textId="2449DD02"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Workout tracking usually requires wearables or manual initiation excluding passive or informal exercise.</w:t>
      </w:r>
    </w:p>
    <w:p w14:paraId="66241996" w14:textId="77777777" w:rsidR="00263EE3" w:rsidRPr="00C840DC" w:rsidRDefault="00263EE3" w:rsidP="00263EE3">
      <w:pPr>
        <w:spacing w:line="360" w:lineRule="auto"/>
        <w:jc w:val="both"/>
        <w:rPr>
          <w:rFonts w:ascii="Times New Roman" w:hAnsi="Times New Roman" w:cs="Times New Roman"/>
        </w:rPr>
      </w:pP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addresses these limitations by:</w:t>
      </w:r>
    </w:p>
    <w:p w14:paraId="11F68AE7"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Using AI-powered image recognition to simplify meal logging.</w:t>
      </w:r>
    </w:p>
    <w:p w14:paraId="3A3B799D"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Implementing smartphone motion detection to automatically track home workouts without wearables.</w:t>
      </w:r>
    </w:p>
    <w:p w14:paraId="16B550A2"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Delivering adaptive feedback that evolves with user behavior.</w:t>
      </w:r>
    </w:p>
    <w:p w14:paraId="44E30D1A"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lastRenderedPageBreak/>
        <w:t>Incorporating inclusive, non-competitive gamification to sustain motivation.</w:t>
      </w:r>
    </w:p>
    <w:p w14:paraId="557A6567"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Building moderated community spaces for peer support.</w:t>
      </w:r>
    </w:p>
    <w:p w14:paraId="5390FAC8"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Unifying nutrition, fitness, mood, and energy into a single, cohesive dashboard.</w:t>
      </w:r>
    </w:p>
    <w:p w14:paraId="7AB38991" w14:textId="7BF1A6BD" w:rsidR="00263EE3" w:rsidRDefault="00263EE3" w:rsidP="00263EE3">
      <w:pPr>
        <w:spacing w:line="360" w:lineRule="auto"/>
        <w:jc w:val="both"/>
        <w:rPr>
          <w:rFonts w:ascii="Times New Roman" w:hAnsi="Times New Roman" w:cs="Times New Roman"/>
          <w:bCs/>
        </w:rPr>
      </w:pPr>
      <w:r w:rsidRPr="00C840DC">
        <w:rPr>
          <w:rFonts w:ascii="Times New Roman" w:hAnsi="Times New Roman" w:cs="Times New Roman"/>
        </w:rPr>
        <w:t xml:space="preserve">By synthesizing cutting-edge research and addressing the shortcomings of current systems,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delivers a truly sustainable, empathetic, and innovative digital health experience—one that doesn’t just track life, but helps improve it.</w:t>
      </w:r>
    </w:p>
    <w:p w14:paraId="5F62E08E" w14:textId="77777777" w:rsidR="00360370" w:rsidRPr="005D656E" w:rsidRDefault="00360370" w:rsidP="005D656E">
      <w:pPr>
        <w:spacing w:line="360" w:lineRule="auto"/>
        <w:jc w:val="both"/>
        <w:rPr>
          <w:rFonts w:ascii="Times New Roman" w:hAnsi="Times New Roman" w:cs="Times New Roman"/>
          <w:bCs/>
        </w:rPr>
      </w:pPr>
    </w:p>
    <w:p w14:paraId="562DA7C4" w14:textId="3C9D8A8F" w:rsidR="008E69CC" w:rsidRDefault="008E69CC">
      <w:pPr>
        <w:rPr>
          <w:rFonts w:ascii="Times New Roman" w:hAnsi="Times New Roman" w:cs="Times New Roman"/>
          <w:bCs/>
        </w:rPr>
      </w:pPr>
      <w:r>
        <w:rPr>
          <w:rFonts w:ascii="Times New Roman" w:hAnsi="Times New Roman" w:cs="Times New Roman"/>
          <w:bCs/>
        </w:rPr>
        <w:br w:type="page"/>
      </w:r>
    </w:p>
    <w:bookmarkStart w:id="13" w:name="_Toc214033404" w:displacedByCustomXml="next"/>
    <w:sdt>
      <w:sdtPr>
        <w:rPr>
          <w:rFonts w:asciiTheme="minorHAnsi" w:eastAsiaTheme="minorHAnsi" w:hAnsiTheme="minorHAnsi" w:cs="Times New Roman"/>
          <w:bCs/>
          <w:color w:val="auto"/>
          <w:sz w:val="24"/>
          <w:szCs w:val="24"/>
        </w:rPr>
        <w:id w:val="-2115350514"/>
        <w:docPartObj>
          <w:docPartGallery w:val="Bibliographies"/>
          <w:docPartUnique/>
        </w:docPartObj>
      </w:sdtPr>
      <w:sdtContent>
        <w:p w14:paraId="129684A8" w14:textId="0F440EB9" w:rsidR="00401F39" w:rsidRPr="003366E7" w:rsidRDefault="00401F39" w:rsidP="005D656E">
          <w:pPr>
            <w:pStyle w:val="Heading1"/>
            <w:spacing w:line="360" w:lineRule="auto"/>
            <w:jc w:val="both"/>
            <w:rPr>
              <w:rFonts w:cs="Times New Roman"/>
              <w:bCs/>
            </w:rPr>
          </w:pPr>
          <w:r w:rsidRPr="003366E7">
            <w:rPr>
              <w:rFonts w:cs="Times New Roman"/>
              <w:bCs/>
            </w:rPr>
            <w:t>References</w:t>
          </w:r>
          <w:bookmarkEnd w:id="13"/>
        </w:p>
        <w:sdt>
          <w:sdtPr>
            <w:rPr>
              <w:rFonts w:ascii="Times New Roman" w:hAnsi="Times New Roman" w:cs="Times New Roman"/>
              <w:bCs/>
            </w:rPr>
            <w:id w:val="-573587230"/>
            <w:bibliography/>
          </w:sdtPr>
          <w:sdtContent>
            <w:p w14:paraId="520B9657" w14:textId="77777777" w:rsidR="003366E7" w:rsidRPr="003366E7" w:rsidRDefault="00401F39" w:rsidP="003366E7">
              <w:pPr>
                <w:pStyle w:val="Bibliography"/>
                <w:rPr>
                  <w:rFonts w:ascii="Times New Roman" w:hAnsi="Times New Roman" w:cs="Times New Roman"/>
                  <w:noProof/>
                  <w:kern w:val="0"/>
                  <w14:ligatures w14:val="none"/>
                </w:rPr>
              </w:pPr>
              <w:r w:rsidRPr="003366E7">
                <w:rPr>
                  <w:rFonts w:ascii="Times New Roman" w:hAnsi="Times New Roman" w:cs="Times New Roman"/>
                  <w:bCs/>
                </w:rPr>
                <w:fldChar w:fldCharType="begin"/>
              </w:r>
              <w:r w:rsidRPr="003366E7">
                <w:rPr>
                  <w:rFonts w:ascii="Times New Roman" w:hAnsi="Times New Roman" w:cs="Times New Roman"/>
                  <w:bCs/>
                </w:rPr>
                <w:instrText xml:space="preserve"> BIBLIOGRAPHY </w:instrText>
              </w:r>
              <w:r w:rsidRPr="003366E7">
                <w:rPr>
                  <w:rFonts w:ascii="Times New Roman" w:hAnsi="Times New Roman" w:cs="Times New Roman"/>
                  <w:bCs/>
                </w:rPr>
                <w:fldChar w:fldCharType="separate"/>
              </w:r>
              <w:r w:rsidR="003366E7" w:rsidRPr="003366E7">
                <w:rPr>
                  <w:rFonts w:ascii="Times New Roman" w:hAnsi="Times New Roman" w:cs="Times New Roman"/>
                  <w:noProof/>
                </w:rPr>
                <w:t xml:space="preserve">Seid, A., Fufa, D. D. &amp; Bitew, Z. W., 2024. The use of internet-based smartphone apps to improve healthy eating behaviours: A systematic review. </w:t>
              </w:r>
              <w:r w:rsidR="003366E7" w:rsidRPr="003366E7">
                <w:rPr>
                  <w:rFonts w:ascii="Times New Roman" w:hAnsi="Times New Roman" w:cs="Times New Roman"/>
                  <w:i/>
                  <w:iCs/>
                  <w:noProof/>
                </w:rPr>
                <w:t xml:space="preserve">Frontiers in Digital Health, </w:t>
              </w:r>
              <w:r w:rsidR="003366E7" w:rsidRPr="003366E7">
                <w:rPr>
                  <w:rFonts w:ascii="Times New Roman" w:hAnsi="Times New Roman" w:cs="Times New Roman"/>
                  <w:noProof/>
                </w:rPr>
                <w:t>Volume 6, p. 1282570.</w:t>
              </w:r>
            </w:p>
            <w:p w14:paraId="21935635" w14:textId="77777777" w:rsidR="003366E7" w:rsidRPr="003366E7" w:rsidRDefault="003366E7" w:rsidP="003366E7">
              <w:pPr>
                <w:pStyle w:val="Bibliography"/>
                <w:rPr>
                  <w:rFonts w:ascii="Times New Roman" w:hAnsi="Times New Roman" w:cs="Times New Roman"/>
                  <w:noProof/>
                </w:rPr>
              </w:pPr>
              <w:r w:rsidRPr="003366E7">
                <w:rPr>
                  <w:rFonts w:ascii="Times New Roman" w:hAnsi="Times New Roman" w:cs="Times New Roman"/>
                  <w:noProof/>
                </w:rPr>
                <w:t xml:space="preserve">Abdul Khalil, N. M., 2023. Healthy adults’ experiences of behaviour-change apps: The role of social support and community feature. </w:t>
              </w:r>
              <w:r w:rsidRPr="003366E7">
                <w:rPr>
                  <w:rFonts w:ascii="Times New Roman" w:hAnsi="Times New Roman" w:cs="Times New Roman"/>
                  <w:i/>
                  <w:iCs/>
                  <w:noProof/>
                </w:rPr>
                <w:t xml:space="preserve">PLOS ONE, </w:t>
              </w:r>
              <w:r w:rsidRPr="003366E7">
                <w:rPr>
                  <w:rFonts w:ascii="Times New Roman" w:hAnsi="Times New Roman" w:cs="Times New Roman"/>
                  <w:noProof/>
                </w:rPr>
                <w:t>18(5), p. e0285679.</w:t>
              </w:r>
            </w:p>
            <w:p w14:paraId="2C5EF77C" w14:textId="77777777" w:rsidR="003366E7" w:rsidRPr="003366E7" w:rsidRDefault="003366E7" w:rsidP="003366E7">
              <w:pPr>
                <w:pStyle w:val="Bibliography"/>
                <w:rPr>
                  <w:rFonts w:ascii="Times New Roman" w:hAnsi="Times New Roman" w:cs="Times New Roman"/>
                  <w:noProof/>
                </w:rPr>
              </w:pPr>
              <w:r w:rsidRPr="003366E7">
                <w:rPr>
                  <w:rFonts w:ascii="Times New Roman" w:hAnsi="Times New Roman" w:cs="Times New Roman"/>
                  <w:noProof/>
                </w:rPr>
                <w:t xml:space="preserve">Abeltino, A. et al., 2024. Unraveling the gut microbiota: implications for precision nutrition and personalized medicine. </w:t>
              </w:r>
              <w:r w:rsidRPr="003366E7">
                <w:rPr>
                  <w:rFonts w:ascii="Times New Roman" w:hAnsi="Times New Roman" w:cs="Times New Roman"/>
                  <w:i/>
                  <w:iCs/>
                  <w:noProof/>
                </w:rPr>
                <w:t xml:space="preserve">Nutrients, </w:t>
              </w:r>
              <w:r w:rsidRPr="003366E7">
                <w:rPr>
                  <w:rFonts w:ascii="Times New Roman" w:hAnsi="Times New Roman" w:cs="Times New Roman"/>
                  <w:noProof/>
                </w:rPr>
                <w:t>16(22), p. 3806.</w:t>
              </w:r>
            </w:p>
            <w:p w14:paraId="52492DC8" w14:textId="77777777" w:rsidR="003366E7" w:rsidRPr="003366E7" w:rsidRDefault="003366E7" w:rsidP="003366E7">
              <w:pPr>
                <w:pStyle w:val="Bibliography"/>
                <w:rPr>
                  <w:rFonts w:ascii="Times New Roman" w:hAnsi="Times New Roman" w:cs="Times New Roman"/>
                  <w:noProof/>
                </w:rPr>
              </w:pPr>
              <w:r w:rsidRPr="003366E7">
                <w:rPr>
                  <w:rFonts w:ascii="Times New Roman" w:hAnsi="Times New Roman" w:cs="Times New Roman"/>
                  <w:noProof/>
                </w:rPr>
                <w:t xml:space="preserve">Berger, M. &amp; Jung, C., 2024. Gamification preferences in nutrition apps: Toward healthier diets and food choices. </w:t>
              </w:r>
              <w:r w:rsidRPr="003366E7">
                <w:rPr>
                  <w:rFonts w:ascii="Times New Roman" w:hAnsi="Times New Roman" w:cs="Times New Roman"/>
                  <w:i/>
                  <w:iCs/>
                  <w:noProof/>
                </w:rPr>
                <w:t xml:space="preserve">Frontiers in Public Health, </w:t>
              </w:r>
              <w:r w:rsidRPr="003366E7">
                <w:rPr>
                  <w:rFonts w:ascii="Times New Roman" w:hAnsi="Times New Roman" w:cs="Times New Roman"/>
                  <w:noProof/>
                </w:rPr>
                <w:t>Volume 12, p. 1367529.</w:t>
              </w:r>
            </w:p>
            <w:p w14:paraId="5C6E3469" w14:textId="77777777" w:rsidR="003366E7" w:rsidRPr="003366E7" w:rsidRDefault="003366E7" w:rsidP="003366E7">
              <w:pPr>
                <w:pStyle w:val="Bibliography"/>
                <w:rPr>
                  <w:rFonts w:ascii="Times New Roman" w:hAnsi="Times New Roman" w:cs="Times New Roman"/>
                  <w:noProof/>
                </w:rPr>
              </w:pPr>
              <w:r w:rsidRPr="003366E7">
                <w:rPr>
                  <w:rFonts w:ascii="Times New Roman" w:hAnsi="Times New Roman" w:cs="Times New Roman"/>
                  <w:noProof/>
                </w:rPr>
                <w:t xml:space="preserve">Bermingham, K. M. et al., 2024. Effects of a personalized nutrition programme on cardiometabolic health: A randomized controlled trial. </w:t>
              </w:r>
              <w:r w:rsidRPr="003366E7">
                <w:rPr>
                  <w:rFonts w:ascii="Times New Roman" w:hAnsi="Times New Roman" w:cs="Times New Roman"/>
                  <w:i/>
                  <w:iCs/>
                  <w:noProof/>
                </w:rPr>
                <w:t xml:space="preserve">Nature Medicine, </w:t>
              </w:r>
              <w:r w:rsidRPr="003366E7">
                <w:rPr>
                  <w:rFonts w:ascii="Times New Roman" w:hAnsi="Times New Roman" w:cs="Times New Roman"/>
                  <w:noProof/>
                </w:rPr>
                <w:t>30(2), p. 1888–1897.</w:t>
              </w:r>
            </w:p>
            <w:p w14:paraId="0ADD896C" w14:textId="77777777" w:rsidR="003366E7" w:rsidRPr="003366E7" w:rsidRDefault="003366E7" w:rsidP="003366E7">
              <w:pPr>
                <w:pStyle w:val="Bibliography"/>
                <w:rPr>
                  <w:rFonts w:ascii="Times New Roman" w:hAnsi="Times New Roman" w:cs="Times New Roman"/>
                  <w:noProof/>
                </w:rPr>
              </w:pPr>
              <w:r w:rsidRPr="003366E7">
                <w:rPr>
                  <w:rFonts w:ascii="Times New Roman" w:hAnsi="Times New Roman" w:cs="Times New Roman"/>
                  <w:noProof/>
                </w:rPr>
                <w:t xml:space="preserve">Bushey, E., Wu, Y., Wright, A. &amp; Pescatello, L., 2024. Influence of physical activity and diet mobile apps on cardiometabolic risk factors: A systematic review. </w:t>
              </w:r>
              <w:r w:rsidRPr="003366E7">
                <w:rPr>
                  <w:rFonts w:ascii="Times New Roman" w:hAnsi="Times New Roman" w:cs="Times New Roman"/>
                  <w:i/>
                  <w:iCs/>
                  <w:noProof/>
                </w:rPr>
                <w:t xml:space="preserve">Digital Health, </w:t>
              </w:r>
              <w:r w:rsidRPr="003366E7">
                <w:rPr>
                  <w:rFonts w:ascii="Times New Roman" w:hAnsi="Times New Roman" w:cs="Times New Roman"/>
                  <w:noProof/>
                </w:rPr>
                <w:t>Volume 10, pp. 1-10.</w:t>
              </w:r>
            </w:p>
            <w:p w14:paraId="6FEDAF93" w14:textId="77777777" w:rsidR="003366E7" w:rsidRPr="003366E7" w:rsidRDefault="003366E7" w:rsidP="003366E7">
              <w:pPr>
                <w:pStyle w:val="Bibliography"/>
                <w:rPr>
                  <w:rFonts w:ascii="Times New Roman" w:hAnsi="Times New Roman" w:cs="Times New Roman"/>
                  <w:noProof/>
                </w:rPr>
              </w:pPr>
              <w:r w:rsidRPr="003366E7">
                <w:rPr>
                  <w:rFonts w:ascii="Times New Roman" w:hAnsi="Times New Roman" w:cs="Times New Roman"/>
                  <w:noProof/>
                </w:rPr>
                <w:t xml:space="preserve">Dalakleidi , K. . V., Papadelli , M., Kapolos , I. &amp; Papadimitriou, K., 2022. Applying image-based food-recognition systems for dietary assessment: A systematic rev. </w:t>
              </w:r>
              <w:r w:rsidRPr="003366E7">
                <w:rPr>
                  <w:rFonts w:ascii="Times New Roman" w:hAnsi="Times New Roman" w:cs="Times New Roman"/>
                  <w:i/>
                  <w:iCs/>
                  <w:noProof/>
                </w:rPr>
                <w:t xml:space="preserve">Appetite, </w:t>
              </w:r>
              <w:r w:rsidRPr="003366E7">
                <w:rPr>
                  <w:rFonts w:ascii="Times New Roman" w:hAnsi="Times New Roman" w:cs="Times New Roman"/>
                  <w:noProof/>
                </w:rPr>
                <w:t>Volume 177, p. 106148.</w:t>
              </w:r>
            </w:p>
            <w:p w14:paraId="0C759537" w14:textId="77777777" w:rsidR="003366E7" w:rsidRPr="003366E7" w:rsidRDefault="003366E7" w:rsidP="003366E7">
              <w:pPr>
                <w:pStyle w:val="Bibliography"/>
                <w:rPr>
                  <w:rFonts w:ascii="Times New Roman" w:hAnsi="Times New Roman" w:cs="Times New Roman"/>
                  <w:noProof/>
                </w:rPr>
              </w:pPr>
              <w:r w:rsidRPr="003366E7">
                <w:rPr>
                  <w:rFonts w:ascii="Times New Roman" w:hAnsi="Times New Roman" w:cs="Times New Roman"/>
                  <w:noProof/>
                </w:rPr>
                <w:t xml:space="preserve">Mortazavi, B. J. &amp; Gutierrez-Osuna, . R., 2023. Digital innovations for diet monitoring and precision nutrition: A review. </w:t>
              </w:r>
              <w:r w:rsidRPr="003366E7">
                <w:rPr>
                  <w:rFonts w:ascii="Times New Roman" w:hAnsi="Times New Roman" w:cs="Times New Roman"/>
                  <w:i/>
                  <w:iCs/>
                  <w:noProof/>
                </w:rPr>
                <w:t xml:space="preserve">Nutrition Reviews, </w:t>
              </w:r>
              <w:r w:rsidRPr="003366E7">
                <w:rPr>
                  <w:rFonts w:ascii="Times New Roman" w:hAnsi="Times New Roman" w:cs="Times New Roman"/>
                  <w:noProof/>
                </w:rPr>
                <w:t>17(1), p. e574–e591.</w:t>
              </w:r>
            </w:p>
            <w:p w14:paraId="15EA075F" w14:textId="77777777" w:rsidR="003366E7" w:rsidRPr="003366E7" w:rsidRDefault="003366E7" w:rsidP="003366E7">
              <w:pPr>
                <w:pStyle w:val="Bibliography"/>
                <w:rPr>
                  <w:rFonts w:ascii="Times New Roman" w:hAnsi="Times New Roman" w:cs="Times New Roman"/>
                  <w:noProof/>
                </w:rPr>
              </w:pPr>
              <w:r w:rsidRPr="003366E7">
                <w:rPr>
                  <w:rFonts w:ascii="Times New Roman" w:hAnsi="Times New Roman" w:cs="Times New Roman"/>
                  <w:noProof/>
                </w:rPr>
                <w:t xml:space="preserve">Nishi , S. K. et al., 2024. Effect of digital health applications with or without gamification on physical activity and cardiometabolic risk factors: a systematic review and meta-analysis. </w:t>
              </w:r>
              <w:r w:rsidRPr="003366E7">
                <w:rPr>
                  <w:rFonts w:ascii="Times New Roman" w:hAnsi="Times New Roman" w:cs="Times New Roman"/>
                  <w:i/>
                  <w:iCs/>
                  <w:noProof/>
                </w:rPr>
                <w:t xml:space="preserve">EClinicalMedicine, </w:t>
              </w:r>
              <w:r w:rsidRPr="003366E7">
                <w:rPr>
                  <w:rFonts w:ascii="Times New Roman" w:hAnsi="Times New Roman" w:cs="Times New Roman"/>
                  <w:noProof/>
                </w:rPr>
                <w:t>Volume 70, p. 102798.</w:t>
              </w:r>
            </w:p>
            <w:p w14:paraId="4E297751" w14:textId="77777777" w:rsidR="003366E7" w:rsidRPr="003366E7" w:rsidRDefault="003366E7" w:rsidP="003366E7">
              <w:pPr>
                <w:pStyle w:val="Bibliography"/>
                <w:rPr>
                  <w:rFonts w:ascii="Times New Roman" w:hAnsi="Times New Roman" w:cs="Times New Roman"/>
                  <w:noProof/>
                </w:rPr>
              </w:pPr>
              <w:r w:rsidRPr="003366E7">
                <w:rPr>
                  <w:rFonts w:ascii="Times New Roman" w:hAnsi="Times New Roman" w:cs="Times New Roman"/>
                  <w:noProof/>
                </w:rPr>
                <w:t xml:space="preserve">Oei, K. et al., 2024. An image-recognition dietary assessment app (E4W): usability and feasibility for adolescents with obesity. </w:t>
              </w:r>
              <w:r w:rsidRPr="003366E7">
                <w:rPr>
                  <w:rFonts w:ascii="Times New Roman" w:hAnsi="Times New Roman" w:cs="Times New Roman"/>
                  <w:i/>
                  <w:iCs/>
                  <w:noProof/>
                </w:rPr>
                <w:t xml:space="preserve">JMIR Formative Research, </w:t>
              </w:r>
              <w:r w:rsidRPr="003366E7">
                <w:rPr>
                  <w:rFonts w:ascii="Times New Roman" w:hAnsi="Times New Roman" w:cs="Times New Roman"/>
                  <w:noProof/>
                </w:rPr>
                <w:t>Volume 8, p. e58682.</w:t>
              </w:r>
            </w:p>
            <w:p w14:paraId="7537DE23" w14:textId="11F2E80B" w:rsidR="005B1D34" w:rsidRDefault="00401F39" w:rsidP="003366E7">
              <w:pPr>
                <w:spacing w:line="360" w:lineRule="auto"/>
                <w:jc w:val="both"/>
                <w:rPr>
                  <w:rFonts w:ascii="Times New Roman" w:hAnsi="Times New Roman" w:cs="Times New Roman"/>
                  <w:bCs/>
                </w:rPr>
              </w:pPr>
              <w:r w:rsidRPr="003366E7">
                <w:rPr>
                  <w:rFonts w:ascii="Times New Roman" w:hAnsi="Times New Roman" w:cs="Times New Roman"/>
                  <w:bCs/>
                  <w:noProof/>
                </w:rPr>
                <w:fldChar w:fldCharType="end"/>
              </w:r>
            </w:p>
          </w:sdtContent>
        </w:sdt>
      </w:sdtContent>
    </w:sdt>
    <w:p w14:paraId="41BFD0F9" w14:textId="77777777" w:rsidR="005B1D34" w:rsidRDefault="005B1D34" w:rsidP="005D656E">
      <w:pPr>
        <w:spacing w:line="360" w:lineRule="auto"/>
        <w:jc w:val="both"/>
        <w:rPr>
          <w:rFonts w:ascii="Times New Roman" w:hAnsi="Times New Roman" w:cs="Times New Roman"/>
          <w:bCs/>
        </w:rPr>
      </w:pPr>
    </w:p>
    <w:p w14:paraId="5A6FEA83" w14:textId="77777777" w:rsidR="005B1D34" w:rsidRDefault="005B1D34" w:rsidP="005D656E">
      <w:pPr>
        <w:spacing w:line="360" w:lineRule="auto"/>
        <w:jc w:val="both"/>
        <w:rPr>
          <w:rFonts w:ascii="Times New Roman" w:hAnsi="Times New Roman" w:cs="Times New Roman"/>
          <w:bCs/>
        </w:rPr>
      </w:pPr>
    </w:p>
    <w:sectPr w:rsidR="005B1D34" w:rsidSect="005B0D56">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FDB2D" w14:textId="77777777" w:rsidR="00E90636" w:rsidRDefault="00E90636" w:rsidP="005B0D56">
      <w:pPr>
        <w:spacing w:after="0" w:line="240" w:lineRule="auto"/>
      </w:pPr>
      <w:r>
        <w:separator/>
      </w:r>
    </w:p>
  </w:endnote>
  <w:endnote w:type="continuationSeparator" w:id="0">
    <w:p w14:paraId="67127281" w14:textId="77777777" w:rsidR="00E90636" w:rsidRDefault="00E90636" w:rsidP="005B0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74F0" w14:textId="1E5E9E92" w:rsidR="005B0D56" w:rsidRDefault="005B0D56">
    <w:pPr>
      <w:pStyle w:val="Footer"/>
      <w:jc w:val="right"/>
    </w:pPr>
  </w:p>
  <w:p w14:paraId="6E77E3B7" w14:textId="77777777" w:rsidR="005B0D56" w:rsidRDefault="005B0D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131775"/>
      <w:docPartObj>
        <w:docPartGallery w:val="Page Numbers (Bottom of Page)"/>
        <w:docPartUnique/>
      </w:docPartObj>
    </w:sdtPr>
    <w:sdtEndPr>
      <w:rPr>
        <w:noProof/>
      </w:rPr>
    </w:sdtEndPr>
    <w:sdtContent>
      <w:p w14:paraId="7335539E" w14:textId="77777777" w:rsidR="00FB41D1" w:rsidRDefault="00FB41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D5BEA5" w14:textId="77777777" w:rsidR="00FB41D1" w:rsidRDefault="00FB4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76D4B" w14:textId="77777777" w:rsidR="00E90636" w:rsidRDefault="00E90636" w:rsidP="005B0D56">
      <w:pPr>
        <w:spacing w:after="0" w:line="240" w:lineRule="auto"/>
      </w:pPr>
      <w:r>
        <w:separator/>
      </w:r>
    </w:p>
  </w:footnote>
  <w:footnote w:type="continuationSeparator" w:id="0">
    <w:p w14:paraId="02E0A908" w14:textId="77777777" w:rsidR="00E90636" w:rsidRDefault="00E90636" w:rsidP="005B0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7" style="width:0;height:0" o:hralign="center" o:bullet="t" o:hrstd="t" o:hr="t" fillcolor="#a0a0a0" stroked="f"/>
    </w:pict>
  </w:numPicBullet>
  <w:abstractNum w:abstractNumId="0" w15:restartNumberingAfterBreak="0">
    <w:nsid w:val="00235EC5"/>
    <w:multiLevelType w:val="multilevel"/>
    <w:tmpl w:val="F8F6A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12083"/>
    <w:multiLevelType w:val="multilevel"/>
    <w:tmpl w:val="05D8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15092"/>
    <w:multiLevelType w:val="hybridMultilevel"/>
    <w:tmpl w:val="C772D7B4"/>
    <w:lvl w:ilvl="0" w:tplc="BD90BBDA">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D1F45"/>
    <w:multiLevelType w:val="multilevel"/>
    <w:tmpl w:val="9EF6A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07C52"/>
    <w:multiLevelType w:val="hybridMultilevel"/>
    <w:tmpl w:val="6E729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82E4B"/>
    <w:multiLevelType w:val="multilevel"/>
    <w:tmpl w:val="60340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1D4525"/>
    <w:multiLevelType w:val="multilevel"/>
    <w:tmpl w:val="CD16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95357"/>
    <w:multiLevelType w:val="multilevel"/>
    <w:tmpl w:val="F006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C802BC"/>
    <w:multiLevelType w:val="hybridMultilevel"/>
    <w:tmpl w:val="247E5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F71DE8"/>
    <w:multiLevelType w:val="multilevel"/>
    <w:tmpl w:val="C8C6CAE2"/>
    <w:lvl w:ilvl="0">
      <w:start w:val="1"/>
      <w:numFmt w:val="decimal"/>
      <w:lvlText w:val="%1."/>
      <w:lvlJc w:val="left"/>
      <w:pPr>
        <w:ind w:left="720" w:hanging="360"/>
      </w:pPr>
      <w:rPr>
        <w:rFonts w:hint="default"/>
      </w:rPr>
    </w:lvl>
    <w:lvl w:ilvl="1">
      <w:start w:val="2"/>
      <w:numFmt w:val="decimal"/>
      <w:isLgl/>
      <w:lvlText w:val="%1.%2"/>
      <w:lvlJc w:val="left"/>
      <w:pPr>
        <w:ind w:left="40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753626F"/>
    <w:multiLevelType w:val="hybridMultilevel"/>
    <w:tmpl w:val="180C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3E13D6"/>
    <w:multiLevelType w:val="multilevel"/>
    <w:tmpl w:val="467C853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88C2A52"/>
    <w:multiLevelType w:val="multilevel"/>
    <w:tmpl w:val="A5B6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EB78E6"/>
    <w:multiLevelType w:val="multilevel"/>
    <w:tmpl w:val="E04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6751A7"/>
    <w:multiLevelType w:val="hybridMultilevel"/>
    <w:tmpl w:val="651C6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14D74"/>
    <w:multiLevelType w:val="hybridMultilevel"/>
    <w:tmpl w:val="3A448B8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1BD55AE"/>
    <w:multiLevelType w:val="multilevel"/>
    <w:tmpl w:val="87BE2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62603F"/>
    <w:multiLevelType w:val="multilevel"/>
    <w:tmpl w:val="4F66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A61074"/>
    <w:multiLevelType w:val="multilevel"/>
    <w:tmpl w:val="D5DC13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9164B11"/>
    <w:multiLevelType w:val="hybridMultilevel"/>
    <w:tmpl w:val="FCEC7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D37662"/>
    <w:multiLevelType w:val="hybridMultilevel"/>
    <w:tmpl w:val="AA5E5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340466"/>
    <w:multiLevelType w:val="multilevel"/>
    <w:tmpl w:val="C7C67EDC"/>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35378C0"/>
    <w:multiLevelType w:val="multilevel"/>
    <w:tmpl w:val="F46A4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4A4A2F"/>
    <w:multiLevelType w:val="multilevel"/>
    <w:tmpl w:val="84903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3750480">
    <w:abstractNumId w:val="12"/>
  </w:num>
  <w:num w:numId="2" w16cid:durableId="347634808">
    <w:abstractNumId w:val="7"/>
  </w:num>
  <w:num w:numId="3" w16cid:durableId="1848253884">
    <w:abstractNumId w:val="1"/>
  </w:num>
  <w:num w:numId="4" w16cid:durableId="314381250">
    <w:abstractNumId w:val="18"/>
  </w:num>
  <w:num w:numId="5" w16cid:durableId="1963346540">
    <w:abstractNumId w:val="2"/>
  </w:num>
  <w:num w:numId="6" w16cid:durableId="1473213698">
    <w:abstractNumId w:val="22"/>
  </w:num>
  <w:num w:numId="7" w16cid:durableId="2001807256">
    <w:abstractNumId w:val="6"/>
  </w:num>
  <w:num w:numId="8" w16cid:durableId="203562472">
    <w:abstractNumId w:val="0"/>
  </w:num>
  <w:num w:numId="9" w16cid:durableId="1937442147">
    <w:abstractNumId w:val="3"/>
  </w:num>
  <w:num w:numId="10" w16cid:durableId="1892228057">
    <w:abstractNumId w:val="16"/>
  </w:num>
  <w:num w:numId="11" w16cid:durableId="1017973593">
    <w:abstractNumId w:val="23"/>
  </w:num>
  <w:num w:numId="12" w16cid:durableId="1778870297">
    <w:abstractNumId w:val="5"/>
  </w:num>
  <w:num w:numId="13" w16cid:durableId="776943538">
    <w:abstractNumId w:val="13"/>
  </w:num>
  <w:num w:numId="14" w16cid:durableId="642194374">
    <w:abstractNumId w:val="17"/>
  </w:num>
  <w:num w:numId="15" w16cid:durableId="491607647">
    <w:abstractNumId w:val="9"/>
  </w:num>
  <w:num w:numId="16" w16cid:durableId="393241952">
    <w:abstractNumId w:val="8"/>
  </w:num>
  <w:num w:numId="17" w16cid:durableId="1374112071">
    <w:abstractNumId w:val="15"/>
  </w:num>
  <w:num w:numId="18" w16cid:durableId="458769479">
    <w:abstractNumId w:val="4"/>
  </w:num>
  <w:num w:numId="19" w16cid:durableId="1149395246">
    <w:abstractNumId w:val="20"/>
  </w:num>
  <w:num w:numId="20" w16cid:durableId="1560360128">
    <w:abstractNumId w:val="19"/>
  </w:num>
  <w:num w:numId="21" w16cid:durableId="1802307082">
    <w:abstractNumId w:val="10"/>
  </w:num>
  <w:num w:numId="22" w16cid:durableId="1494368108">
    <w:abstractNumId w:val="11"/>
  </w:num>
  <w:num w:numId="23" w16cid:durableId="91777373">
    <w:abstractNumId w:val="14"/>
  </w:num>
  <w:num w:numId="24" w16cid:durableId="3308360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2B4"/>
    <w:rsid w:val="00022D8E"/>
    <w:rsid w:val="000941B5"/>
    <w:rsid w:val="000F1A0C"/>
    <w:rsid w:val="00120216"/>
    <w:rsid w:val="0015510D"/>
    <w:rsid w:val="00171D42"/>
    <w:rsid w:val="001900FA"/>
    <w:rsid w:val="001E01D3"/>
    <w:rsid w:val="001E295B"/>
    <w:rsid w:val="001E460D"/>
    <w:rsid w:val="001E6253"/>
    <w:rsid w:val="001F713C"/>
    <w:rsid w:val="002001CC"/>
    <w:rsid w:val="002279A7"/>
    <w:rsid w:val="0024453D"/>
    <w:rsid w:val="002518A2"/>
    <w:rsid w:val="00263EE3"/>
    <w:rsid w:val="002C35E7"/>
    <w:rsid w:val="002F2FBE"/>
    <w:rsid w:val="00335D19"/>
    <w:rsid w:val="003366E7"/>
    <w:rsid w:val="00341A2B"/>
    <w:rsid w:val="00360370"/>
    <w:rsid w:val="003B4854"/>
    <w:rsid w:val="003C2C2A"/>
    <w:rsid w:val="00401F39"/>
    <w:rsid w:val="00460C45"/>
    <w:rsid w:val="004E2CF4"/>
    <w:rsid w:val="00525103"/>
    <w:rsid w:val="00532A88"/>
    <w:rsid w:val="005353FD"/>
    <w:rsid w:val="0059779D"/>
    <w:rsid w:val="005B0D56"/>
    <w:rsid w:val="005B1D34"/>
    <w:rsid w:val="005C5E91"/>
    <w:rsid w:val="005D0AE3"/>
    <w:rsid w:val="005D2F9A"/>
    <w:rsid w:val="005D656E"/>
    <w:rsid w:val="00601A45"/>
    <w:rsid w:val="00646DAA"/>
    <w:rsid w:val="006529B9"/>
    <w:rsid w:val="00677340"/>
    <w:rsid w:val="006C4A36"/>
    <w:rsid w:val="006D692B"/>
    <w:rsid w:val="007366FD"/>
    <w:rsid w:val="007754CB"/>
    <w:rsid w:val="007F54EF"/>
    <w:rsid w:val="008202A7"/>
    <w:rsid w:val="00826257"/>
    <w:rsid w:val="00834795"/>
    <w:rsid w:val="00855878"/>
    <w:rsid w:val="00856567"/>
    <w:rsid w:val="00874597"/>
    <w:rsid w:val="008E69CC"/>
    <w:rsid w:val="00971F81"/>
    <w:rsid w:val="009A42EB"/>
    <w:rsid w:val="009B5D4E"/>
    <w:rsid w:val="009D0CC1"/>
    <w:rsid w:val="009E7975"/>
    <w:rsid w:val="00A00079"/>
    <w:rsid w:val="00A14495"/>
    <w:rsid w:val="00A302BD"/>
    <w:rsid w:val="00A6555B"/>
    <w:rsid w:val="00A843C2"/>
    <w:rsid w:val="00AB134C"/>
    <w:rsid w:val="00AB566D"/>
    <w:rsid w:val="00AC2668"/>
    <w:rsid w:val="00B10A4F"/>
    <w:rsid w:val="00B10F41"/>
    <w:rsid w:val="00B33705"/>
    <w:rsid w:val="00B67995"/>
    <w:rsid w:val="00B826FD"/>
    <w:rsid w:val="00BB04F2"/>
    <w:rsid w:val="00BD7FBE"/>
    <w:rsid w:val="00C00771"/>
    <w:rsid w:val="00C8302C"/>
    <w:rsid w:val="00C840DC"/>
    <w:rsid w:val="00C909CC"/>
    <w:rsid w:val="00CA2EC9"/>
    <w:rsid w:val="00CC44E2"/>
    <w:rsid w:val="00CD3CA5"/>
    <w:rsid w:val="00CD7DE0"/>
    <w:rsid w:val="00D12589"/>
    <w:rsid w:val="00D159F2"/>
    <w:rsid w:val="00D200ED"/>
    <w:rsid w:val="00D370E4"/>
    <w:rsid w:val="00D652B4"/>
    <w:rsid w:val="00E02060"/>
    <w:rsid w:val="00E745DD"/>
    <w:rsid w:val="00E83C10"/>
    <w:rsid w:val="00E90636"/>
    <w:rsid w:val="00EC001D"/>
    <w:rsid w:val="00EE248B"/>
    <w:rsid w:val="00F26924"/>
    <w:rsid w:val="00F63B08"/>
    <w:rsid w:val="00F8354C"/>
    <w:rsid w:val="00FB41D1"/>
    <w:rsid w:val="00FB73A2"/>
    <w:rsid w:val="00FE2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EA2E"/>
  <w15:chartTrackingRefBased/>
  <w15:docId w15:val="{E5C0D474-D30E-4909-922C-DDA28DA5D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9CC"/>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unhideWhenUsed/>
    <w:qFormat/>
    <w:rsid w:val="00C909CC"/>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semiHidden/>
    <w:unhideWhenUsed/>
    <w:qFormat/>
    <w:rsid w:val="00D65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9CC"/>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C909CC"/>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D65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2B4"/>
    <w:rPr>
      <w:rFonts w:eastAsiaTheme="majorEastAsia" w:cstheme="majorBidi"/>
      <w:color w:val="272727" w:themeColor="text1" w:themeTint="D8"/>
    </w:rPr>
  </w:style>
  <w:style w:type="paragraph" w:styleId="Title">
    <w:name w:val="Title"/>
    <w:basedOn w:val="Normal"/>
    <w:next w:val="Normal"/>
    <w:link w:val="TitleChar"/>
    <w:uiPriority w:val="10"/>
    <w:qFormat/>
    <w:rsid w:val="00D6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2B4"/>
    <w:pPr>
      <w:spacing w:before="160"/>
      <w:jc w:val="center"/>
    </w:pPr>
    <w:rPr>
      <w:i/>
      <w:iCs/>
      <w:color w:val="404040" w:themeColor="text1" w:themeTint="BF"/>
    </w:rPr>
  </w:style>
  <w:style w:type="character" w:customStyle="1" w:styleId="QuoteChar">
    <w:name w:val="Quote Char"/>
    <w:basedOn w:val="DefaultParagraphFont"/>
    <w:link w:val="Quote"/>
    <w:uiPriority w:val="29"/>
    <w:rsid w:val="00D652B4"/>
    <w:rPr>
      <w:i/>
      <w:iCs/>
      <w:color w:val="404040" w:themeColor="text1" w:themeTint="BF"/>
    </w:rPr>
  </w:style>
  <w:style w:type="paragraph" w:styleId="ListParagraph">
    <w:name w:val="List Paragraph"/>
    <w:basedOn w:val="Normal"/>
    <w:uiPriority w:val="34"/>
    <w:qFormat/>
    <w:rsid w:val="00D652B4"/>
    <w:pPr>
      <w:ind w:left="720"/>
      <w:contextualSpacing/>
    </w:pPr>
  </w:style>
  <w:style w:type="character" w:styleId="IntenseEmphasis">
    <w:name w:val="Intense Emphasis"/>
    <w:basedOn w:val="DefaultParagraphFont"/>
    <w:uiPriority w:val="21"/>
    <w:qFormat/>
    <w:rsid w:val="00D652B4"/>
    <w:rPr>
      <w:i/>
      <w:iCs/>
      <w:color w:val="2F5496" w:themeColor="accent1" w:themeShade="BF"/>
    </w:rPr>
  </w:style>
  <w:style w:type="paragraph" w:styleId="IntenseQuote">
    <w:name w:val="Intense Quote"/>
    <w:basedOn w:val="Normal"/>
    <w:next w:val="Normal"/>
    <w:link w:val="IntenseQuoteChar"/>
    <w:uiPriority w:val="30"/>
    <w:qFormat/>
    <w:rsid w:val="00D65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2B4"/>
    <w:rPr>
      <w:i/>
      <w:iCs/>
      <w:color w:val="2F5496" w:themeColor="accent1" w:themeShade="BF"/>
    </w:rPr>
  </w:style>
  <w:style w:type="character" w:styleId="IntenseReference">
    <w:name w:val="Intense Reference"/>
    <w:basedOn w:val="DefaultParagraphFont"/>
    <w:uiPriority w:val="32"/>
    <w:qFormat/>
    <w:rsid w:val="00D652B4"/>
    <w:rPr>
      <w:b/>
      <w:bCs/>
      <w:smallCaps/>
      <w:color w:val="2F5496" w:themeColor="accent1" w:themeShade="BF"/>
      <w:spacing w:val="5"/>
    </w:rPr>
  </w:style>
  <w:style w:type="paragraph" w:styleId="Bibliography">
    <w:name w:val="Bibliography"/>
    <w:basedOn w:val="Normal"/>
    <w:next w:val="Normal"/>
    <w:uiPriority w:val="37"/>
    <w:unhideWhenUsed/>
    <w:rsid w:val="00401F39"/>
  </w:style>
  <w:style w:type="table" w:styleId="TableGrid">
    <w:name w:val="Table Grid"/>
    <w:basedOn w:val="TableNormal"/>
    <w:uiPriority w:val="39"/>
    <w:rsid w:val="00971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43C2"/>
    <w:rPr>
      <w:color w:val="0563C1" w:themeColor="hyperlink"/>
      <w:u w:val="single"/>
    </w:rPr>
  </w:style>
  <w:style w:type="paragraph" w:styleId="Header">
    <w:name w:val="header"/>
    <w:basedOn w:val="Normal"/>
    <w:link w:val="HeaderChar"/>
    <w:uiPriority w:val="99"/>
    <w:unhideWhenUsed/>
    <w:rsid w:val="005B0D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D56"/>
  </w:style>
  <w:style w:type="paragraph" w:styleId="Footer">
    <w:name w:val="footer"/>
    <w:basedOn w:val="Normal"/>
    <w:link w:val="FooterChar"/>
    <w:uiPriority w:val="99"/>
    <w:unhideWhenUsed/>
    <w:rsid w:val="005B0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D56"/>
  </w:style>
  <w:style w:type="paragraph" w:styleId="TOCHeading">
    <w:name w:val="TOC Heading"/>
    <w:basedOn w:val="Heading1"/>
    <w:next w:val="Normal"/>
    <w:uiPriority w:val="39"/>
    <w:unhideWhenUsed/>
    <w:qFormat/>
    <w:rsid w:val="00360370"/>
    <w:pPr>
      <w:spacing w:before="240" w:after="0" w:line="259" w:lineRule="auto"/>
      <w:outlineLvl w:val="9"/>
    </w:pPr>
    <w:rPr>
      <w:rFonts w:asciiTheme="majorHAnsi" w:hAnsiTheme="majorHAnsi"/>
      <w:color w:val="2F5496" w:themeColor="accent1" w:themeShade="BF"/>
      <w:kern w:val="0"/>
      <w:szCs w:val="32"/>
      <w14:ligatures w14:val="none"/>
    </w:rPr>
  </w:style>
  <w:style w:type="paragraph" w:styleId="TOC1">
    <w:name w:val="toc 1"/>
    <w:basedOn w:val="Normal"/>
    <w:next w:val="Normal"/>
    <w:autoRedefine/>
    <w:uiPriority w:val="39"/>
    <w:unhideWhenUsed/>
    <w:rsid w:val="00360370"/>
    <w:pPr>
      <w:spacing w:after="100"/>
    </w:pPr>
  </w:style>
  <w:style w:type="paragraph" w:styleId="TOC2">
    <w:name w:val="toc 2"/>
    <w:basedOn w:val="Normal"/>
    <w:next w:val="Normal"/>
    <w:autoRedefine/>
    <w:uiPriority w:val="39"/>
    <w:unhideWhenUsed/>
    <w:rsid w:val="00E83C10"/>
    <w:pPr>
      <w:spacing w:after="100"/>
      <w:ind w:left="240"/>
    </w:pPr>
  </w:style>
  <w:style w:type="paragraph" w:styleId="Caption">
    <w:name w:val="caption"/>
    <w:basedOn w:val="Normal"/>
    <w:next w:val="Normal"/>
    <w:uiPriority w:val="35"/>
    <w:unhideWhenUsed/>
    <w:qFormat/>
    <w:rsid w:val="00FE264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370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291">
      <w:bodyDiv w:val="1"/>
      <w:marLeft w:val="0"/>
      <w:marRight w:val="0"/>
      <w:marTop w:val="0"/>
      <w:marBottom w:val="0"/>
      <w:divBdr>
        <w:top w:val="none" w:sz="0" w:space="0" w:color="auto"/>
        <w:left w:val="none" w:sz="0" w:space="0" w:color="auto"/>
        <w:bottom w:val="none" w:sz="0" w:space="0" w:color="auto"/>
        <w:right w:val="none" w:sz="0" w:space="0" w:color="auto"/>
      </w:divBdr>
    </w:div>
    <w:div w:id="6754785">
      <w:bodyDiv w:val="1"/>
      <w:marLeft w:val="0"/>
      <w:marRight w:val="0"/>
      <w:marTop w:val="0"/>
      <w:marBottom w:val="0"/>
      <w:divBdr>
        <w:top w:val="none" w:sz="0" w:space="0" w:color="auto"/>
        <w:left w:val="none" w:sz="0" w:space="0" w:color="auto"/>
        <w:bottom w:val="none" w:sz="0" w:space="0" w:color="auto"/>
        <w:right w:val="none" w:sz="0" w:space="0" w:color="auto"/>
      </w:divBdr>
    </w:div>
    <w:div w:id="19208161">
      <w:bodyDiv w:val="1"/>
      <w:marLeft w:val="0"/>
      <w:marRight w:val="0"/>
      <w:marTop w:val="0"/>
      <w:marBottom w:val="0"/>
      <w:divBdr>
        <w:top w:val="none" w:sz="0" w:space="0" w:color="auto"/>
        <w:left w:val="none" w:sz="0" w:space="0" w:color="auto"/>
        <w:bottom w:val="none" w:sz="0" w:space="0" w:color="auto"/>
        <w:right w:val="none" w:sz="0" w:space="0" w:color="auto"/>
      </w:divBdr>
    </w:div>
    <w:div w:id="26030572">
      <w:bodyDiv w:val="1"/>
      <w:marLeft w:val="0"/>
      <w:marRight w:val="0"/>
      <w:marTop w:val="0"/>
      <w:marBottom w:val="0"/>
      <w:divBdr>
        <w:top w:val="none" w:sz="0" w:space="0" w:color="auto"/>
        <w:left w:val="none" w:sz="0" w:space="0" w:color="auto"/>
        <w:bottom w:val="none" w:sz="0" w:space="0" w:color="auto"/>
        <w:right w:val="none" w:sz="0" w:space="0" w:color="auto"/>
      </w:divBdr>
    </w:div>
    <w:div w:id="31156598">
      <w:bodyDiv w:val="1"/>
      <w:marLeft w:val="0"/>
      <w:marRight w:val="0"/>
      <w:marTop w:val="0"/>
      <w:marBottom w:val="0"/>
      <w:divBdr>
        <w:top w:val="none" w:sz="0" w:space="0" w:color="auto"/>
        <w:left w:val="none" w:sz="0" w:space="0" w:color="auto"/>
        <w:bottom w:val="none" w:sz="0" w:space="0" w:color="auto"/>
        <w:right w:val="none" w:sz="0" w:space="0" w:color="auto"/>
      </w:divBdr>
    </w:div>
    <w:div w:id="32076554">
      <w:bodyDiv w:val="1"/>
      <w:marLeft w:val="0"/>
      <w:marRight w:val="0"/>
      <w:marTop w:val="0"/>
      <w:marBottom w:val="0"/>
      <w:divBdr>
        <w:top w:val="none" w:sz="0" w:space="0" w:color="auto"/>
        <w:left w:val="none" w:sz="0" w:space="0" w:color="auto"/>
        <w:bottom w:val="none" w:sz="0" w:space="0" w:color="auto"/>
        <w:right w:val="none" w:sz="0" w:space="0" w:color="auto"/>
      </w:divBdr>
    </w:div>
    <w:div w:id="43258537">
      <w:bodyDiv w:val="1"/>
      <w:marLeft w:val="0"/>
      <w:marRight w:val="0"/>
      <w:marTop w:val="0"/>
      <w:marBottom w:val="0"/>
      <w:divBdr>
        <w:top w:val="none" w:sz="0" w:space="0" w:color="auto"/>
        <w:left w:val="none" w:sz="0" w:space="0" w:color="auto"/>
        <w:bottom w:val="none" w:sz="0" w:space="0" w:color="auto"/>
        <w:right w:val="none" w:sz="0" w:space="0" w:color="auto"/>
      </w:divBdr>
    </w:div>
    <w:div w:id="45491196">
      <w:bodyDiv w:val="1"/>
      <w:marLeft w:val="0"/>
      <w:marRight w:val="0"/>
      <w:marTop w:val="0"/>
      <w:marBottom w:val="0"/>
      <w:divBdr>
        <w:top w:val="none" w:sz="0" w:space="0" w:color="auto"/>
        <w:left w:val="none" w:sz="0" w:space="0" w:color="auto"/>
        <w:bottom w:val="none" w:sz="0" w:space="0" w:color="auto"/>
        <w:right w:val="none" w:sz="0" w:space="0" w:color="auto"/>
      </w:divBdr>
    </w:div>
    <w:div w:id="67044500">
      <w:bodyDiv w:val="1"/>
      <w:marLeft w:val="0"/>
      <w:marRight w:val="0"/>
      <w:marTop w:val="0"/>
      <w:marBottom w:val="0"/>
      <w:divBdr>
        <w:top w:val="none" w:sz="0" w:space="0" w:color="auto"/>
        <w:left w:val="none" w:sz="0" w:space="0" w:color="auto"/>
        <w:bottom w:val="none" w:sz="0" w:space="0" w:color="auto"/>
        <w:right w:val="none" w:sz="0" w:space="0" w:color="auto"/>
      </w:divBdr>
    </w:div>
    <w:div w:id="68432637">
      <w:bodyDiv w:val="1"/>
      <w:marLeft w:val="0"/>
      <w:marRight w:val="0"/>
      <w:marTop w:val="0"/>
      <w:marBottom w:val="0"/>
      <w:divBdr>
        <w:top w:val="none" w:sz="0" w:space="0" w:color="auto"/>
        <w:left w:val="none" w:sz="0" w:space="0" w:color="auto"/>
        <w:bottom w:val="none" w:sz="0" w:space="0" w:color="auto"/>
        <w:right w:val="none" w:sz="0" w:space="0" w:color="auto"/>
      </w:divBdr>
    </w:div>
    <w:div w:id="75828701">
      <w:bodyDiv w:val="1"/>
      <w:marLeft w:val="0"/>
      <w:marRight w:val="0"/>
      <w:marTop w:val="0"/>
      <w:marBottom w:val="0"/>
      <w:divBdr>
        <w:top w:val="none" w:sz="0" w:space="0" w:color="auto"/>
        <w:left w:val="none" w:sz="0" w:space="0" w:color="auto"/>
        <w:bottom w:val="none" w:sz="0" w:space="0" w:color="auto"/>
        <w:right w:val="none" w:sz="0" w:space="0" w:color="auto"/>
      </w:divBdr>
    </w:div>
    <w:div w:id="76829200">
      <w:bodyDiv w:val="1"/>
      <w:marLeft w:val="0"/>
      <w:marRight w:val="0"/>
      <w:marTop w:val="0"/>
      <w:marBottom w:val="0"/>
      <w:divBdr>
        <w:top w:val="none" w:sz="0" w:space="0" w:color="auto"/>
        <w:left w:val="none" w:sz="0" w:space="0" w:color="auto"/>
        <w:bottom w:val="none" w:sz="0" w:space="0" w:color="auto"/>
        <w:right w:val="none" w:sz="0" w:space="0" w:color="auto"/>
      </w:divBdr>
    </w:div>
    <w:div w:id="82141817">
      <w:bodyDiv w:val="1"/>
      <w:marLeft w:val="0"/>
      <w:marRight w:val="0"/>
      <w:marTop w:val="0"/>
      <w:marBottom w:val="0"/>
      <w:divBdr>
        <w:top w:val="none" w:sz="0" w:space="0" w:color="auto"/>
        <w:left w:val="none" w:sz="0" w:space="0" w:color="auto"/>
        <w:bottom w:val="none" w:sz="0" w:space="0" w:color="auto"/>
        <w:right w:val="none" w:sz="0" w:space="0" w:color="auto"/>
      </w:divBdr>
    </w:div>
    <w:div w:id="83577763">
      <w:bodyDiv w:val="1"/>
      <w:marLeft w:val="0"/>
      <w:marRight w:val="0"/>
      <w:marTop w:val="0"/>
      <w:marBottom w:val="0"/>
      <w:divBdr>
        <w:top w:val="none" w:sz="0" w:space="0" w:color="auto"/>
        <w:left w:val="none" w:sz="0" w:space="0" w:color="auto"/>
        <w:bottom w:val="none" w:sz="0" w:space="0" w:color="auto"/>
        <w:right w:val="none" w:sz="0" w:space="0" w:color="auto"/>
      </w:divBdr>
    </w:div>
    <w:div w:id="84884111">
      <w:bodyDiv w:val="1"/>
      <w:marLeft w:val="0"/>
      <w:marRight w:val="0"/>
      <w:marTop w:val="0"/>
      <w:marBottom w:val="0"/>
      <w:divBdr>
        <w:top w:val="none" w:sz="0" w:space="0" w:color="auto"/>
        <w:left w:val="none" w:sz="0" w:space="0" w:color="auto"/>
        <w:bottom w:val="none" w:sz="0" w:space="0" w:color="auto"/>
        <w:right w:val="none" w:sz="0" w:space="0" w:color="auto"/>
      </w:divBdr>
    </w:div>
    <w:div w:id="85620736">
      <w:bodyDiv w:val="1"/>
      <w:marLeft w:val="0"/>
      <w:marRight w:val="0"/>
      <w:marTop w:val="0"/>
      <w:marBottom w:val="0"/>
      <w:divBdr>
        <w:top w:val="none" w:sz="0" w:space="0" w:color="auto"/>
        <w:left w:val="none" w:sz="0" w:space="0" w:color="auto"/>
        <w:bottom w:val="none" w:sz="0" w:space="0" w:color="auto"/>
        <w:right w:val="none" w:sz="0" w:space="0" w:color="auto"/>
      </w:divBdr>
    </w:div>
    <w:div w:id="88890541">
      <w:bodyDiv w:val="1"/>
      <w:marLeft w:val="0"/>
      <w:marRight w:val="0"/>
      <w:marTop w:val="0"/>
      <w:marBottom w:val="0"/>
      <w:divBdr>
        <w:top w:val="none" w:sz="0" w:space="0" w:color="auto"/>
        <w:left w:val="none" w:sz="0" w:space="0" w:color="auto"/>
        <w:bottom w:val="none" w:sz="0" w:space="0" w:color="auto"/>
        <w:right w:val="none" w:sz="0" w:space="0" w:color="auto"/>
      </w:divBdr>
    </w:div>
    <w:div w:id="95249984">
      <w:bodyDiv w:val="1"/>
      <w:marLeft w:val="0"/>
      <w:marRight w:val="0"/>
      <w:marTop w:val="0"/>
      <w:marBottom w:val="0"/>
      <w:divBdr>
        <w:top w:val="none" w:sz="0" w:space="0" w:color="auto"/>
        <w:left w:val="none" w:sz="0" w:space="0" w:color="auto"/>
        <w:bottom w:val="none" w:sz="0" w:space="0" w:color="auto"/>
        <w:right w:val="none" w:sz="0" w:space="0" w:color="auto"/>
      </w:divBdr>
    </w:div>
    <w:div w:id="112790387">
      <w:bodyDiv w:val="1"/>
      <w:marLeft w:val="0"/>
      <w:marRight w:val="0"/>
      <w:marTop w:val="0"/>
      <w:marBottom w:val="0"/>
      <w:divBdr>
        <w:top w:val="none" w:sz="0" w:space="0" w:color="auto"/>
        <w:left w:val="none" w:sz="0" w:space="0" w:color="auto"/>
        <w:bottom w:val="none" w:sz="0" w:space="0" w:color="auto"/>
        <w:right w:val="none" w:sz="0" w:space="0" w:color="auto"/>
      </w:divBdr>
    </w:div>
    <w:div w:id="121115949">
      <w:bodyDiv w:val="1"/>
      <w:marLeft w:val="0"/>
      <w:marRight w:val="0"/>
      <w:marTop w:val="0"/>
      <w:marBottom w:val="0"/>
      <w:divBdr>
        <w:top w:val="none" w:sz="0" w:space="0" w:color="auto"/>
        <w:left w:val="none" w:sz="0" w:space="0" w:color="auto"/>
        <w:bottom w:val="none" w:sz="0" w:space="0" w:color="auto"/>
        <w:right w:val="none" w:sz="0" w:space="0" w:color="auto"/>
      </w:divBdr>
    </w:div>
    <w:div w:id="142091262">
      <w:bodyDiv w:val="1"/>
      <w:marLeft w:val="0"/>
      <w:marRight w:val="0"/>
      <w:marTop w:val="0"/>
      <w:marBottom w:val="0"/>
      <w:divBdr>
        <w:top w:val="none" w:sz="0" w:space="0" w:color="auto"/>
        <w:left w:val="none" w:sz="0" w:space="0" w:color="auto"/>
        <w:bottom w:val="none" w:sz="0" w:space="0" w:color="auto"/>
        <w:right w:val="none" w:sz="0" w:space="0" w:color="auto"/>
      </w:divBdr>
    </w:div>
    <w:div w:id="164784016">
      <w:bodyDiv w:val="1"/>
      <w:marLeft w:val="0"/>
      <w:marRight w:val="0"/>
      <w:marTop w:val="0"/>
      <w:marBottom w:val="0"/>
      <w:divBdr>
        <w:top w:val="none" w:sz="0" w:space="0" w:color="auto"/>
        <w:left w:val="none" w:sz="0" w:space="0" w:color="auto"/>
        <w:bottom w:val="none" w:sz="0" w:space="0" w:color="auto"/>
        <w:right w:val="none" w:sz="0" w:space="0" w:color="auto"/>
      </w:divBdr>
    </w:div>
    <w:div w:id="179854919">
      <w:bodyDiv w:val="1"/>
      <w:marLeft w:val="0"/>
      <w:marRight w:val="0"/>
      <w:marTop w:val="0"/>
      <w:marBottom w:val="0"/>
      <w:divBdr>
        <w:top w:val="none" w:sz="0" w:space="0" w:color="auto"/>
        <w:left w:val="none" w:sz="0" w:space="0" w:color="auto"/>
        <w:bottom w:val="none" w:sz="0" w:space="0" w:color="auto"/>
        <w:right w:val="none" w:sz="0" w:space="0" w:color="auto"/>
      </w:divBdr>
    </w:div>
    <w:div w:id="190993078">
      <w:bodyDiv w:val="1"/>
      <w:marLeft w:val="0"/>
      <w:marRight w:val="0"/>
      <w:marTop w:val="0"/>
      <w:marBottom w:val="0"/>
      <w:divBdr>
        <w:top w:val="none" w:sz="0" w:space="0" w:color="auto"/>
        <w:left w:val="none" w:sz="0" w:space="0" w:color="auto"/>
        <w:bottom w:val="none" w:sz="0" w:space="0" w:color="auto"/>
        <w:right w:val="none" w:sz="0" w:space="0" w:color="auto"/>
      </w:divBdr>
    </w:div>
    <w:div w:id="199631209">
      <w:bodyDiv w:val="1"/>
      <w:marLeft w:val="0"/>
      <w:marRight w:val="0"/>
      <w:marTop w:val="0"/>
      <w:marBottom w:val="0"/>
      <w:divBdr>
        <w:top w:val="none" w:sz="0" w:space="0" w:color="auto"/>
        <w:left w:val="none" w:sz="0" w:space="0" w:color="auto"/>
        <w:bottom w:val="none" w:sz="0" w:space="0" w:color="auto"/>
        <w:right w:val="none" w:sz="0" w:space="0" w:color="auto"/>
      </w:divBdr>
    </w:div>
    <w:div w:id="207493914">
      <w:bodyDiv w:val="1"/>
      <w:marLeft w:val="0"/>
      <w:marRight w:val="0"/>
      <w:marTop w:val="0"/>
      <w:marBottom w:val="0"/>
      <w:divBdr>
        <w:top w:val="none" w:sz="0" w:space="0" w:color="auto"/>
        <w:left w:val="none" w:sz="0" w:space="0" w:color="auto"/>
        <w:bottom w:val="none" w:sz="0" w:space="0" w:color="auto"/>
        <w:right w:val="none" w:sz="0" w:space="0" w:color="auto"/>
      </w:divBdr>
    </w:div>
    <w:div w:id="213351675">
      <w:bodyDiv w:val="1"/>
      <w:marLeft w:val="0"/>
      <w:marRight w:val="0"/>
      <w:marTop w:val="0"/>
      <w:marBottom w:val="0"/>
      <w:divBdr>
        <w:top w:val="none" w:sz="0" w:space="0" w:color="auto"/>
        <w:left w:val="none" w:sz="0" w:space="0" w:color="auto"/>
        <w:bottom w:val="none" w:sz="0" w:space="0" w:color="auto"/>
        <w:right w:val="none" w:sz="0" w:space="0" w:color="auto"/>
      </w:divBdr>
    </w:div>
    <w:div w:id="222065585">
      <w:bodyDiv w:val="1"/>
      <w:marLeft w:val="0"/>
      <w:marRight w:val="0"/>
      <w:marTop w:val="0"/>
      <w:marBottom w:val="0"/>
      <w:divBdr>
        <w:top w:val="none" w:sz="0" w:space="0" w:color="auto"/>
        <w:left w:val="none" w:sz="0" w:space="0" w:color="auto"/>
        <w:bottom w:val="none" w:sz="0" w:space="0" w:color="auto"/>
        <w:right w:val="none" w:sz="0" w:space="0" w:color="auto"/>
      </w:divBdr>
    </w:div>
    <w:div w:id="228031971">
      <w:bodyDiv w:val="1"/>
      <w:marLeft w:val="0"/>
      <w:marRight w:val="0"/>
      <w:marTop w:val="0"/>
      <w:marBottom w:val="0"/>
      <w:divBdr>
        <w:top w:val="none" w:sz="0" w:space="0" w:color="auto"/>
        <w:left w:val="none" w:sz="0" w:space="0" w:color="auto"/>
        <w:bottom w:val="none" w:sz="0" w:space="0" w:color="auto"/>
        <w:right w:val="none" w:sz="0" w:space="0" w:color="auto"/>
      </w:divBdr>
    </w:div>
    <w:div w:id="236132760">
      <w:bodyDiv w:val="1"/>
      <w:marLeft w:val="0"/>
      <w:marRight w:val="0"/>
      <w:marTop w:val="0"/>
      <w:marBottom w:val="0"/>
      <w:divBdr>
        <w:top w:val="none" w:sz="0" w:space="0" w:color="auto"/>
        <w:left w:val="none" w:sz="0" w:space="0" w:color="auto"/>
        <w:bottom w:val="none" w:sz="0" w:space="0" w:color="auto"/>
        <w:right w:val="none" w:sz="0" w:space="0" w:color="auto"/>
      </w:divBdr>
    </w:div>
    <w:div w:id="251091757">
      <w:bodyDiv w:val="1"/>
      <w:marLeft w:val="0"/>
      <w:marRight w:val="0"/>
      <w:marTop w:val="0"/>
      <w:marBottom w:val="0"/>
      <w:divBdr>
        <w:top w:val="none" w:sz="0" w:space="0" w:color="auto"/>
        <w:left w:val="none" w:sz="0" w:space="0" w:color="auto"/>
        <w:bottom w:val="none" w:sz="0" w:space="0" w:color="auto"/>
        <w:right w:val="none" w:sz="0" w:space="0" w:color="auto"/>
      </w:divBdr>
    </w:div>
    <w:div w:id="256527344">
      <w:bodyDiv w:val="1"/>
      <w:marLeft w:val="0"/>
      <w:marRight w:val="0"/>
      <w:marTop w:val="0"/>
      <w:marBottom w:val="0"/>
      <w:divBdr>
        <w:top w:val="none" w:sz="0" w:space="0" w:color="auto"/>
        <w:left w:val="none" w:sz="0" w:space="0" w:color="auto"/>
        <w:bottom w:val="none" w:sz="0" w:space="0" w:color="auto"/>
        <w:right w:val="none" w:sz="0" w:space="0" w:color="auto"/>
      </w:divBdr>
    </w:div>
    <w:div w:id="260531324">
      <w:bodyDiv w:val="1"/>
      <w:marLeft w:val="0"/>
      <w:marRight w:val="0"/>
      <w:marTop w:val="0"/>
      <w:marBottom w:val="0"/>
      <w:divBdr>
        <w:top w:val="none" w:sz="0" w:space="0" w:color="auto"/>
        <w:left w:val="none" w:sz="0" w:space="0" w:color="auto"/>
        <w:bottom w:val="none" w:sz="0" w:space="0" w:color="auto"/>
        <w:right w:val="none" w:sz="0" w:space="0" w:color="auto"/>
      </w:divBdr>
    </w:div>
    <w:div w:id="262147429">
      <w:bodyDiv w:val="1"/>
      <w:marLeft w:val="0"/>
      <w:marRight w:val="0"/>
      <w:marTop w:val="0"/>
      <w:marBottom w:val="0"/>
      <w:divBdr>
        <w:top w:val="none" w:sz="0" w:space="0" w:color="auto"/>
        <w:left w:val="none" w:sz="0" w:space="0" w:color="auto"/>
        <w:bottom w:val="none" w:sz="0" w:space="0" w:color="auto"/>
        <w:right w:val="none" w:sz="0" w:space="0" w:color="auto"/>
      </w:divBdr>
    </w:div>
    <w:div w:id="262417233">
      <w:bodyDiv w:val="1"/>
      <w:marLeft w:val="0"/>
      <w:marRight w:val="0"/>
      <w:marTop w:val="0"/>
      <w:marBottom w:val="0"/>
      <w:divBdr>
        <w:top w:val="none" w:sz="0" w:space="0" w:color="auto"/>
        <w:left w:val="none" w:sz="0" w:space="0" w:color="auto"/>
        <w:bottom w:val="none" w:sz="0" w:space="0" w:color="auto"/>
        <w:right w:val="none" w:sz="0" w:space="0" w:color="auto"/>
      </w:divBdr>
    </w:div>
    <w:div w:id="265386918">
      <w:bodyDiv w:val="1"/>
      <w:marLeft w:val="0"/>
      <w:marRight w:val="0"/>
      <w:marTop w:val="0"/>
      <w:marBottom w:val="0"/>
      <w:divBdr>
        <w:top w:val="none" w:sz="0" w:space="0" w:color="auto"/>
        <w:left w:val="none" w:sz="0" w:space="0" w:color="auto"/>
        <w:bottom w:val="none" w:sz="0" w:space="0" w:color="auto"/>
        <w:right w:val="none" w:sz="0" w:space="0" w:color="auto"/>
      </w:divBdr>
    </w:div>
    <w:div w:id="271591486">
      <w:bodyDiv w:val="1"/>
      <w:marLeft w:val="0"/>
      <w:marRight w:val="0"/>
      <w:marTop w:val="0"/>
      <w:marBottom w:val="0"/>
      <w:divBdr>
        <w:top w:val="none" w:sz="0" w:space="0" w:color="auto"/>
        <w:left w:val="none" w:sz="0" w:space="0" w:color="auto"/>
        <w:bottom w:val="none" w:sz="0" w:space="0" w:color="auto"/>
        <w:right w:val="none" w:sz="0" w:space="0" w:color="auto"/>
      </w:divBdr>
    </w:div>
    <w:div w:id="275909131">
      <w:bodyDiv w:val="1"/>
      <w:marLeft w:val="0"/>
      <w:marRight w:val="0"/>
      <w:marTop w:val="0"/>
      <w:marBottom w:val="0"/>
      <w:divBdr>
        <w:top w:val="none" w:sz="0" w:space="0" w:color="auto"/>
        <w:left w:val="none" w:sz="0" w:space="0" w:color="auto"/>
        <w:bottom w:val="none" w:sz="0" w:space="0" w:color="auto"/>
        <w:right w:val="none" w:sz="0" w:space="0" w:color="auto"/>
      </w:divBdr>
    </w:div>
    <w:div w:id="277835127">
      <w:bodyDiv w:val="1"/>
      <w:marLeft w:val="0"/>
      <w:marRight w:val="0"/>
      <w:marTop w:val="0"/>
      <w:marBottom w:val="0"/>
      <w:divBdr>
        <w:top w:val="none" w:sz="0" w:space="0" w:color="auto"/>
        <w:left w:val="none" w:sz="0" w:space="0" w:color="auto"/>
        <w:bottom w:val="none" w:sz="0" w:space="0" w:color="auto"/>
        <w:right w:val="none" w:sz="0" w:space="0" w:color="auto"/>
      </w:divBdr>
    </w:div>
    <w:div w:id="294334941">
      <w:bodyDiv w:val="1"/>
      <w:marLeft w:val="0"/>
      <w:marRight w:val="0"/>
      <w:marTop w:val="0"/>
      <w:marBottom w:val="0"/>
      <w:divBdr>
        <w:top w:val="none" w:sz="0" w:space="0" w:color="auto"/>
        <w:left w:val="none" w:sz="0" w:space="0" w:color="auto"/>
        <w:bottom w:val="none" w:sz="0" w:space="0" w:color="auto"/>
        <w:right w:val="none" w:sz="0" w:space="0" w:color="auto"/>
      </w:divBdr>
    </w:div>
    <w:div w:id="294529400">
      <w:bodyDiv w:val="1"/>
      <w:marLeft w:val="0"/>
      <w:marRight w:val="0"/>
      <w:marTop w:val="0"/>
      <w:marBottom w:val="0"/>
      <w:divBdr>
        <w:top w:val="none" w:sz="0" w:space="0" w:color="auto"/>
        <w:left w:val="none" w:sz="0" w:space="0" w:color="auto"/>
        <w:bottom w:val="none" w:sz="0" w:space="0" w:color="auto"/>
        <w:right w:val="none" w:sz="0" w:space="0" w:color="auto"/>
      </w:divBdr>
    </w:div>
    <w:div w:id="328943762">
      <w:bodyDiv w:val="1"/>
      <w:marLeft w:val="0"/>
      <w:marRight w:val="0"/>
      <w:marTop w:val="0"/>
      <w:marBottom w:val="0"/>
      <w:divBdr>
        <w:top w:val="none" w:sz="0" w:space="0" w:color="auto"/>
        <w:left w:val="none" w:sz="0" w:space="0" w:color="auto"/>
        <w:bottom w:val="none" w:sz="0" w:space="0" w:color="auto"/>
        <w:right w:val="none" w:sz="0" w:space="0" w:color="auto"/>
      </w:divBdr>
    </w:div>
    <w:div w:id="337082377">
      <w:bodyDiv w:val="1"/>
      <w:marLeft w:val="0"/>
      <w:marRight w:val="0"/>
      <w:marTop w:val="0"/>
      <w:marBottom w:val="0"/>
      <w:divBdr>
        <w:top w:val="none" w:sz="0" w:space="0" w:color="auto"/>
        <w:left w:val="none" w:sz="0" w:space="0" w:color="auto"/>
        <w:bottom w:val="none" w:sz="0" w:space="0" w:color="auto"/>
        <w:right w:val="none" w:sz="0" w:space="0" w:color="auto"/>
      </w:divBdr>
    </w:div>
    <w:div w:id="342316661">
      <w:bodyDiv w:val="1"/>
      <w:marLeft w:val="0"/>
      <w:marRight w:val="0"/>
      <w:marTop w:val="0"/>
      <w:marBottom w:val="0"/>
      <w:divBdr>
        <w:top w:val="none" w:sz="0" w:space="0" w:color="auto"/>
        <w:left w:val="none" w:sz="0" w:space="0" w:color="auto"/>
        <w:bottom w:val="none" w:sz="0" w:space="0" w:color="auto"/>
        <w:right w:val="none" w:sz="0" w:space="0" w:color="auto"/>
      </w:divBdr>
    </w:div>
    <w:div w:id="349768834">
      <w:bodyDiv w:val="1"/>
      <w:marLeft w:val="0"/>
      <w:marRight w:val="0"/>
      <w:marTop w:val="0"/>
      <w:marBottom w:val="0"/>
      <w:divBdr>
        <w:top w:val="none" w:sz="0" w:space="0" w:color="auto"/>
        <w:left w:val="none" w:sz="0" w:space="0" w:color="auto"/>
        <w:bottom w:val="none" w:sz="0" w:space="0" w:color="auto"/>
        <w:right w:val="none" w:sz="0" w:space="0" w:color="auto"/>
      </w:divBdr>
    </w:div>
    <w:div w:id="359474496">
      <w:bodyDiv w:val="1"/>
      <w:marLeft w:val="0"/>
      <w:marRight w:val="0"/>
      <w:marTop w:val="0"/>
      <w:marBottom w:val="0"/>
      <w:divBdr>
        <w:top w:val="none" w:sz="0" w:space="0" w:color="auto"/>
        <w:left w:val="none" w:sz="0" w:space="0" w:color="auto"/>
        <w:bottom w:val="none" w:sz="0" w:space="0" w:color="auto"/>
        <w:right w:val="none" w:sz="0" w:space="0" w:color="auto"/>
      </w:divBdr>
    </w:div>
    <w:div w:id="374738824">
      <w:bodyDiv w:val="1"/>
      <w:marLeft w:val="0"/>
      <w:marRight w:val="0"/>
      <w:marTop w:val="0"/>
      <w:marBottom w:val="0"/>
      <w:divBdr>
        <w:top w:val="none" w:sz="0" w:space="0" w:color="auto"/>
        <w:left w:val="none" w:sz="0" w:space="0" w:color="auto"/>
        <w:bottom w:val="none" w:sz="0" w:space="0" w:color="auto"/>
        <w:right w:val="none" w:sz="0" w:space="0" w:color="auto"/>
      </w:divBdr>
    </w:div>
    <w:div w:id="380638301">
      <w:bodyDiv w:val="1"/>
      <w:marLeft w:val="0"/>
      <w:marRight w:val="0"/>
      <w:marTop w:val="0"/>
      <w:marBottom w:val="0"/>
      <w:divBdr>
        <w:top w:val="none" w:sz="0" w:space="0" w:color="auto"/>
        <w:left w:val="none" w:sz="0" w:space="0" w:color="auto"/>
        <w:bottom w:val="none" w:sz="0" w:space="0" w:color="auto"/>
        <w:right w:val="none" w:sz="0" w:space="0" w:color="auto"/>
      </w:divBdr>
    </w:div>
    <w:div w:id="383138953">
      <w:bodyDiv w:val="1"/>
      <w:marLeft w:val="0"/>
      <w:marRight w:val="0"/>
      <w:marTop w:val="0"/>
      <w:marBottom w:val="0"/>
      <w:divBdr>
        <w:top w:val="none" w:sz="0" w:space="0" w:color="auto"/>
        <w:left w:val="none" w:sz="0" w:space="0" w:color="auto"/>
        <w:bottom w:val="none" w:sz="0" w:space="0" w:color="auto"/>
        <w:right w:val="none" w:sz="0" w:space="0" w:color="auto"/>
      </w:divBdr>
    </w:div>
    <w:div w:id="396515855">
      <w:bodyDiv w:val="1"/>
      <w:marLeft w:val="0"/>
      <w:marRight w:val="0"/>
      <w:marTop w:val="0"/>
      <w:marBottom w:val="0"/>
      <w:divBdr>
        <w:top w:val="none" w:sz="0" w:space="0" w:color="auto"/>
        <w:left w:val="none" w:sz="0" w:space="0" w:color="auto"/>
        <w:bottom w:val="none" w:sz="0" w:space="0" w:color="auto"/>
        <w:right w:val="none" w:sz="0" w:space="0" w:color="auto"/>
      </w:divBdr>
    </w:div>
    <w:div w:id="398290128">
      <w:bodyDiv w:val="1"/>
      <w:marLeft w:val="0"/>
      <w:marRight w:val="0"/>
      <w:marTop w:val="0"/>
      <w:marBottom w:val="0"/>
      <w:divBdr>
        <w:top w:val="none" w:sz="0" w:space="0" w:color="auto"/>
        <w:left w:val="none" w:sz="0" w:space="0" w:color="auto"/>
        <w:bottom w:val="none" w:sz="0" w:space="0" w:color="auto"/>
        <w:right w:val="none" w:sz="0" w:space="0" w:color="auto"/>
      </w:divBdr>
    </w:div>
    <w:div w:id="405032507">
      <w:bodyDiv w:val="1"/>
      <w:marLeft w:val="0"/>
      <w:marRight w:val="0"/>
      <w:marTop w:val="0"/>
      <w:marBottom w:val="0"/>
      <w:divBdr>
        <w:top w:val="none" w:sz="0" w:space="0" w:color="auto"/>
        <w:left w:val="none" w:sz="0" w:space="0" w:color="auto"/>
        <w:bottom w:val="none" w:sz="0" w:space="0" w:color="auto"/>
        <w:right w:val="none" w:sz="0" w:space="0" w:color="auto"/>
      </w:divBdr>
    </w:div>
    <w:div w:id="408619339">
      <w:bodyDiv w:val="1"/>
      <w:marLeft w:val="0"/>
      <w:marRight w:val="0"/>
      <w:marTop w:val="0"/>
      <w:marBottom w:val="0"/>
      <w:divBdr>
        <w:top w:val="none" w:sz="0" w:space="0" w:color="auto"/>
        <w:left w:val="none" w:sz="0" w:space="0" w:color="auto"/>
        <w:bottom w:val="none" w:sz="0" w:space="0" w:color="auto"/>
        <w:right w:val="none" w:sz="0" w:space="0" w:color="auto"/>
      </w:divBdr>
    </w:div>
    <w:div w:id="414667553">
      <w:bodyDiv w:val="1"/>
      <w:marLeft w:val="0"/>
      <w:marRight w:val="0"/>
      <w:marTop w:val="0"/>
      <w:marBottom w:val="0"/>
      <w:divBdr>
        <w:top w:val="none" w:sz="0" w:space="0" w:color="auto"/>
        <w:left w:val="none" w:sz="0" w:space="0" w:color="auto"/>
        <w:bottom w:val="none" w:sz="0" w:space="0" w:color="auto"/>
        <w:right w:val="none" w:sz="0" w:space="0" w:color="auto"/>
      </w:divBdr>
    </w:div>
    <w:div w:id="418675337">
      <w:bodyDiv w:val="1"/>
      <w:marLeft w:val="0"/>
      <w:marRight w:val="0"/>
      <w:marTop w:val="0"/>
      <w:marBottom w:val="0"/>
      <w:divBdr>
        <w:top w:val="none" w:sz="0" w:space="0" w:color="auto"/>
        <w:left w:val="none" w:sz="0" w:space="0" w:color="auto"/>
        <w:bottom w:val="none" w:sz="0" w:space="0" w:color="auto"/>
        <w:right w:val="none" w:sz="0" w:space="0" w:color="auto"/>
      </w:divBdr>
    </w:div>
    <w:div w:id="420224261">
      <w:bodyDiv w:val="1"/>
      <w:marLeft w:val="0"/>
      <w:marRight w:val="0"/>
      <w:marTop w:val="0"/>
      <w:marBottom w:val="0"/>
      <w:divBdr>
        <w:top w:val="none" w:sz="0" w:space="0" w:color="auto"/>
        <w:left w:val="none" w:sz="0" w:space="0" w:color="auto"/>
        <w:bottom w:val="none" w:sz="0" w:space="0" w:color="auto"/>
        <w:right w:val="none" w:sz="0" w:space="0" w:color="auto"/>
      </w:divBdr>
    </w:div>
    <w:div w:id="420490137">
      <w:bodyDiv w:val="1"/>
      <w:marLeft w:val="0"/>
      <w:marRight w:val="0"/>
      <w:marTop w:val="0"/>
      <w:marBottom w:val="0"/>
      <w:divBdr>
        <w:top w:val="none" w:sz="0" w:space="0" w:color="auto"/>
        <w:left w:val="none" w:sz="0" w:space="0" w:color="auto"/>
        <w:bottom w:val="none" w:sz="0" w:space="0" w:color="auto"/>
        <w:right w:val="none" w:sz="0" w:space="0" w:color="auto"/>
      </w:divBdr>
    </w:div>
    <w:div w:id="423652326">
      <w:bodyDiv w:val="1"/>
      <w:marLeft w:val="0"/>
      <w:marRight w:val="0"/>
      <w:marTop w:val="0"/>
      <w:marBottom w:val="0"/>
      <w:divBdr>
        <w:top w:val="none" w:sz="0" w:space="0" w:color="auto"/>
        <w:left w:val="none" w:sz="0" w:space="0" w:color="auto"/>
        <w:bottom w:val="none" w:sz="0" w:space="0" w:color="auto"/>
        <w:right w:val="none" w:sz="0" w:space="0" w:color="auto"/>
      </w:divBdr>
    </w:div>
    <w:div w:id="431516408">
      <w:bodyDiv w:val="1"/>
      <w:marLeft w:val="0"/>
      <w:marRight w:val="0"/>
      <w:marTop w:val="0"/>
      <w:marBottom w:val="0"/>
      <w:divBdr>
        <w:top w:val="none" w:sz="0" w:space="0" w:color="auto"/>
        <w:left w:val="none" w:sz="0" w:space="0" w:color="auto"/>
        <w:bottom w:val="none" w:sz="0" w:space="0" w:color="auto"/>
        <w:right w:val="none" w:sz="0" w:space="0" w:color="auto"/>
      </w:divBdr>
    </w:div>
    <w:div w:id="440608704">
      <w:bodyDiv w:val="1"/>
      <w:marLeft w:val="0"/>
      <w:marRight w:val="0"/>
      <w:marTop w:val="0"/>
      <w:marBottom w:val="0"/>
      <w:divBdr>
        <w:top w:val="none" w:sz="0" w:space="0" w:color="auto"/>
        <w:left w:val="none" w:sz="0" w:space="0" w:color="auto"/>
        <w:bottom w:val="none" w:sz="0" w:space="0" w:color="auto"/>
        <w:right w:val="none" w:sz="0" w:space="0" w:color="auto"/>
      </w:divBdr>
    </w:div>
    <w:div w:id="448161671">
      <w:bodyDiv w:val="1"/>
      <w:marLeft w:val="0"/>
      <w:marRight w:val="0"/>
      <w:marTop w:val="0"/>
      <w:marBottom w:val="0"/>
      <w:divBdr>
        <w:top w:val="none" w:sz="0" w:space="0" w:color="auto"/>
        <w:left w:val="none" w:sz="0" w:space="0" w:color="auto"/>
        <w:bottom w:val="none" w:sz="0" w:space="0" w:color="auto"/>
        <w:right w:val="none" w:sz="0" w:space="0" w:color="auto"/>
      </w:divBdr>
    </w:div>
    <w:div w:id="451023865">
      <w:bodyDiv w:val="1"/>
      <w:marLeft w:val="0"/>
      <w:marRight w:val="0"/>
      <w:marTop w:val="0"/>
      <w:marBottom w:val="0"/>
      <w:divBdr>
        <w:top w:val="none" w:sz="0" w:space="0" w:color="auto"/>
        <w:left w:val="none" w:sz="0" w:space="0" w:color="auto"/>
        <w:bottom w:val="none" w:sz="0" w:space="0" w:color="auto"/>
        <w:right w:val="none" w:sz="0" w:space="0" w:color="auto"/>
      </w:divBdr>
    </w:div>
    <w:div w:id="465125113">
      <w:bodyDiv w:val="1"/>
      <w:marLeft w:val="0"/>
      <w:marRight w:val="0"/>
      <w:marTop w:val="0"/>
      <w:marBottom w:val="0"/>
      <w:divBdr>
        <w:top w:val="none" w:sz="0" w:space="0" w:color="auto"/>
        <w:left w:val="none" w:sz="0" w:space="0" w:color="auto"/>
        <w:bottom w:val="none" w:sz="0" w:space="0" w:color="auto"/>
        <w:right w:val="none" w:sz="0" w:space="0" w:color="auto"/>
      </w:divBdr>
    </w:div>
    <w:div w:id="473908511">
      <w:bodyDiv w:val="1"/>
      <w:marLeft w:val="0"/>
      <w:marRight w:val="0"/>
      <w:marTop w:val="0"/>
      <w:marBottom w:val="0"/>
      <w:divBdr>
        <w:top w:val="none" w:sz="0" w:space="0" w:color="auto"/>
        <w:left w:val="none" w:sz="0" w:space="0" w:color="auto"/>
        <w:bottom w:val="none" w:sz="0" w:space="0" w:color="auto"/>
        <w:right w:val="none" w:sz="0" w:space="0" w:color="auto"/>
      </w:divBdr>
    </w:div>
    <w:div w:id="487939107">
      <w:bodyDiv w:val="1"/>
      <w:marLeft w:val="0"/>
      <w:marRight w:val="0"/>
      <w:marTop w:val="0"/>
      <w:marBottom w:val="0"/>
      <w:divBdr>
        <w:top w:val="none" w:sz="0" w:space="0" w:color="auto"/>
        <w:left w:val="none" w:sz="0" w:space="0" w:color="auto"/>
        <w:bottom w:val="none" w:sz="0" w:space="0" w:color="auto"/>
        <w:right w:val="none" w:sz="0" w:space="0" w:color="auto"/>
      </w:divBdr>
    </w:div>
    <w:div w:id="492181775">
      <w:bodyDiv w:val="1"/>
      <w:marLeft w:val="0"/>
      <w:marRight w:val="0"/>
      <w:marTop w:val="0"/>
      <w:marBottom w:val="0"/>
      <w:divBdr>
        <w:top w:val="none" w:sz="0" w:space="0" w:color="auto"/>
        <w:left w:val="none" w:sz="0" w:space="0" w:color="auto"/>
        <w:bottom w:val="none" w:sz="0" w:space="0" w:color="auto"/>
        <w:right w:val="none" w:sz="0" w:space="0" w:color="auto"/>
      </w:divBdr>
    </w:div>
    <w:div w:id="498887349">
      <w:bodyDiv w:val="1"/>
      <w:marLeft w:val="0"/>
      <w:marRight w:val="0"/>
      <w:marTop w:val="0"/>
      <w:marBottom w:val="0"/>
      <w:divBdr>
        <w:top w:val="none" w:sz="0" w:space="0" w:color="auto"/>
        <w:left w:val="none" w:sz="0" w:space="0" w:color="auto"/>
        <w:bottom w:val="none" w:sz="0" w:space="0" w:color="auto"/>
        <w:right w:val="none" w:sz="0" w:space="0" w:color="auto"/>
      </w:divBdr>
    </w:div>
    <w:div w:id="501286986">
      <w:bodyDiv w:val="1"/>
      <w:marLeft w:val="0"/>
      <w:marRight w:val="0"/>
      <w:marTop w:val="0"/>
      <w:marBottom w:val="0"/>
      <w:divBdr>
        <w:top w:val="none" w:sz="0" w:space="0" w:color="auto"/>
        <w:left w:val="none" w:sz="0" w:space="0" w:color="auto"/>
        <w:bottom w:val="none" w:sz="0" w:space="0" w:color="auto"/>
        <w:right w:val="none" w:sz="0" w:space="0" w:color="auto"/>
      </w:divBdr>
    </w:div>
    <w:div w:id="509756375">
      <w:bodyDiv w:val="1"/>
      <w:marLeft w:val="0"/>
      <w:marRight w:val="0"/>
      <w:marTop w:val="0"/>
      <w:marBottom w:val="0"/>
      <w:divBdr>
        <w:top w:val="none" w:sz="0" w:space="0" w:color="auto"/>
        <w:left w:val="none" w:sz="0" w:space="0" w:color="auto"/>
        <w:bottom w:val="none" w:sz="0" w:space="0" w:color="auto"/>
        <w:right w:val="none" w:sz="0" w:space="0" w:color="auto"/>
      </w:divBdr>
    </w:div>
    <w:div w:id="544099200">
      <w:bodyDiv w:val="1"/>
      <w:marLeft w:val="0"/>
      <w:marRight w:val="0"/>
      <w:marTop w:val="0"/>
      <w:marBottom w:val="0"/>
      <w:divBdr>
        <w:top w:val="none" w:sz="0" w:space="0" w:color="auto"/>
        <w:left w:val="none" w:sz="0" w:space="0" w:color="auto"/>
        <w:bottom w:val="none" w:sz="0" w:space="0" w:color="auto"/>
        <w:right w:val="none" w:sz="0" w:space="0" w:color="auto"/>
      </w:divBdr>
    </w:div>
    <w:div w:id="549002882">
      <w:bodyDiv w:val="1"/>
      <w:marLeft w:val="0"/>
      <w:marRight w:val="0"/>
      <w:marTop w:val="0"/>
      <w:marBottom w:val="0"/>
      <w:divBdr>
        <w:top w:val="none" w:sz="0" w:space="0" w:color="auto"/>
        <w:left w:val="none" w:sz="0" w:space="0" w:color="auto"/>
        <w:bottom w:val="none" w:sz="0" w:space="0" w:color="auto"/>
        <w:right w:val="none" w:sz="0" w:space="0" w:color="auto"/>
      </w:divBdr>
    </w:div>
    <w:div w:id="562982205">
      <w:bodyDiv w:val="1"/>
      <w:marLeft w:val="0"/>
      <w:marRight w:val="0"/>
      <w:marTop w:val="0"/>
      <w:marBottom w:val="0"/>
      <w:divBdr>
        <w:top w:val="none" w:sz="0" w:space="0" w:color="auto"/>
        <w:left w:val="none" w:sz="0" w:space="0" w:color="auto"/>
        <w:bottom w:val="none" w:sz="0" w:space="0" w:color="auto"/>
        <w:right w:val="none" w:sz="0" w:space="0" w:color="auto"/>
      </w:divBdr>
    </w:div>
    <w:div w:id="563563341">
      <w:bodyDiv w:val="1"/>
      <w:marLeft w:val="0"/>
      <w:marRight w:val="0"/>
      <w:marTop w:val="0"/>
      <w:marBottom w:val="0"/>
      <w:divBdr>
        <w:top w:val="none" w:sz="0" w:space="0" w:color="auto"/>
        <w:left w:val="none" w:sz="0" w:space="0" w:color="auto"/>
        <w:bottom w:val="none" w:sz="0" w:space="0" w:color="auto"/>
        <w:right w:val="none" w:sz="0" w:space="0" w:color="auto"/>
      </w:divBdr>
    </w:div>
    <w:div w:id="571503500">
      <w:bodyDiv w:val="1"/>
      <w:marLeft w:val="0"/>
      <w:marRight w:val="0"/>
      <w:marTop w:val="0"/>
      <w:marBottom w:val="0"/>
      <w:divBdr>
        <w:top w:val="none" w:sz="0" w:space="0" w:color="auto"/>
        <w:left w:val="none" w:sz="0" w:space="0" w:color="auto"/>
        <w:bottom w:val="none" w:sz="0" w:space="0" w:color="auto"/>
        <w:right w:val="none" w:sz="0" w:space="0" w:color="auto"/>
      </w:divBdr>
    </w:div>
    <w:div w:id="576939883">
      <w:bodyDiv w:val="1"/>
      <w:marLeft w:val="0"/>
      <w:marRight w:val="0"/>
      <w:marTop w:val="0"/>
      <w:marBottom w:val="0"/>
      <w:divBdr>
        <w:top w:val="none" w:sz="0" w:space="0" w:color="auto"/>
        <w:left w:val="none" w:sz="0" w:space="0" w:color="auto"/>
        <w:bottom w:val="none" w:sz="0" w:space="0" w:color="auto"/>
        <w:right w:val="none" w:sz="0" w:space="0" w:color="auto"/>
      </w:divBdr>
    </w:div>
    <w:div w:id="576981275">
      <w:bodyDiv w:val="1"/>
      <w:marLeft w:val="0"/>
      <w:marRight w:val="0"/>
      <w:marTop w:val="0"/>
      <w:marBottom w:val="0"/>
      <w:divBdr>
        <w:top w:val="none" w:sz="0" w:space="0" w:color="auto"/>
        <w:left w:val="none" w:sz="0" w:space="0" w:color="auto"/>
        <w:bottom w:val="none" w:sz="0" w:space="0" w:color="auto"/>
        <w:right w:val="none" w:sz="0" w:space="0" w:color="auto"/>
      </w:divBdr>
    </w:div>
    <w:div w:id="583227012">
      <w:bodyDiv w:val="1"/>
      <w:marLeft w:val="0"/>
      <w:marRight w:val="0"/>
      <w:marTop w:val="0"/>
      <w:marBottom w:val="0"/>
      <w:divBdr>
        <w:top w:val="none" w:sz="0" w:space="0" w:color="auto"/>
        <w:left w:val="none" w:sz="0" w:space="0" w:color="auto"/>
        <w:bottom w:val="none" w:sz="0" w:space="0" w:color="auto"/>
        <w:right w:val="none" w:sz="0" w:space="0" w:color="auto"/>
      </w:divBdr>
    </w:div>
    <w:div w:id="585501212">
      <w:bodyDiv w:val="1"/>
      <w:marLeft w:val="0"/>
      <w:marRight w:val="0"/>
      <w:marTop w:val="0"/>
      <w:marBottom w:val="0"/>
      <w:divBdr>
        <w:top w:val="none" w:sz="0" w:space="0" w:color="auto"/>
        <w:left w:val="none" w:sz="0" w:space="0" w:color="auto"/>
        <w:bottom w:val="none" w:sz="0" w:space="0" w:color="auto"/>
        <w:right w:val="none" w:sz="0" w:space="0" w:color="auto"/>
      </w:divBdr>
    </w:div>
    <w:div w:id="586036728">
      <w:bodyDiv w:val="1"/>
      <w:marLeft w:val="0"/>
      <w:marRight w:val="0"/>
      <w:marTop w:val="0"/>
      <w:marBottom w:val="0"/>
      <w:divBdr>
        <w:top w:val="none" w:sz="0" w:space="0" w:color="auto"/>
        <w:left w:val="none" w:sz="0" w:space="0" w:color="auto"/>
        <w:bottom w:val="none" w:sz="0" w:space="0" w:color="auto"/>
        <w:right w:val="none" w:sz="0" w:space="0" w:color="auto"/>
      </w:divBdr>
    </w:div>
    <w:div w:id="588931671">
      <w:bodyDiv w:val="1"/>
      <w:marLeft w:val="0"/>
      <w:marRight w:val="0"/>
      <w:marTop w:val="0"/>
      <w:marBottom w:val="0"/>
      <w:divBdr>
        <w:top w:val="none" w:sz="0" w:space="0" w:color="auto"/>
        <w:left w:val="none" w:sz="0" w:space="0" w:color="auto"/>
        <w:bottom w:val="none" w:sz="0" w:space="0" w:color="auto"/>
        <w:right w:val="none" w:sz="0" w:space="0" w:color="auto"/>
      </w:divBdr>
    </w:div>
    <w:div w:id="597063784">
      <w:bodyDiv w:val="1"/>
      <w:marLeft w:val="0"/>
      <w:marRight w:val="0"/>
      <w:marTop w:val="0"/>
      <w:marBottom w:val="0"/>
      <w:divBdr>
        <w:top w:val="none" w:sz="0" w:space="0" w:color="auto"/>
        <w:left w:val="none" w:sz="0" w:space="0" w:color="auto"/>
        <w:bottom w:val="none" w:sz="0" w:space="0" w:color="auto"/>
        <w:right w:val="none" w:sz="0" w:space="0" w:color="auto"/>
      </w:divBdr>
    </w:div>
    <w:div w:id="606080907">
      <w:bodyDiv w:val="1"/>
      <w:marLeft w:val="0"/>
      <w:marRight w:val="0"/>
      <w:marTop w:val="0"/>
      <w:marBottom w:val="0"/>
      <w:divBdr>
        <w:top w:val="none" w:sz="0" w:space="0" w:color="auto"/>
        <w:left w:val="none" w:sz="0" w:space="0" w:color="auto"/>
        <w:bottom w:val="none" w:sz="0" w:space="0" w:color="auto"/>
        <w:right w:val="none" w:sz="0" w:space="0" w:color="auto"/>
      </w:divBdr>
    </w:div>
    <w:div w:id="607811744">
      <w:bodyDiv w:val="1"/>
      <w:marLeft w:val="0"/>
      <w:marRight w:val="0"/>
      <w:marTop w:val="0"/>
      <w:marBottom w:val="0"/>
      <w:divBdr>
        <w:top w:val="none" w:sz="0" w:space="0" w:color="auto"/>
        <w:left w:val="none" w:sz="0" w:space="0" w:color="auto"/>
        <w:bottom w:val="none" w:sz="0" w:space="0" w:color="auto"/>
        <w:right w:val="none" w:sz="0" w:space="0" w:color="auto"/>
      </w:divBdr>
    </w:div>
    <w:div w:id="625550440">
      <w:bodyDiv w:val="1"/>
      <w:marLeft w:val="0"/>
      <w:marRight w:val="0"/>
      <w:marTop w:val="0"/>
      <w:marBottom w:val="0"/>
      <w:divBdr>
        <w:top w:val="none" w:sz="0" w:space="0" w:color="auto"/>
        <w:left w:val="none" w:sz="0" w:space="0" w:color="auto"/>
        <w:bottom w:val="none" w:sz="0" w:space="0" w:color="auto"/>
        <w:right w:val="none" w:sz="0" w:space="0" w:color="auto"/>
      </w:divBdr>
    </w:div>
    <w:div w:id="631516350">
      <w:bodyDiv w:val="1"/>
      <w:marLeft w:val="0"/>
      <w:marRight w:val="0"/>
      <w:marTop w:val="0"/>
      <w:marBottom w:val="0"/>
      <w:divBdr>
        <w:top w:val="none" w:sz="0" w:space="0" w:color="auto"/>
        <w:left w:val="none" w:sz="0" w:space="0" w:color="auto"/>
        <w:bottom w:val="none" w:sz="0" w:space="0" w:color="auto"/>
        <w:right w:val="none" w:sz="0" w:space="0" w:color="auto"/>
      </w:divBdr>
    </w:div>
    <w:div w:id="641229067">
      <w:bodyDiv w:val="1"/>
      <w:marLeft w:val="0"/>
      <w:marRight w:val="0"/>
      <w:marTop w:val="0"/>
      <w:marBottom w:val="0"/>
      <w:divBdr>
        <w:top w:val="none" w:sz="0" w:space="0" w:color="auto"/>
        <w:left w:val="none" w:sz="0" w:space="0" w:color="auto"/>
        <w:bottom w:val="none" w:sz="0" w:space="0" w:color="auto"/>
        <w:right w:val="none" w:sz="0" w:space="0" w:color="auto"/>
      </w:divBdr>
    </w:div>
    <w:div w:id="646321088">
      <w:bodyDiv w:val="1"/>
      <w:marLeft w:val="0"/>
      <w:marRight w:val="0"/>
      <w:marTop w:val="0"/>
      <w:marBottom w:val="0"/>
      <w:divBdr>
        <w:top w:val="none" w:sz="0" w:space="0" w:color="auto"/>
        <w:left w:val="none" w:sz="0" w:space="0" w:color="auto"/>
        <w:bottom w:val="none" w:sz="0" w:space="0" w:color="auto"/>
        <w:right w:val="none" w:sz="0" w:space="0" w:color="auto"/>
      </w:divBdr>
    </w:div>
    <w:div w:id="663167312">
      <w:bodyDiv w:val="1"/>
      <w:marLeft w:val="0"/>
      <w:marRight w:val="0"/>
      <w:marTop w:val="0"/>
      <w:marBottom w:val="0"/>
      <w:divBdr>
        <w:top w:val="none" w:sz="0" w:space="0" w:color="auto"/>
        <w:left w:val="none" w:sz="0" w:space="0" w:color="auto"/>
        <w:bottom w:val="none" w:sz="0" w:space="0" w:color="auto"/>
        <w:right w:val="none" w:sz="0" w:space="0" w:color="auto"/>
      </w:divBdr>
    </w:div>
    <w:div w:id="665397739">
      <w:bodyDiv w:val="1"/>
      <w:marLeft w:val="0"/>
      <w:marRight w:val="0"/>
      <w:marTop w:val="0"/>
      <w:marBottom w:val="0"/>
      <w:divBdr>
        <w:top w:val="none" w:sz="0" w:space="0" w:color="auto"/>
        <w:left w:val="none" w:sz="0" w:space="0" w:color="auto"/>
        <w:bottom w:val="none" w:sz="0" w:space="0" w:color="auto"/>
        <w:right w:val="none" w:sz="0" w:space="0" w:color="auto"/>
      </w:divBdr>
    </w:div>
    <w:div w:id="666591452">
      <w:bodyDiv w:val="1"/>
      <w:marLeft w:val="0"/>
      <w:marRight w:val="0"/>
      <w:marTop w:val="0"/>
      <w:marBottom w:val="0"/>
      <w:divBdr>
        <w:top w:val="none" w:sz="0" w:space="0" w:color="auto"/>
        <w:left w:val="none" w:sz="0" w:space="0" w:color="auto"/>
        <w:bottom w:val="none" w:sz="0" w:space="0" w:color="auto"/>
        <w:right w:val="none" w:sz="0" w:space="0" w:color="auto"/>
      </w:divBdr>
    </w:div>
    <w:div w:id="676231799">
      <w:bodyDiv w:val="1"/>
      <w:marLeft w:val="0"/>
      <w:marRight w:val="0"/>
      <w:marTop w:val="0"/>
      <w:marBottom w:val="0"/>
      <w:divBdr>
        <w:top w:val="none" w:sz="0" w:space="0" w:color="auto"/>
        <w:left w:val="none" w:sz="0" w:space="0" w:color="auto"/>
        <w:bottom w:val="none" w:sz="0" w:space="0" w:color="auto"/>
        <w:right w:val="none" w:sz="0" w:space="0" w:color="auto"/>
      </w:divBdr>
    </w:div>
    <w:div w:id="678849763">
      <w:bodyDiv w:val="1"/>
      <w:marLeft w:val="0"/>
      <w:marRight w:val="0"/>
      <w:marTop w:val="0"/>
      <w:marBottom w:val="0"/>
      <w:divBdr>
        <w:top w:val="none" w:sz="0" w:space="0" w:color="auto"/>
        <w:left w:val="none" w:sz="0" w:space="0" w:color="auto"/>
        <w:bottom w:val="none" w:sz="0" w:space="0" w:color="auto"/>
        <w:right w:val="none" w:sz="0" w:space="0" w:color="auto"/>
      </w:divBdr>
    </w:div>
    <w:div w:id="680817131">
      <w:bodyDiv w:val="1"/>
      <w:marLeft w:val="0"/>
      <w:marRight w:val="0"/>
      <w:marTop w:val="0"/>
      <w:marBottom w:val="0"/>
      <w:divBdr>
        <w:top w:val="none" w:sz="0" w:space="0" w:color="auto"/>
        <w:left w:val="none" w:sz="0" w:space="0" w:color="auto"/>
        <w:bottom w:val="none" w:sz="0" w:space="0" w:color="auto"/>
        <w:right w:val="none" w:sz="0" w:space="0" w:color="auto"/>
      </w:divBdr>
    </w:div>
    <w:div w:id="711464907">
      <w:bodyDiv w:val="1"/>
      <w:marLeft w:val="0"/>
      <w:marRight w:val="0"/>
      <w:marTop w:val="0"/>
      <w:marBottom w:val="0"/>
      <w:divBdr>
        <w:top w:val="none" w:sz="0" w:space="0" w:color="auto"/>
        <w:left w:val="none" w:sz="0" w:space="0" w:color="auto"/>
        <w:bottom w:val="none" w:sz="0" w:space="0" w:color="auto"/>
        <w:right w:val="none" w:sz="0" w:space="0" w:color="auto"/>
      </w:divBdr>
    </w:div>
    <w:div w:id="719476696">
      <w:bodyDiv w:val="1"/>
      <w:marLeft w:val="0"/>
      <w:marRight w:val="0"/>
      <w:marTop w:val="0"/>
      <w:marBottom w:val="0"/>
      <w:divBdr>
        <w:top w:val="none" w:sz="0" w:space="0" w:color="auto"/>
        <w:left w:val="none" w:sz="0" w:space="0" w:color="auto"/>
        <w:bottom w:val="none" w:sz="0" w:space="0" w:color="auto"/>
        <w:right w:val="none" w:sz="0" w:space="0" w:color="auto"/>
      </w:divBdr>
    </w:div>
    <w:div w:id="775363861">
      <w:bodyDiv w:val="1"/>
      <w:marLeft w:val="0"/>
      <w:marRight w:val="0"/>
      <w:marTop w:val="0"/>
      <w:marBottom w:val="0"/>
      <w:divBdr>
        <w:top w:val="none" w:sz="0" w:space="0" w:color="auto"/>
        <w:left w:val="none" w:sz="0" w:space="0" w:color="auto"/>
        <w:bottom w:val="none" w:sz="0" w:space="0" w:color="auto"/>
        <w:right w:val="none" w:sz="0" w:space="0" w:color="auto"/>
      </w:divBdr>
    </w:div>
    <w:div w:id="785081635">
      <w:bodyDiv w:val="1"/>
      <w:marLeft w:val="0"/>
      <w:marRight w:val="0"/>
      <w:marTop w:val="0"/>
      <w:marBottom w:val="0"/>
      <w:divBdr>
        <w:top w:val="none" w:sz="0" w:space="0" w:color="auto"/>
        <w:left w:val="none" w:sz="0" w:space="0" w:color="auto"/>
        <w:bottom w:val="none" w:sz="0" w:space="0" w:color="auto"/>
        <w:right w:val="none" w:sz="0" w:space="0" w:color="auto"/>
      </w:divBdr>
    </w:div>
    <w:div w:id="793520629">
      <w:bodyDiv w:val="1"/>
      <w:marLeft w:val="0"/>
      <w:marRight w:val="0"/>
      <w:marTop w:val="0"/>
      <w:marBottom w:val="0"/>
      <w:divBdr>
        <w:top w:val="none" w:sz="0" w:space="0" w:color="auto"/>
        <w:left w:val="none" w:sz="0" w:space="0" w:color="auto"/>
        <w:bottom w:val="none" w:sz="0" w:space="0" w:color="auto"/>
        <w:right w:val="none" w:sz="0" w:space="0" w:color="auto"/>
      </w:divBdr>
    </w:div>
    <w:div w:id="797644475">
      <w:bodyDiv w:val="1"/>
      <w:marLeft w:val="0"/>
      <w:marRight w:val="0"/>
      <w:marTop w:val="0"/>
      <w:marBottom w:val="0"/>
      <w:divBdr>
        <w:top w:val="none" w:sz="0" w:space="0" w:color="auto"/>
        <w:left w:val="none" w:sz="0" w:space="0" w:color="auto"/>
        <w:bottom w:val="none" w:sz="0" w:space="0" w:color="auto"/>
        <w:right w:val="none" w:sz="0" w:space="0" w:color="auto"/>
      </w:divBdr>
    </w:div>
    <w:div w:id="812016774">
      <w:bodyDiv w:val="1"/>
      <w:marLeft w:val="0"/>
      <w:marRight w:val="0"/>
      <w:marTop w:val="0"/>
      <w:marBottom w:val="0"/>
      <w:divBdr>
        <w:top w:val="none" w:sz="0" w:space="0" w:color="auto"/>
        <w:left w:val="none" w:sz="0" w:space="0" w:color="auto"/>
        <w:bottom w:val="none" w:sz="0" w:space="0" w:color="auto"/>
        <w:right w:val="none" w:sz="0" w:space="0" w:color="auto"/>
      </w:divBdr>
    </w:div>
    <w:div w:id="815681284">
      <w:bodyDiv w:val="1"/>
      <w:marLeft w:val="0"/>
      <w:marRight w:val="0"/>
      <w:marTop w:val="0"/>
      <w:marBottom w:val="0"/>
      <w:divBdr>
        <w:top w:val="none" w:sz="0" w:space="0" w:color="auto"/>
        <w:left w:val="none" w:sz="0" w:space="0" w:color="auto"/>
        <w:bottom w:val="none" w:sz="0" w:space="0" w:color="auto"/>
        <w:right w:val="none" w:sz="0" w:space="0" w:color="auto"/>
      </w:divBdr>
    </w:div>
    <w:div w:id="819077763">
      <w:bodyDiv w:val="1"/>
      <w:marLeft w:val="0"/>
      <w:marRight w:val="0"/>
      <w:marTop w:val="0"/>
      <w:marBottom w:val="0"/>
      <w:divBdr>
        <w:top w:val="none" w:sz="0" w:space="0" w:color="auto"/>
        <w:left w:val="none" w:sz="0" w:space="0" w:color="auto"/>
        <w:bottom w:val="none" w:sz="0" w:space="0" w:color="auto"/>
        <w:right w:val="none" w:sz="0" w:space="0" w:color="auto"/>
      </w:divBdr>
    </w:div>
    <w:div w:id="828055832">
      <w:bodyDiv w:val="1"/>
      <w:marLeft w:val="0"/>
      <w:marRight w:val="0"/>
      <w:marTop w:val="0"/>
      <w:marBottom w:val="0"/>
      <w:divBdr>
        <w:top w:val="none" w:sz="0" w:space="0" w:color="auto"/>
        <w:left w:val="none" w:sz="0" w:space="0" w:color="auto"/>
        <w:bottom w:val="none" w:sz="0" w:space="0" w:color="auto"/>
        <w:right w:val="none" w:sz="0" w:space="0" w:color="auto"/>
      </w:divBdr>
    </w:div>
    <w:div w:id="834956644">
      <w:bodyDiv w:val="1"/>
      <w:marLeft w:val="0"/>
      <w:marRight w:val="0"/>
      <w:marTop w:val="0"/>
      <w:marBottom w:val="0"/>
      <w:divBdr>
        <w:top w:val="none" w:sz="0" w:space="0" w:color="auto"/>
        <w:left w:val="none" w:sz="0" w:space="0" w:color="auto"/>
        <w:bottom w:val="none" w:sz="0" w:space="0" w:color="auto"/>
        <w:right w:val="none" w:sz="0" w:space="0" w:color="auto"/>
      </w:divBdr>
    </w:div>
    <w:div w:id="843939042">
      <w:bodyDiv w:val="1"/>
      <w:marLeft w:val="0"/>
      <w:marRight w:val="0"/>
      <w:marTop w:val="0"/>
      <w:marBottom w:val="0"/>
      <w:divBdr>
        <w:top w:val="none" w:sz="0" w:space="0" w:color="auto"/>
        <w:left w:val="none" w:sz="0" w:space="0" w:color="auto"/>
        <w:bottom w:val="none" w:sz="0" w:space="0" w:color="auto"/>
        <w:right w:val="none" w:sz="0" w:space="0" w:color="auto"/>
      </w:divBdr>
    </w:div>
    <w:div w:id="849295282">
      <w:bodyDiv w:val="1"/>
      <w:marLeft w:val="0"/>
      <w:marRight w:val="0"/>
      <w:marTop w:val="0"/>
      <w:marBottom w:val="0"/>
      <w:divBdr>
        <w:top w:val="none" w:sz="0" w:space="0" w:color="auto"/>
        <w:left w:val="none" w:sz="0" w:space="0" w:color="auto"/>
        <w:bottom w:val="none" w:sz="0" w:space="0" w:color="auto"/>
        <w:right w:val="none" w:sz="0" w:space="0" w:color="auto"/>
      </w:divBdr>
    </w:div>
    <w:div w:id="857962208">
      <w:bodyDiv w:val="1"/>
      <w:marLeft w:val="0"/>
      <w:marRight w:val="0"/>
      <w:marTop w:val="0"/>
      <w:marBottom w:val="0"/>
      <w:divBdr>
        <w:top w:val="none" w:sz="0" w:space="0" w:color="auto"/>
        <w:left w:val="none" w:sz="0" w:space="0" w:color="auto"/>
        <w:bottom w:val="none" w:sz="0" w:space="0" w:color="auto"/>
        <w:right w:val="none" w:sz="0" w:space="0" w:color="auto"/>
      </w:divBdr>
    </w:div>
    <w:div w:id="866455967">
      <w:bodyDiv w:val="1"/>
      <w:marLeft w:val="0"/>
      <w:marRight w:val="0"/>
      <w:marTop w:val="0"/>
      <w:marBottom w:val="0"/>
      <w:divBdr>
        <w:top w:val="none" w:sz="0" w:space="0" w:color="auto"/>
        <w:left w:val="none" w:sz="0" w:space="0" w:color="auto"/>
        <w:bottom w:val="none" w:sz="0" w:space="0" w:color="auto"/>
        <w:right w:val="none" w:sz="0" w:space="0" w:color="auto"/>
      </w:divBdr>
    </w:div>
    <w:div w:id="875771922">
      <w:bodyDiv w:val="1"/>
      <w:marLeft w:val="0"/>
      <w:marRight w:val="0"/>
      <w:marTop w:val="0"/>
      <w:marBottom w:val="0"/>
      <w:divBdr>
        <w:top w:val="none" w:sz="0" w:space="0" w:color="auto"/>
        <w:left w:val="none" w:sz="0" w:space="0" w:color="auto"/>
        <w:bottom w:val="none" w:sz="0" w:space="0" w:color="auto"/>
        <w:right w:val="none" w:sz="0" w:space="0" w:color="auto"/>
      </w:divBdr>
    </w:div>
    <w:div w:id="887646251">
      <w:bodyDiv w:val="1"/>
      <w:marLeft w:val="0"/>
      <w:marRight w:val="0"/>
      <w:marTop w:val="0"/>
      <w:marBottom w:val="0"/>
      <w:divBdr>
        <w:top w:val="none" w:sz="0" w:space="0" w:color="auto"/>
        <w:left w:val="none" w:sz="0" w:space="0" w:color="auto"/>
        <w:bottom w:val="none" w:sz="0" w:space="0" w:color="auto"/>
        <w:right w:val="none" w:sz="0" w:space="0" w:color="auto"/>
      </w:divBdr>
    </w:div>
    <w:div w:id="888952153">
      <w:bodyDiv w:val="1"/>
      <w:marLeft w:val="0"/>
      <w:marRight w:val="0"/>
      <w:marTop w:val="0"/>
      <w:marBottom w:val="0"/>
      <w:divBdr>
        <w:top w:val="none" w:sz="0" w:space="0" w:color="auto"/>
        <w:left w:val="none" w:sz="0" w:space="0" w:color="auto"/>
        <w:bottom w:val="none" w:sz="0" w:space="0" w:color="auto"/>
        <w:right w:val="none" w:sz="0" w:space="0" w:color="auto"/>
      </w:divBdr>
    </w:div>
    <w:div w:id="897712673">
      <w:bodyDiv w:val="1"/>
      <w:marLeft w:val="0"/>
      <w:marRight w:val="0"/>
      <w:marTop w:val="0"/>
      <w:marBottom w:val="0"/>
      <w:divBdr>
        <w:top w:val="none" w:sz="0" w:space="0" w:color="auto"/>
        <w:left w:val="none" w:sz="0" w:space="0" w:color="auto"/>
        <w:bottom w:val="none" w:sz="0" w:space="0" w:color="auto"/>
        <w:right w:val="none" w:sz="0" w:space="0" w:color="auto"/>
      </w:divBdr>
    </w:div>
    <w:div w:id="908999534">
      <w:bodyDiv w:val="1"/>
      <w:marLeft w:val="0"/>
      <w:marRight w:val="0"/>
      <w:marTop w:val="0"/>
      <w:marBottom w:val="0"/>
      <w:divBdr>
        <w:top w:val="none" w:sz="0" w:space="0" w:color="auto"/>
        <w:left w:val="none" w:sz="0" w:space="0" w:color="auto"/>
        <w:bottom w:val="none" w:sz="0" w:space="0" w:color="auto"/>
        <w:right w:val="none" w:sz="0" w:space="0" w:color="auto"/>
      </w:divBdr>
    </w:div>
    <w:div w:id="920918025">
      <w:bodyDiv w:val="1"/>
      <w:marLeft w:val="0"/>
      <w:marRight w:val="0"/>
      <w:marTop w:val="0"/>
      <w:marBottom w:val="0"/>
      <w:divBdr>
        <w:top w:val="none" w:sz="0" w:space="0" w:color="auto"/>
        <w:left w:val="none" w:sz="0" w:space="0" w:color="auto"/>
        <w:bottom w:val="none" w:sz="0" w:space="0" w:color="auto"/>
        <w:right w:val="none" w:sz="0" w:space="0" w:color="auto"/>
      </w:divBdr>
    </w:div>
    <w:div w:id="929120624">
      <w:bodyDiv w:val="1"/>
      <w:marLeft w:val="0"/>
      <w:marRight w:val="0"/>
      <w:marTop w:val="0"/>
      <w:marBottom w:val="0"/>
      <w:divBdr>
        <w:top w:val="none" w:sz="0" w:space="0" w:color="auto"/>
        <w:left w:val="none" w:sz="0" w:space="0" w:color="auto"/>
        <w:bottom w:val="none" w:sz="0" w:space="0" w:color="auto"/>
        <w:right w:val="none" w:sz="0" w:space="0" w:color="auto"/>
      </w:divBdr>
    </w:div>
    <w:div w:id="938949499">
      <w:bodyDiv w:val="1"/>
      <w:marLeft w:val="0"/>
      <w:marRight w:val="0"/>
      <w:marTop w:val="0"/>
      <w:marBottom w:val="0"/>
      <w:divBdr>
        <w:top w:val="none" w:sz="0" w:space="0" w:color="auto"/>
        <w:left w:val="none" w:sz="0" w:space="0" w:color="auto"/>
        <w:bottom w:val="none" w:sz="0" w:space="0" w:color="auto"/>
        <w:right w:val="none" w:sz="0" w:space="0" w:color="auto"/>
      </w:divBdr>
    </w:div>
    <w:div w:id="942417247">
      <w:bodyDiv w:val="1"/>
      <w:marLeft w:val="0"/>
      <w:marRight w:val="0"/>
      <w:marTop w:val="0"/>
      <w:marBottom w:val="0"/>
      <w:divBdr>
        <w:top w:val="none" w:sz="0" w:space="0" w:color="auto"/>
        <w:left w:val="none" w:sz="0" w:space="0" w:color="auto"/>
        <w:bottom w:val="none" w:sz="0" w:space="0" w:color="auto"/>
        <w:right w:val="none" w:sz="0" w:space="0" w:color="auto"/>
      </w:divBdr>
    </w:div>
    <w:div w:id="945816454">
      <w:bodyDiv w:val="1"/>
      <w:marLeft w:val="0"/>
      <w:marRight w:val="0"/>
      <w:marTop w:val="0"/>
      <w:marBottom w:val="0"/>
      <w:divBdr>
        <w:top w:val="none" w:sz="0" w:space="0" w:color="auto"/>
        <w:left w:val="none" w:sz="0" w:space="0" w:color="auto"/>
        <w:bottom w:val="none" w:sz="0" w:space="0" w:color="auto"/>
        <w:right w:val="none" w:sz="0" w:space="0" w:color="auto"/>
      </w:divBdr>
    </w:div>
    <w:div w:id="956831271">
      <w:bodyDiv w:val="1"/>
      <w:marLeft w:val="0"/>
      <w:marRight w:val="0"/>
      <w:marTop w:val="0"/>
      <w:marBottom w:val="0"/>
      <w:divBdr>
        <w:top w:val="none" w:sz="0" w:space="0" w:color="auto"/>
        <w:left w:val="none" w:sz="0" w:space="0" w:color="auto"/>
        <w:bottom w:val="none" w:sz="0" w:space="0" w:color="auto"/>
        <w:right w:val="none" w:sz="0" w:space="0" w:color="auto"/>
      </w:divBdr>
    </w:div>
    <w:div w:id="957880805">
      <w:bodyDiv w:val="1"/>
      <w:marLeft w:val="0"/>
      <w:marRight w:val="0"/>
      <w:marTop w:val="0"/>
      <w:marBottom w:val="0"/>
      <w:divBdr>
        <w:top w:val="none" w:sz="0" w:space="0" w:color="auto"/>
        <w:left w:val="none" w:sz="0" w:space="0" w:color="auto"/>
        <w:bottom w:val="none" w:sz="0" w:space="0" w:color="auto"/>
        <w:right w:val="none" w:sz="0" w:space="0" w:color="auto"/>
      </w:divBdr>
    </w:div>
    <w:div w:id="959723654">
      <w:bodyDiv w:val="1"/>
      <w:marLeft w:val="0"/>
      <w:marRight w:val="0"/>
      <w:marTop w:val="0"/>
      <w:marBottom w:val="0"/>
      <w:divBdr>
        <w:top w:val="none" w:sz="0" w:space="0" w:color="auto"/>
        <w:left w:val="none" w:sz="0" w:space="0" w:color="auto"/>
        <w:bottom w:val="none" w:sz="0" w:space="0" w:color="auto"/>
        <w:right w:val="none" w:sz="0" w:space="0" w:color="auto"/>
      </w:divBdr>
    </w:div>
    <w:div w:id="965702426">
      <w:bodyDiv w:val="1"/>
      <w:marLeft w:val="0"/>
      <w:marRight w:val="0"/>
      <w:marTop w:val="0"/>
      <w:marBottom w:val="0"/>
      <w:divBdr>
        <w:top w:val="none" w:sz="0" w:space="0" w:color="auto"/>
        <w:left w:val="none" w:sz="0" w:space="0" w:color="auto"/>
        <w:bottom w:val="none" w:sz="0" w:space="0" w:color="auto"/>
        <w:right w:val="none" w:sz="0" w:space="0" w:color="auto"/>
      </w:divBdr>
    </w:div>
    <w:div w:id="976758455">
      <w:bodyDiv w:val="1"/>
      <w:marLeft w:val="0"/>
      <w:marRight w:val="0"/>
      <w:marTop w:val="0"/>
      <w:marBottom w:val="0"/>
      <w:divBdr>
        <w:top w:val="none" w:sz="0" w:space="0" w:color="auto"/>
        <w:left w:val="none" w:sz="0" w:space="0" w:color="auto"/>
        <w:bottom w:val="none" w:sz="0" w:space="0" w:color="auto"/>
        <w:right w:val="none" w:sz="0" w:space="0" w:color="auto"/>
      </w:divBdr>
    </w:div>
    <w:div w:id="977494754">
      <w:bodyDiv w:val="1"/>
      <w:marLeft w:val="0"/>
      <w:marRight w:val="0"/>
      <w:marTop w:val="0"/>
      <w:marBottom w:val="0"/>
      <w:divBdr>
        <w:top w:val="none" w:sz="0" w:space="0" w:color="auto"/>
        <w:left w:val="none" w:sz="0" w:space="0" w:color="auto"/>
        <w:bottom w:val="none" w:sz="0" w:space="0" w:color="auto"/>
        <w:right w:val="none" w:sz="0" w:space="0" w:color="auto"/>
      </w:divBdr>
    </w:div>
    <w:div w:id="978530083">
      <w:bodyDiv w:val="1"/>
      <w:marLeft w:val="0"/>
      <w:marRight w:val="0"/>
      <w:marTop w:val="0"/>
      <w:marBottom w:val="0"/>
      <w:divBdr>
        <w:top w:val="none" w:sz="0" w:space="0" w:color="auto"/>
        <w:left w:val="none" w:sz="0" w:space="0" w:color="auto"/>
        <w:bottom w:val="none" w:sz="0" w:space="0" w:color="auto"/>
        <w:right w:val="none" w:sz="0" w:space="0" w:color="auto"/>
      </w:divBdr>
    </w:div>
    <w:div w:id="985936946">
      <w:bodyDiv w:val="1"/>
      <w:marLeft w:val="0"/>
      <w:marRight w:val="0"/>
      <w:marTop w:val="0"/>
      <w:marBottom w:val="0"/>
      <w:divBdr>
        <w:top w:val="none" w:sz="0" w:space="0" w:color="auto"/>
        <w:left w:val="none" w:sz="0" w:space="0" w:color="auto"/>
        <w:bottom w:val="none" w:sz="0" w:space="0" w:color="auto"/>
        <w:right w:val="none" w:sz="0" w:space="0" w:color="auto"/>
      </w:divBdr>
    </w:div>
    <w:div w:id="987590144">
      <w:bodyDiv w:val="1"/>
      <w:marLeft w:val="0"/>
      <w:marRight w:val="0"/>
      <w:marTop w:val="0"/>
      <w:marBottom w:val="0"/>
      <w:divBdr>
        <w:top w:val="none" w:sz="0" w:space="0" w:color="auto"/>
        <w:left w:val="none" w:sz="0" w:space="0" w:color="auto"/>
        <w:bottom w:val="none" w:sz="0" w:space="0" w:color="auto"/>
        <w:right w:val="none" w:sz="0" w:space="0" w:color="auto"/>
      </w:divBdr>
    </w:div>
    <w:div w:id="1002976240">
      <w:bodyDiv w:val="1"/>
      <w:marLeft w:val="0"/>
      <w:marRight w:val="0"/>
      <w:marTop w:val="0"/>
      <w:marBottom w:val="0"/>
      <w:divBdr>
        <w:top w:val="none" w:sz="0" w:space="0" w:color="auto"/>
        <w:left w:val="none" w:sz="0" w:space="0" w:color="auto"/>
        <w:bottom w:val="none" w:sz="0" w:space="0" w:color="auto"/>
        <w:right w:val="none" w:sz="0" w:space="0" w:color="auto"/>
      </w:divBdr>
    </w:div>
    <w:div w:id="1004090131">
      <w:bodyDiv w:val="1"/>
      <w:marLeft w:val="0"/>
      <w:marRight w:val="0"/>
      <w:marTop w:val="0"/>
      <w:marBottom w:val="0"/>
      <w:divBdr>
        <w:top w:val="none" w:sz="0" w:space="0" w:color="auto"/>
        <w:left w:val="none" w:sz="0" w:space="0" w:color="auto"/>
        <w:bottom w:val="none" w:sz="0" w:space="0" w:color="auto"/>
        <w:right w:val="none" w:sz="0" w:space="0" w:color="auto"/>
      </w:divBdr>
    </w:div>
    <w:div w:id="1013920058">
      <w:bodyDiv w:val="1"/>
      <w:marLeft w:val="0"/>
      <w:marRight w:val="0"/>
      <w:marTop w:val="0"/>
      <w:marBottom w:val="0"/>
      <w:divBdr>
        <w:top w:val="none" w:sz="0" w:space="0" w:color="auto"/>
        <w:left w:val="none" w:sz="0" w:space="0" w:color="auto"/>
        <w:bottom w:val="none" w:sz="0" w:space="0" w:color="auto"/>
        <w:right w:val="none" w:sz="0" w:space="0" w:color="auto"/>
      </w:divBdr>
    </w:div>
    <w:div w:id="1014192645">
      <w:bodyDiv w:val="1"/>
      <w:marLeft w:val="0"/>
      <w:marRight w:val="0"/>
      <w:marTop w:val="0"/>
      <w:marBottom w:val="0"/>
      <w:divBdr>
        <w:top w:val="none" w:sz="0" w:space="0" w:color="auto"/>
        <w:left w:val="none" w:sz="0" w:space="0" w:color="auto"/>
        <w:bottom w:val="none" w:sz="0" w:space="0" w:color="auto"/>
        <w:right w:val="none" w:sz="0" w:space="0" w:color="auto"/>
      </w:divBdr>
    </w:div>
    <w:div w:id="1017197936">
      <w:bodyDiv w:val="1"/>
      <w:marLeft w:val="0"/>
      <w:marRight w:val="0"/>
      <w:marTop w:val="0"/>
      <w:marBottom w:val="0"/>
      <w:divBdr>
        <w:top w:val="none" w:sz="0" w:space="0" w:color="auto"/>
        <w:left w:val="none" w:sz="0" w:space="0" w:color="auto"/>
        <w:bottom w:val="none" w:sz="0" w:space="0" w:color="auto"/>
        <w:right w:val="none" w:sz="0" w:space="0" w:color="auto"/>
      </w:divBdr>
    </w:div>
    <w:div w:id="1019086229">
      <w:bodyDiv w:val="1"/>
      <w:marLeft w:val="0"/>
      <w:marRight w:val="0"/>
      <w:marTop w:val="0"/>
      <w:marBottom w:val="0"/>
      <w:divBdr>
        <w:top w:val="none" w:sz="0" w:space="0" w:color="auto"/>
        <w:left w:val="none" w:sz="0" w:space="0" w:color="auto"/>
        <w:bottom w:val="none" w:sz="0" w:space="0" w:color="auto"/>
        <w:right w:val="none" w:sz="0" w:space="0" w:color="auto"/>
      </w:divBdr>
    </w:div>
    <w:div w:id="1021512257">
      <w:bodyDiv w:val="1"/>
      <w:marLeft w:val="0"/>
      <w:marRight w:val="0"/>
      <w:marTop w:val="0"/>
      <w:marBottom w:val="0"/>
      <w:divBdr>
        <w:top w:val="none" w:sz="0" w:space="0" w:color="auto"/>
        <w:left w:val="none" w:sz="0" w:space="0" w:color="auto"/>
        <w:bottom w:val="none" w:sz="0" w:space="0" w:color="auto"/>
        <w:right w:val="none" w:sz="0" w:space="0" w:color="auto"/>
      </w:divBdr>
    </w:div>
    <w:div w:id="1028263692">
      <w:bodyDiv w:val="1"/>
      <w:marLeft w:val="0"/>
      <w:marRight w:val="0"/>
      <w:marTop w:val="0"/>
      <w:marBottom w:val="0"/>
      <w:divBdr>
        <w:top w:val="none" w:sz="0" w:space="0" w:color="auto"/>
        <w:left w:val="none" w:sz="0" w:space="0" w:color="auto"/>
        <w:bottom w:val="none" w:sz="0" w:space="0" w:color="auto"/>
        <w:right w:val="none" w:sz="0" w:space="0" w:color="auto"/>
      </w:divBdr>
    </w:div>
    <w:div w:id="1031496096">
      <w:bodyDiv w:val="1"/>
      <w:marLeft w:val="0"/>
      <w:marRight w:val="0"/>
      <w:marTop w:val="0"/>
      <w:marBottom w:val="0"/>
      <w:divBdr>
        <w:top w:val="none" w:sz="0" w:space="0" w:color="auto"/>
        <w:left w:val="none" w:sz="0" w:space="0" w:color="auto"/>
        <w:bottom w:val="none" w:sz="0" w:space="0" w:color="auto"/>
        <w:right w:val="none" w:sz="0" w:space="0" w:color="auto"/>
      </w:divBdr>
    </w:div>
    <w:div w:id="1039629854">
      <w:bodyDiv w:val="1"/>
      <w:marLeft w:val="0"/>
      <w:marRight w:val="0"/>
      <w:marTop w:val="0"/>
      <w:marBottom w:val="0"/>
      <w:divBdr>
        <w:top w:val="none" w:sz="0" w:space="0" w:color="auto"/>
        <w:left w:val="none" w:sz="0" w:space="0" w:color="auto"/>
        <w:bottom w:val="none" w:sz="0" w:space="0" w:color="auto"/>
        <w:right w:val="none" w:sz="0" w:space="0" w:color="auto"/>
      </w:divBdr>
    </w:div>
    <w:div w:id="1055812359">
      <w:bodyDiv w:val="1"/>
      <w:marLeft w:val="0"/>
      <w:marRight w:val="0"/>
      <w:marTop w:val="0"/>
      <w:marBottom w:val="0"/>
      <w:divBdr>
        <w:top w:val="none" w:sz="0" w:space="0" w:color="auto"/>
        <w:left w:val="none" w:sz="0" w:space="0" w:color="auto"/>
        <w:bottom w:val="none" w:sz="0" w:space="0" w:color="auto"/>
        <w:right w:val="none" w:sz="0" w:space="0" w:color="auto"/>
      </w:divBdr>
    </w:div>
    <w:div w:id="1061754769">
      <w:bodyDiv w:val="1"/>
      <w:marLeft w:val="0"/>
      <w:marRight w:val="0"/>
      <w:marTop w:val="0"/>
      <w:marBottom w:val="0"/>
      <w:divBdr>
        <w:top w:val="none" w:sz="0" w:space="0" w:color="auto"/>
        <w:left w:val="none" w:sz="0" w:space="0" w:color="auto"/>
        <w:bottom w:val="none" w:sz="0" w:space="0" w:color="auto"/>
        <w:right w:val="none" w:sz="0" w:space="0" w:color="auto"/>
      </w:divBdr>
    </w:div>
    <w:div w:id="1067191938">
      <w:bodyDiv w:val="1"/>
      <w:marLeft w:val="0"/>
      <w:marRight w:val="0"/>
      <w:marTop w:val="0"/>
      <w:marBottom w:val="0"/>
      <w:divBdr>
        <w:top w:val="none" w:sz="0" w:space="0" w:color="auto"/>
        <w:left w:val="none" w:sz="0" w:space="0" w:color="auto"/>
        <w:bottom w:val="none" w:sz="0" w:space="0" w:color="auto"/>
        <w:right w:val="none" w:sz="0" w:space="0" w:color="auto"/>
      </w:divBdr>
    </w:div>
    <w:div w:id="1075515092">
      <w:bodyDiv w:val="1"/>
      <w:marLeft w:val="0"/>
      <w:marRight w:val="0"/>
      <w:marTop w:val="0"/>
      <w:marBottom w:val="0"/>
      <w:divBdr>
        <w:top w:val="none" w:sz="0" w:space="0" w:color="auto"/>
        <w:left w:val="none" w:sz="0" w:space="0" w:color="auto"/>
        <w:bottom w:val="none" w:sz="0" w:space="0" w:color="auto"/>
        <w:right w:val="none" w:sz="0" w:space="0" w:color="auto"/>
      </w:divBdr>
    </w:div>
    <w:div w:id="1079476035">
      <w:bodyDiv w:val="1"/>
      <w:marLeft w:val="0"/>
      <w:marRight w:val="0"/>
      <w:marTop w:val="0"/>
      <w:marBottom w:val="0"/>
      <w:divBdr>
        <w:top w:val="none" w:sz="0" w:space="0" w:color="auto"/>
        <w:left w:val="none" w:sz="0" w:space="0" w:color="auto"/>
        <w:bottom w:val="none" w:sz="0" w:space="0" w:color="auto"/>
        <w:right w:val="none" w:sz="0" w:space="0" w:color="auto"/>
      </w:divBdr>
    </w:div>
    <w:div w:id="1083769138">
      <w:bodyDiv w:val="1"/>
      <w:marLeft w:val="0"/>
      <w:marRight w:val="0"/>
      <w:marTop w:val="0"/>
      <w:marBottom w:val="0"/>
      <w:divBdr>
        <w:top w:val="none" w:sz="0" w:space="0" w:color="auto"/>
        <w:left w:val="none" w:sz="0" w:space="0" w:color="auto"/>
        <w:bottom w:val="none" w:sz="0" w:space="0" w:color="auto"/>
        <w:right w:val="none" w:sz="0" w:space="0" w:color="auto"/>
      </w:divBdr>
    </w:div>
    <w:div w:id="1086150123">
      <w:bodyDiv w:val="1"/>
      <w:marLeft w:val="0"/>
      <w:marRight w:val="0"/>
      <w:marTop w:val="0"/>
      <w:marBottom w:val="0"/>
      <w:divBdr>
        <w:top w:val="none" w:sz="0" w:space="0" w:color="auto"/>
        <w:left w:val="none" w:sz="0" w:space="0" w:color="auto"/>
        <w:bottom w:val="none" w:sz="0" w:space="0" w:color="auto"/>
        <w:right w:val="none" w:sz="0" w:space="0" w:color="auto"/>
      </w:divBdr>
    </w:div>
    <w:div w:id="1090155170">
      <w:bodyDiv w:val="1"/>
      <w:marLeft w:val="0"/>
      <w:marRight w:val="0"/>
      <w:marTop w:val="0"/>
      <w:marBottom w:val="0"/>
      <w:divBdr>
        <w:top w:val="none" w:sz="0" w:space="0" w:color="auto"/>
        <w:left w:val="none" w:sz="0" w:space="0" w:color="auto"/>
        <w:bottom w:val="none" w:sz="0" w:space="0" w:color="auto"/>
        <w:right w:val="none" w:sz="0" w:space="0" w:color="auto"/>
      </w:divBdr>
    </w:div>
    <w:div w:id="1094322106">
      <w:bodyDiv w:val="1"/>
      <w:marLeft w:val="0"/>
      <w:marRight w:val="0"/>
      <w:marTop w:val="0"/>
      <w:marBottom w:val="0"/>
      <w:divBdr>
        <w:top w:val="none" w:sz="0" w:space="0" w:color="auto"/>
        <w:left w:val="none" w:sz="0" w:space="0" w:color="auto"/>
        <w:bottom w:val="none" w:sz="0" w:space="0" w:color="auto"/>
        <w:right w:val="none" w:sz="0" w:space="0" w:color="auto"/>
      </w:divBdr>
    </w:div>
    <w:div w:id="1097411216">
      <w:bodyDiv w:val="1"/>
      <w:marLeft w:val="0"/>
      <w:marRight w:val="0"/>
      <w:marTop w:val="0"/>
      <w:marBottom w:val="0"/>
      <w:divBdr>
        <w:top w:val="none" w:sz="0" w:space="0" w:color="auto"/>
        <w:left w:val="none" w:sz="0" w:space="0" w:color="auto"/>
        <w:bottom w:val="none" w:sz="0" w:space="0" w:color="auto"/>
        <w:right w:val="none" w:sz="0" w:space="0" w:color="auto"/>
      </w:divBdr>
    </w:div>
    <w:div w:id="1110128098">
      <w:bodyDiv w:val="1"/>
      <w:marLeft w:val="0"/>
      <w:marRight w:val="0"/>
      <w:marTop w:val="0"/>
      <w:marBottom w:val="0"/>
      <w:divBdr>
        <w:top w:val="none" w:sz="0" w:space="0" w:color="auto"/>
        <w:left w:val="none" w:sz="0" w:space="0" w:color="auto"/>
        <w:bottom w:val="none" w:sz="0" w:space="0" w:color="auto"/>
        <w:right w:val="none" w:sz="0" w:space="0" w:color="auto"/>
      </w:divBdr>
    </w:div>
    <w:div w:id="1121650598">
      <w:bodyDiv w:val="1"/>
      <w:marLeft w:val="0"/>
      <w:marRight w:val="0"/>
      <w:marTop w:val="0"/>
      <w:marBottom w:val="0"/>
      <w:divBdr>
        <w:top w:val="none" w:sz="0" w:space="0" w:color="auto"/>
        <w:left w:val="none" w:sz="0" w:space="0" w:color="auto"/>
        <w:bottom w:val="none" w:sz="0" w:space="0" w:color="auto"/>
        <w:right w:val="none" w:sz="0" w:space="0" w:color="auto"/>
      </w:divBdr>
    </w:div>
    <w:div w:id="1122577890">
      <w:bodyDiv w:val="1"/>
      <w:marLeft w:val="0"/>
      <w:marRight w:val="0"/>
      <w:marTop w:val="0"/>
      <w:marBottom w:val="0"/>
      <w:divBdr>
        <w:top w:val="none" w:sz="0" w:space="0" w:color="auto"/>
        <w:left w:val="none" w:sz="0" w:space="0" w:color="auto"/>
        <w:bottom w:val="none" w:sz="0" w:space="0" w:color="auto"/>
        <w:right w:val="none" w:sz="0" w:space="0" w:color="auto"/>
      </w:divBdr>
    </w:div>
    <w:div w:id="1132744455">
      <w:bodyDiv w:val="1"/>
      <w:marLeft w:val="0"/>
      <w:marRight w:val="0"/>
      <w:marTop w:val="0"/>
      <w:marBottom w:val="0"/>
      <w:divBdr>
        <w:top w:val="none" w:sz="0" w:space="0" w:color="auto"/>
        <w:left w:val="none" w:sz="0" w:space="0" w:color="auto"/>
        <w:bottom w:val="none" w:sz="0" w:space="0" w:color="auto"/>
        <w:right w:val="none" w:sz="0" w:space="0" w:color="auto"/>
      </w:divBdr>
    </w:div>
    <w:div w:id="1141313993">
      <w:bodyDiv w:val="1"/>
      <w:marLeft w:val="0"/>
      <w:marRight w:val="0"/>
      <w:marTop w:val="0"/>
      <w:marBottom w:val="0"/>
      <w:divBdr>
        <w:top w:val="none" w:sz="0" w:space="0" w:color="auto"/>
        <w:left w:val="none" w:sz="0" w:space="0" w:color="auto"/>
        <w:bottom w:val="none" w:sz="0" w:space="0" w:color="auto"/>
        <w:right w:val="none" w:sz="0" w:space="0" w:color="auto"/>
      </w:divBdr>
    </w:div>
    <w:div w:id="1163663174">
      <w:bodyDiv w:val="1"/>
      <w:marLeft w:val="0"/>
      <w:marRight w:val="0"/>
      <w:marTop w:val="0"/>
      <w:marBottom w:val="0"/>
      <w:divBdr>
        <w:top w:val="none" w:sz="0" w:space="0" w:color="auto"/>
        <w:left w:val="none" w:sz="0" w:space="0" w:color="auto"/>
        <w:bottom w:val="none" w:sz="0" w:space="0" w:color="auto"/>
        <w:right w:val="none" w:sz="0" w:space="0" w:color="auto"/>
      </w:divBdr>
    </w:div>
    <w:div w:id="1176846034">
      <w:bodyDiv w:val="1"/>
      <w:marLeft w:val="0"/>
      <w:marRight w:val="0"/>
      <w:marTop w:val="0"/>
      <w:marBottom w:val="0"/>
      <w:divBdr>
        <w:top w:val="none" w:sz="0" w:space="0" w:color="auto"/>
        <w:left w:val="none" w:sz="0" w:space="0" w:color="auto"/>
        <w:bottom w:val="none" w:sz="0" w:space="0" w:color="auto"/>
        <w:right w:val="none" w:sz="0" w:space="0" w:color="auto"/>
      </w:divBdr>
    </w:div>
    <w:div w:id="1184514069">
      <w:bodyDiv w:val="1"/>
      <w:marLeft w:val="0"/>
      <w:marRight w:val="0"/>
      <w:marTop w:val="0"/>
      <w:marBottom w:val="0"/>
      <w:divBdr>
        <w:top w:val="none" w:sz="0" w:space="0" w:color="auto"/>
        <w:left w:val="none" w:sz="0" w:space="0" w:color="auto"/>
        <w:bottom w:val="none" w:sz="0" w:space="0" w:color="auto"/>
        <w:right w:val="none" w:sz="0" w:space="0" w:color="auto"/>
      </w:divBdr>
    </w:div>
    <w:div w:id="1197080740">
      <w:bodyDiv w:val="1"/>
      <w:marLeft w:val="0"/>
      <w:marRight w:val="0"/>
      <w:marTop w:val="0"/>
      <w:marBottom w:val="0"/>
      <w:divBdr>
        <w:top w:val="none" w:sz="0" w:space="0" w:color="auto"/>
        <w:left w:val="none" w:sz="0" w:space="0" w:color="auto"/>
        <w:bottom w:val="none" w:sz="0" w:space="0" w:color="auto"/>
        <w:right w:val="none" w:sz="0" w:space="0" w:color="auto"/>
      </w:divBdr>
    </w:div>
    <w:div w:id="1205559901">
      <w:bodyDiv w:val="1"/>
      <w:marLeft w:val="0"/>
      <w:marRight w:val="0"/>
      <w:marTop w:val="0"/>
      <w:marBottom w:val="0"/>
      <w:divBdr>
        <w:top w:val="none" w:sz="0" w:space="0" w:color="auto"/>
        <w:left w:val="none" w:sz="0" w:space="0" w:color="auto"/>
        <w:bottom w:val="none" w:sz="0" w:space="0" w:color="auto"/>
        <w:right w:val="none" w:sz="0" w:space="0" w:color="auto"/>
      </w:divBdr>
    </w:div>
    <w:div w:id="1210455120">
      <w:bodyDiv w:val="1"/>
      <w:marLeft w:val="0"/>
      <w:marRight w:val="0"/>
      <w:marTop w:val="0"/>
      <w:marBottom w:val="0"/>
      <w:divBdr>
        <w:top w:val="none" w:sz="0" w:space="0" w:color="auto"/>
        <w:left w:val="none" w:sz="0" w:space="0" w:color="auto"/>
        <w:bottom w:val="none" w:sz="0" w:space="0" w:color="auto"/>
        <w:right w:val="none" w:sz="0" w:space="0" w:color="auto"/>
      </w:divBdr>
    </w:div>
    <w:div w:id="1213662095">
      <w:bodyDiv w:val="1"/>
      <w:marLeft w:val="0"/>
      <w:marRight w:val="0"/>
      <w:marTop w:val="0"/>
      <w:marBottom w:val="0"/>
      <w:divBdr>
        <w:top w:val="none" w:sz="0" w:space="0" w:color="auto"/>
        <w:left w:val="none" w:sz="0" w:space="0" w:color="auto"/>
        <w:bottom w:val="none" w:sz="0" w:space="0" w:color="auto"/>
        <w:right w:val="none" w:sz="0" w:space="0" w:color="auto"/>
      </w:divBdr>
    </w:div>
    <w:div w:id="1215196982">
      <w:bodyDiv w:val="1"/>
      <w:marLeft w:val="0"/>
      <w:marRight w:val="0"/>
      <w:marTop w:val="0"/>
      <w:marBottom w:val="0"/>
      <w:divBdr>
        <w:top w:val="none" w:sz="0" w:space="0" w:color="auto"/>
        <w:left w:val="none" w:sz="0" w:space="0" w:color="auto"/>
        <w:bottom w:val="none" w:sz="0" w:space="0" w:color="auto"/>
        <w:right w:val="none" w:sz="0" w:space="0" w:color="auto"/>
      </w:divBdr>
    </w:div>
    <w:div w:id="1238127680">
      <w:bodyDiv w:val="1"/>
      <w:marLeft w:val="0"/>
      <w:marRight w:val="0"/>
      <w:marTop w:val="0"/>
      <w:marBottom w:val="0"/>
      <w:divBdr>
        <w:top w:val="none" w:sz="0" w:space="0" w:color="auto"/>
        <w:left w:val="none" w:sz="0" w:space="0" w:color="auto"/>
        <w:bottom w:val="none" w:sz="0" w:space="0" w:color="auto"/>
        <w:right w:val="none" w:sz="0" w:space="0" w:color="auto"/>
      </w:divBdr>
    </w:div>
    <w:div w:id="1242987723">
      <w:bodyDiv w:val="1"/>
      <w:marLeft w:val="0"/>
      <w:marRight w:val="0"/>
      <w:marTop w:val="0"/>
      <w:marBottom w:val="0"/>
      <w:divBdr>
        <w:top w:val="none" w:sz="0" w:space="0" w:color="auto"/>
        <w:left w:val="none" w:sz="0" w:space="0" w:color="auto"/>
        <w:bottom w:val="none" w:sz="0" w:space="0" w:color="auto"/>
        <w:right w:val="none" w:sz="0" w:space="0" w:color="auto"/>
      </w:divBdr>
    </w:div>
    <w:div w:id="1250693925">
      <w:bodyDiv w:val="1"/>
      <w:marLeft w:val="0"/>
      <w:marRight w:val="0"/>
      <w:marTop w:val="0"/>
      <w:marBottom w:val="0"/>
      <w:divBdr>
        <w:top w:val="none" w:sz="0" w:space="0" w:color="auto"/>
        <w:left w:val="none" w:sz="0" w:space="0" w:color="auto"/>
        <w:bottom w:val="none" w:sz="0" w:space="0" w:color="auto"/>
        <w:right w:val="none" w:sz="0" w:space="0" w:color="auto"/>
      </w:divBdr>
    </w:div>
    <w:div w:id="1259021656">
      <w:bodyDiv w:val="1"/>
      <w:marLeft w:val="0"/>
      <w:marRight w:val="0"/>
      <w:marTop w:val="0"/>
      <w:marBottom w:val="0"/>
      <w:divBdr>
        <w:top w:val="none" w:sz="0" w:space="0" w:color="auto"/>
        <w:left w:val="none" w:sz="0" w:space="0" w:color="auto"/>
        <w:bottom w:val="none" w:sz="0" w:space="0" w:color="auto"/>
        <w:right w:val="none" w:sz="0" w:space="0" w:color="auto"/>
      </w:divBdr>
    </w:div>
    <w:div w:id="1264611875">
      <w:bodyDiv w:val="1"/>
      <w:marLeft w:val="0"/>
      <w:marRight w:val="0"/>
      <w:marTop w:val="0"/>
      <w:marBottom w:val="0"/>
      <w:divBdr>
        <w:top w:val="none" w:sz="0" w:space="0" w:color="auto"/>
        <w:left w:val="none" w:sz="0" w:space="0" w:color="auto"/>
        <w:bottom w:val="none" w:sz="0" w:space="0" w:color="auto"/>
        <w:right w:val="none" w:sz="0" w:space="0" w:color="auto"/>
      </w:divBdr>
    </w:div>
    <w:div w:id="1270896978">
      <w:bodyDiv w:val="1"/>
      <w:marLeft w:val="0"/>
      <w:marRight w:val="0"/>
      <w:marTop w:val="0"/>
      <w:marBottom w:val="0"/>
      <w:divBdr>
        <w:top w:val="none" w:sz="0" w:space="0" w:color="auto"/>
        <w:left w:val="none" w:sz="0" w:space="0" w:color="auto"/>
        <w:bottom w:val="none" w:sz="0" w:space="0" w:color="auto"/>
        <w:right w:val="none" w:sz="0" w:space="0" w:color="auto"/>
      </w:divBdr>
    </w:div>
    <w:div w:id="1274551749">
      <w:bodyDiv w:val="1"/>
      <w:marLeft w:val="0"/>
      <w:marRight w:val="0"/>
      <w:marTop w:val="0"/>
      <w:marBottom w:val="0"/>
      <w:divBdr>
        <w:top w:val="none" w:sz="0" w:space="0" w:color="auto"/>
        <w:left w:val="none" w:sz="0" w:space="0" w:color="auto"/>
        <w:bottom w:val="none" w:sz="0" w:space="0" w:color="auto"/>
        <w:right w:val="none" w:sz="0" w:space="0" w:color="auto"/>
      </w:divBdr>
    </w:div>
    <w:div w:id="1275821605">
      <w:bodyDiv w:val="1"/>
      <w:marLeft w:val="0"/>
      <w:marRight w:val="0"/>
      <w:marTop w:val="0"/>
      <w:marBottom w:val="0"/>
      <w:divBdr>
        <w:top w:val="none" w:sz="0" w:space="0" w:color="auto"/>
        <w:left w:val="none" w:sz="0" w:space="0" w:color="auto"/>
        <w:bottom w:val="none" w:sz="0" w:space="0" w:color="auto"/>
        <w:right w:val="none" w:sz="0" w:space="0" w:color="auto"/>
      </w:divBdr>
    </w:div>
    <w:div w:id="1295135288">
      <w:bodyDiv w:val="1"/>
      <w:marLeft w:val="0"/>
      <w:marRight w:val="0"/>
      <w:marTop w:val="0"/>
      <w:marBottom w:val="0"/>
      <w:divBdr>
        <w:top w:val="none" w:sz="0" w:space="0" w:color="auto"/>
        <w:left w:val="none" w:sz="0" w:space="0" w:color="auto"/>
        <w:bottom w:val="none" w:sz="0" w:space="0" w:color="auto"/>
        <w:right w:val="none" w:sz="0" w:space="0" w:color="auto"/>
      </w:divBdr>
    </w:div>
    <w:div w:id="1303657964">
      <w:bodyDiv w:val="1"/>
      <w:marLeft w:val="0"/>
      <w:marRight w:val="0"/>
      <w:marTop w:val="0"/>
      <w:marBottom w:val="0"/>
      <w:divBdr>
        <w:top w:val="none" w:sz="0" w:space="0" w:color="auto"/>
        <w:left w:val="none" w:sz="0" w:space="0" w:color="auto"/>
        <w:bottom w:val="none" w:sz="0" w:space="0" w:color="auto"/>
        <w:right w:val="none" w:sz="0" w:space="0" w:color="auto"/>
      </w:divBdr>
    </w:div>
    <w:div w:id="1304694619">
      <w:bodyDiv w:val="1"/>
      <w:marLeft w:val="0"/>
      <w:marRight w:val="0"/>
      <w:marTop w:val="0"/>
      <w:marBottom w:val="0"/>
      <w:divBdr>
        <w:top w:val="none" w:sz="0" w:space="0" w:color="auto"/>
        <w:left w:val="none" w:sz="0" w:space="0" w:color="auto"/>
        <w:bottom w:val="none" w:sz="0" w:space="0" w:color="auto"/>
        <w:right w:val="none" w:sz="0" w:space="0" w:color="auto"/>
      </w:divBdr>
    </w:div>
    <w:div w:id="1331106011">
      <w:bodyDiv w:val="1"/>
      <w:marLeft w:val="0"/>
      <w:marRight w:val="0"/>
      <w:marTop w:val="0"/>
      <w:marBottom w:val="0"/>
      <w:divBdr>
        <w:top w:val="none" w:sz="0" w:space="0" w:color="auto"/>
        <w:left w:val="none" w:sz="0" w:space="0" w:color="auto"/>
        <w:bottom w:val="none" w:sz="0" w:space="0" w:color="auto"/>
        <w:right w:val="none" w:sz="0" w:space="0" w:color="auto"/>
      </w:divBdr>
    </w:div>
    <w:div w:id="1331257889">
      <w:bodyDiv w:val="1"/>
      <w:marLeft w:val="0"/>
      <w:marRight w:val="0"/>
      <w:marTop w:val="0"/>
      <w:marBottom w:val="0"/>
      <w:divBdr>
        <w:top w:val="none" w:sz="0" w:space="0" w:color="auto"/>
        <w:left w:val="none" w:sz="0" w:space="0" w:color="auto"/>
        <w:bottom w:val="none" w:sz="0" w:space="0" w:color="auto"/>
        <w:right w:val="none" w:sz="0" w:space="0" w:color="auto"/>
      </w:divBdr>
    </w:div>
    <w:div w:id="1349402431">
      <w:bodyDiv w:val="1"/>
      <w:marLeft w:val="0"/>
      <w:marRight w:val="0"/>
      <w:marTop w:val="0"/>
      <w:marBottom w:val="0"/>
      <w:divBdr>
        <w:top w:val="none" w:sz="0" w:space="0" w:color="auto"/>
        <w:left w:val="none" w:sz="0" w:space="0" w:color="auto"/>
        <w:bottom w:val="none" w:sz="0" w:space="0" w:color="auto"/>
        <w:right w:val="none" w:sz="0" w:space="0" w:color="auto"/>
      </w:divBdr>
    </w:div>
    <w:div w:id="1351222281">
      <w:bodyDiv w:val="1"/>
      <w:marLeft w:val="0"/>
      <w:marRight w:val="0"/>
      <w:marTop w:val="0"/>
      <w:marBottom w:val="0"/>
      <w:divBdr>
        <w:top w:val="none" w:sz="0" w:space="0" w:color="auto"/>
        <w:left w:val="none" w:sz="0" w:space="0" w:color="auto"/>
        <w:bottom w:val="none" w:sz="0" w:space="0" w:color="auto"/>
        <w:right w:val="none" w:sz="0" w:space="0" w:color="auto"/>
      </w:divBdr>
    </w:div>
    <w:div w:id="1357803342">
      <w:bodyDiv w:val="1"/>
      <w:marLeft w:val="0"/>
      <w:marRight w:val="0"/>
      <w:marTop w:val="0"/>
      <w:marBottom w:val="0"/>
      <w:divBdr>
        <w:top w:val="none" w:sz="0" w:space="0" w:color="auto"/>
        <w:left w:val="none" w:sz="0" w:space="0" w:color="auto"/>
        <w:bottom w:val="none" w:sz="0" w:space="0" w:color="auto"/>
        <w:right w:val="none" w:sz="0" w:space="0" w:color="auto"/>
      </w:divBdr>
    </w:div>
    <w:div w:id="1364552942">
      <w:bodyDiv w:val="1"/>
      <w:marLeft w:val="0"/>
      <w:marRight w:val="0"/>
      <w:marTop w:val="0"/>
      <w:marBottom w:val="0"/>
      <w:divBdr>
        <w:top w:val="none" w:sz="0" w:space="0" w:color="auto"/>
        <w:left w:val="none" w:sz="0" w:space="0" w:color="auto"/>
        <w:bottom w:val="none" w:sz="0" w:space="0" w:color="auto"/>
        <w:right w:val="none" w:sz="0" w:space="0" w:color="auto"/>
      </w:divBdr>
    </w:div>
    <w:div w:id="1365137159">
      <w:bodyDiv w:val="1"/>
      <w:marLeft w:val="0"/>
      <w:marRight w:val="0"/>
      <w:marTop w:val="0"/>
      <w:marBottom w:val="0"/>
      <w:divBdr>
        <w:top w:val="none" w:sz="0" w:space="0" w:color="auto"/>
        <w:left w:val="none" w:sz="0" w:space="0" w:color="auto"/>
        <w:bottom w:val="none" w:sz="0" w:space="0" w:color="auto"/>
        <w:right w:val="none" w:sz="0" w:space="0" w:color="auto"/>
      </w:divBdr>
    </w:div>
    <w:div w:id="1370758196">
      <w:bodyDiv w:val="1"/>
      <w:marLeft w:val="0"/>
      <w:marRight w:val="0"/>
      <w:marTop w:val="0"/>
      <w:marBottom w:val="0"/>
      <w:divBdr>
        <w:top w:val="none" w:sz="0" w:space="0" w:color="auto"/>
        <w:left w:val="none" w:sz="0" w:space="0" w:color="auto"/>
        <w:bottom w:val="none" w:sz="0" w:space="0" w:color="auto"/>
        <w:right w:val="none" w:sz="0" w:space="0" w:color="auto"/>
      </w:divBdr>
    </w:div>
    <w:div w:id="1372074698">
      <w:bodyDiv w:val="1"/>
      <w:marLeft w:val="0"/>
      <w:marRight w:val="0"/>
      <w:marTop w:val="0"/>
      <w:marBottom w:val="0"/>
      <w:divBdr>
        <w:top w:val="none" w:sz="0" w:space="0" w:color="auto"/>
        <w:left w:val="none" w:sz="0" w:space="0" w:color="auto"/>
        <w:bottom w:val="none" w:sz="0" w:space="0" w:color="auto"/>
        <w:right w:val="none" w:sz="0" w:space="0" w:color="auto"/>
      </w:divBdr>
    </w:div>
    <w:div w:id="1372731764">
      <w:bodyDiv w:val="1"/>
      <w:marLeft w:val="0"/>
      <w:marRight w:val="0"/>
      <w:marTop w:val="0"/>
      <w:marBottom w:val="0"/>
      <w:divBdr>
        <w:top w:val="none" w:sz="0" w:space="0" w:color="auto"/>
        <w:left w:val="none" w:sz="0" w:space="0" w:color="auto"/>
        <w:bottom w:val="none" w:sz="0" w:space="0" w:color="auto"/>
        <w:right w:val="none" w:sz="0" w:space="0" w:color="auto"/>
      </w:divBdr>
    </w:div>
    <w:div w:id="1376612614">
      <w:bodyDiv w:val="1"/>
      <w:marLeft w:val="0"/>
      <w:marRight w:val="0"/>
      <w:marTop w:val="0"/>
      <w:marBottom w:val="0"/>
      <w:divBdr>
        <w:top w:val="none" w:sz="0" w:space="0" w:color="auto"/>
        <w:left w:val="none" w:sz="0" w:space="0" w:color="auto"/>
        <w:bottom w:val="none" w:sz="0" w:space="0" w:color="auto"/>
        <w:right w:val="none" w:sz="0" w:space="0" w:color="auto"/>
      </w:divBdr>
    </w:div>
    <w:div w:id="1378164303">
      <w:bodyDiv w:val="1"/>
      <w:marLeft w:val="0"/>
      <w:marRight w:val="0"/>
      <w:marTop w:val="0"/>
      <w:marBottom w:val="0"/>
      <w:divBdr>
        <w:top w:val="none" w:sz="0" w:space="0" w:color="auto"/>
        <w:left w:val="none" w:sz="0" w:space="0" w:color="auto"/>
        <w:bottom w:val="none" w:sz="0" w:space="0" w:color="auto"/>
        <w:right w:val="none" w:sz="0" w:space="0" w:color="auto"/>
      </w:divBdr>
    </w:div>
    <w:div w:id="1389110217">
      <w:bodyDiv w:val="1"/>
      <w:marLeft w:val="0"/>
      <w:marRight w:val="0"/>
      <w:marTop w:val="0"/>
      <w:marBottom w:val="0"/>
      <w:divBdr>
        <w:top w:val="none" w:sz="0" w:space="0" w:color="auto"/>
        <w:left w:val="none" w:sz="0" w:space="0" w:color="auto"/>
        <w:bottom w:val="none" w:sz="0" w:space="0" w:color="auto"/>
        <w:right w:val="none" w:sz="0" w:space="0" w:color="auto"/>
      </w:divBdr>
    </w:div>
    <w:div w:id="1391612801">
      <w:bodyDiv w:val="1"/>
      <w:marLeft w:val="0"/>
      <w:marRight w:val="0"/>
      <w:marTop w:val="0"/>
      <w:marBottom w:val="0"/>
      <w:divBdr>
        <w:top w:val="none" w:sz="0" w:space="0" w:color="auto"/>
        <w:left w:val="none" w:sz="0" w:space="0" w:color="auto"/>
        <w:bottom w:val="none" w:sz="0" w:space="0" w:color="auto"/>
        <w:right w:val="none" w:sz="0" w:space="0" w:color="auto"/>
      </w:divBdr>
    </w:div>
    <w:div w:id="1395591662">
      <w:bodyDiv w:val="1"/>
      <w:marLeft w:val="0"/>
      <w:marRight w:val="0"/>
      <w:marTop w:val="0"/>
      <w:marBottom w:val="0"/>
      <w:divBdr>
        <w:top w:val="none" w:sz="0" w:space="0" w:color="auto"/>
        <w:left w:val="none" w:sz="0" w:space="0" w:color="auto"/>
        <w:bottom w:val="none" w:sz="0" w:space="0" w:color="auto"/>
        <w:right w:val="none" w:sz="0" w:space="0" w:color="auto"/>
      </w:divBdr>
    </w:div>
    <w:div w:id="1400902069">
      <w:bodyDiv w:val="1"/>
      <w:marLeft w:val="0"/>
      <w:marRight w:val="0"/>
      <w:marTop w:val="0"/>
      <w:marBottom w:val="0"/>
      <w:divBdr>
        <w:top w:val="none" w:sz="0" w:space="0" w:color="auto"/>
        <w:left w:val="none" w:sz="0" w:space="0" w:color="auto"/>
        <w:bottom w:val="none" w:sz="0" w:space="0" w:color="auto"/>
        <w:right w:val="none" w:sz="0" w:space="0" w:color="auto"/>
      </w:divBdr>
    </w:div>
    <w:div w:id="1402289414">
      <w:bodyDiv w:val="1"/>
      <w:marLeft w:val="0"/>
      <w:marRight w:val="0"/>
      <w:marTop w:val="0"/>
      <w:marBottom w:val="0"/>
      <w:divBdr>
        <w:top w:val="none" w:sz="0" w:space="0" w:color="auto"/>
        <w:left w:val="none" w:sz="0" w:space="0" w:color="auto"/>
        <w:bottom w:val="none" w:sz="0" w:space="0" w:color="auto"/>
        <w:right w:val="none" w:sz="0" w:space="0" w:color="auto"/>
      </w:divBdr>
    </w:div>
    <w:div w:id="1409960056">
      <w:bodyDiv w:val="1"/>
      <w:marLeft w:val="0"/>
      <w:marRight w:val="0"/>
      <w:marTop w:val="0"/>
      <w:marBottom w:val="0"/>
      <w:divBdr>
        <w:top w:val="none" w:sz="0" w:space="0" w:color="auto"/>
        <w:left w:val="none" w:sz="0" w:space="0" w:color="auto"/>
        <w:bottom w:val="none" w:sz="0" w:space="0" w:color="auto"/>
        <w:right w:val="none" w:sz="0" w:space="0" w:color="auto"/>
      </w:divBdr>
    </w:div>
    <w:div w:id="1423449403">
      <w:bodyDiv w:val="1"/>
      <w:marLeft w:val="0"/>
      <w:marRight w:val="0"/>
      <w:marTop w:val="0"/>
      <w:marBottom w:val="0"/>
      <w:divBdr>
        <w:top w:val="none" w:sz="0" w:space="0" w:color="auto"/>
        <w:left w:val="none" w:sz="0" w:space="0" w:color="auto"/>
        <w:bottom w:val="none" w:sz="0" w:space="0" w:color="auto"/>
        <w:right w:val="none" w:sz="0" w:space="0" w:color="auto"/>
      </w:divBdr>
    </w:div>
    <w:div w:id="1425418978">
      <w:bodyDiv w:val="1"/>
      <w:marLeft w:val="0"/>
      <w:marRight w:val="0"/>
      <w:marTop w:val="0"/>
      <w:marBottom w:val="0"/>
      <w:divBdr>
        <w:top w:val="none" w:sz="0" w:space="0" w:color="auto"/>
        <w:left w:val="none" w:sz="0" w:space="0" w:color="auto"/>
        <w:bottom w:val="none" w:sz="0" w:space="0" w:color="auto"/>
        <w:right w:val="none" w:sz="0" w:space="0" w:color="auto"/>
      </w:divBdr>
    </w:div>
    <w:div w:id="1430081621">
      <w:bodyDiv w:val="1"/>
      <w:marLeft w:val="0"/>
      <w:marRight w:val="0"/>
      <w:marTop w:val="0"/>
      <w:marBottom w:val="0"/>
      <w:divBdr>
        <w:top w:val="none" w:sz="0" w:space="0" w:color="auto"/>
        <w:left w:val="none" w:sz="0" w:space="0" w:color="auto"/>
        <w:bottom w:val="none" w:sz="0" w:space="0" w:color="auto"/>
        <w:right w:val="none" w:sz="0" w:space="0" w:color="auto"/>
      </w:divBdr>
    </w:div>
    <w:div w:id="1431897359">
      <w:bodyDiv w:val="1"/>
      <w:marLeft w:val="0"/>
      <w:marRight w:val="0"/>
      <w:marTop w:val="0"/>
      <w:marBottom w:val="0"/>
      <w:divBdr>
        <w:top w:val="none" w:sz="0" w:space="0" w:color="auto"/>
        <w:left w:val="none" w:sz="0" w:space="0" w:color="auto"/>
        <w:bottom w:val="none" w:sz="0" w:space="0" w:color="auto"/>
        <w:right w:val="none" w:sz="0" w:space="0" w:color="auto"/>
      </w:divBdr>
    </w:div>
    <w:div w:id="1438671579">
      <w:bodyDiv w:val="1"/>
      <w:marLeft w:val="0"/>
      <w:marRight w:val="0"/>
      <w:marTop w:val="0"/>
      <w:marBottom w:val="0"/>
      <w:divBdr>
        <w:top w:val="none" w:sz="0" w:space="0" w:color="auto"/>
        <w:left w:val="none" w:sz="0" w:space="0" w:color="auto"/>
        <w:bottom w:val="none" w:sz="0" w:space="0" w:color="auto"/>
        <w:right w:val="none" w:sz="0" w:space="0" w:color="auto"/>
      </w:divBdr>
    </w:div>
    <w:div w:id="1446927751">
      <w:bodyDiv w:val="1"/>
      <w:marLeft w:val="0"/>
      <w:marRight w:val="0"/>
      <w:marTop w:val="0"/>
      <w:marBottom w:val="0"/>
      <w:divBdr>
        <w:top w:val="none" w:sz="0" w:space="0" w:color="auto"/>
        <w:left w:val="none" w:sz="0" w:space="0" w:color="auto"/>
        <w:bottom w:val="none" w:sz="0" w:space="0" w:color="auto"/>
        <w:right w:val="none" w:sz="0" w:space="0" w:color="auto"/>
      </w:divBdr>
    </w:div>
    <w:div w:id="1449351808">
      <w:bodyDiv w:val="1"/>
      <w:marLeft w:val="0"/>
      <w:marRight w:val="0"/>
      <w:marTop w:val="0"/>
      <w:marBottom w:val="0"/>
      <w:divBdr>
        <w:top w:val="none" w:sz="0" w:space="0" w:color="auto"/>
        <w:left w:val="none" w:sz="0" w:space="0" w:color="auto"/>
        <w:bottom w:val="none" w:sz="0" w:space="0" w:color="auto"/>
        <w:right w:val="none" w:sz="0" w:space="0" w:color="auto"/>
      </w:divBdr>
    </w:div>
    <w:div w:id="1450006757">
      <w:bodyDiv w:val="1"/>
      <w:marLeft w:val="0"/>
      <w:marRight w:val="0"/>
      <w:marTop w:val="0"/>
      <w:marBottom w:val="0"/>
      <w:divBdr>
        <w:top w:val="none" w:sz="0" w:space="0" w:color="auto"/>
        <w:left w:val="none" w:sz="0" w:space="0" w:color="auto"/>
        <w:bottom w:val="none" w:sz="0" w:space="0" w:color="auto"/>
        <w:right w:val="none" w:sz="0" w:space="0" w:color="auto"/>
      </w:divBdr>
    </w:div>
    <w:div w:id="1456556010">
      <w:bodyDiv w:val="1"/>
      <w:marLeft w:val="0"/>
      <w:marRight w:val="0"/>
      <w:marTop w:val="0"/>
      <w:marBottom w:val="0"/>
      <w:divBdr>
        <w:top w:val="none" w:sz="0" w:space="0" w:color="auto"/>
        <w:left w:val="none" w:sz="0" w:space="0" w:color="auto"/>
        <w:bottom w:val="none" w:sz="0" w:space="0" w:color="auto"/>
        <w:right w:val="none" w:sz="0" w:space="0" w:color="auto"/>
      </w:divBdr>
    </w:div>
    <w:div w:id="1460032879">
      <w:bodyDiv w:val="1"/>
      <w:marLeft w:val="0"/>
      <w:marRight w:val="0"/>
      <w:marTop w:val="0"/>
      <w:marBottom w:val="0"/>
      <w:divBdr>
        <w:top w:val="none" w:sz="0" w:space="0" w:color="auto"/>
        <w:left w:val="none" w:sz="0" w:space="0" w:color="auto"/>
        <w:bottom w:val="none" w:sz="0" w:space="0" w:color="auto"/>
        <w:right w:val="none" w:sz="0" w:space="0" w:color="auto"/>
      </w:divBdr>
    </w:div>
    <w:div w:id="1460994898">
      <w:bodyDiv w:val="1"/>
      <w:marLeft w:val="0"/>
      <w:marRight w:val="0"/>
      <w:marTop w:val="0"/>
      <w:marBottom w:val="0"/>
      <w:divBdr>
        <w:top w:val="none" w:sz="0" w:space="0" w:color="auto"/>
        <w:left w:val="none" w:sz="0" w:space="0" w:color="auto"/>
        <w:bottom w:val="none" w:sz="0" w:space="0" w:color="auto"/>
        <w:right w:val="none" w:sz="0" w:space="0" w:color="auto"/>
      </w:divBdr>
    </w:div>
    <w:div w:id="1461848843">
      <w:bodyDiv w:val="1"/>
      <w:marLeft w:val="0"/>
      <w:marRight w:val="0"/>
      <w:marTop w:val="0"/>
      <w:marBottom w:val="0"/>
      <w:divBdr>
        <w:top w:val="none" w:sz="0" w:space="0" w:color="auto"/>
        <w:left w:val="none" w:sz="0" w:space="0" w:color="auto"/>
        <w:bottom w:val="none" w:sz="0" w:space="0" w:color="auto"/>
        <w:right w:val="none" w:sz="0" w:space="0" w:color="auto"/>
      </w:divBdr>
    </w:div>
    <w:div w:id="1467160313">
      <w:bodyDiv w:val="1"/>
      <w:marLeft w:val="0"/>
      <w:marRight w:val="0"/>
      <w:marTop w:val="0"/>
      <w:marBottom w:val="0"/>
      <w:divBdr>
        <w:top w:val="none" w:sz="0" w:space="0" w:color="auto"/>
        <w:left w:val="none" w:sz="0" w:space="0" w:color="auto"/>
        <w:bottom w:val="none" w:sz="0" w:space="0" w:color="auto"/>
        <w:right w:val="none" w:sz="0" w:space="0" w:color="auto"/>
      </w:divBdr>
    </w:div>
    <w:div w:id="1472479839">
      <w:bodyDiv w:val="1"/>
      <w:marLeft w:val="0"/>
      <w:marRight w:val="0"/>
      <w:marTop w:val="0"/>
      <w:marBottom w:val="0"/>
      <w:divBdr>
        <w:top w:val="none" w:sz="0" w:space="0" w:color="auto"/>
        <w:left w:val="none" w:sz="0" w:space="0" w:color="auto"/>
        <w:bottom w:val="none" w:sz="0" w:space="0" w:color="auto"/>
        <w:right w:val="none" w:sz="0" w:space="0" w:color="auto"/>
      </w:divBdr>
    </w:div>
    <w:div w:id="1478842370">
      <w:bodyDiv w:val="1"/>
      <w:marLeft w:val="0"/>
      <w:marRight w:val="0"/>
      <w:marTop w:val="0"/>
      <w:marBottom w:val="0"/>
      <w:divBdr>
        <w:top w:val="none" w:sz="0" w:space="0" w:color="auto"/>
        <w:left w:val="none" w:sz="0" w:space="0" w:color="auto"/>
        <w:bottom w:val="none" w:sz="0" w:space="0" w:color="auto"/>
        <w:right w:val="none" w:sz="0" w:space="0" w:color="auto"/>
      </w:divBdr>
    </w:div>
    <w:div w:id="1490711153">
      <w:bodyDiv w:val="1"/>
      <w:marLeft w:val="0"/>
      <w:marRight w:val="0"/>
      <w:marTop w:val="0"/>
      <w:marBottom w:val="0"/>
      <w:divBdr>
        <w:top w:val="none" w:sz="0" w:space="0" w:color="auto"/>
        <w:left w:val="none" w:sz="0" w:space="0" w:color="auto"/>
        <w:bottom w:val="none" w:sz="0" w:space="0" w:color="auto"/>
        <w:right w:val="none" w:sz="0" w:space="0" w:color="auto"/>
      </w:divBdr>
    </w:div>
    <w:div w:id="1493059470">
      <w:bodyDiv w:val="1"/>
      <w:marLeft w:val="0"/>
      <w:marRight w:val="0"/>
      <w:marTop w:val="0"/>
      <w:marBottom w:val="0"/>
      <w:divBdr>
        <w:top w:val="none" w:sz="0" w:space="0" w:color="auto"/>
        <w:left w:val="none" w:sz="0" w:space="0" w:color="auto"/>
        <w:bottom w:val="none" w:sz="0" w:space="0" w:color="auto"/>
        <w:right w:val="none" w:sz="0" w:space="0" w:color="auto"/>
      </w:divBdr>
    </w:div>
    <w:div w:id="1495994686">
      <w:bodyDiv w:val="1"/>
      <w:marLeft w:val="0"/>
      <w:marRight w:val="0"/>
      <w:marTop w:val="0"/>
      <w:marBottom w:val="0"/>
      <w:divBdr>
        <w:top w:val="none" w:sz="0" w:space="0" w:color="auto"/>
        <w:left w:val="none" w:sz="0" w:space="0" w:color="auto"/>
        <w:bottom w:val="none" w:sz="0" w:space="0" w:color="auto"/>
        <w:right w:val="none" w:sz="0" w:space="0" w:color="auto"/>
      </w:divBdr>
    </w:div>
    <w:div w:id="1499929004">
      <w:bodyDiv w:val="1"/>
      <w:marLeft w:val="0"/>
      <w:marRight w:val="0"/>
      <w:marTop w:val="0"/>
      <w:marBottom w:val="0"/>
      <w:divBdr>
        <w:top w:val="none" w:sz="0" w:space="0" w:color="auto"/>
        <w:left w:val="none" w:sz="0" w:space="0" w:color="auto"/>
        <w:bottom w:val="none" w:sz="0" w:space="0" w:color="auto"/>
        <w:right w:val="none" w:sz="0" w:space="0" w:color="auto"/>
      </w:divBdr>
    </w:div>
    <w:div w:id="1518812198">
      <w:bodyDiv w:val="1"/>
      <w:marLeft w:val="0"/>
      <w:marRight w:val="0"/>
      <w:marTop w:val="0"/>
      <w:marBottom w:val="0"/>
      <w:divBdr>
        <w:top w:val="none" w:sz="0" w:space="0" w:color="auto"/>
        <w:left w:val="none" w:sz="0" w:space="0" w:color="auto"/>
        <w:bottom w:val="none" w:sz="0" w:space="0" w:color="auto"/>
        <w:right w:val="none" w:sz="0" w:space="0" w:color="auto"/>
      </w:divBdr>
    </w:div>
    <w:div w:id="1542592479">
      <w:bodyDiv w:val="1"/>
      <w:marLeft w:val="0"/>
      <w:marRight w:val="0"/>
      <w:marTop w:val="0"/>
      <w:marBottom w:val="0"/>
      <w:divBdr>
        <w:top w:val="none" w:sz="0" w:space="0" w:color="auto"/>
        <w:left w:val="none" w:sz="0" w:space="0" w:color="auto"/>
        <w:bottom w:val="none" w:sz="0" w:space="0" w:color="auto"/>
        <w:right w:val="none" w:sz="0" w:space="0" w:color="auto"/>
      </w:divBdr>
    </w:div>
    <w:div w:id="1546520504">
      <w:bodyDiv w:val="1"/>
      <w:marLeft w:val="0"/>
      <w:marRight w:val="0"/>
      <w:marTop w:val="0"/>
      <w:marBottom w:val="0"/>
      <w:divBdr>
        <w:top w:val="none" w:sz="0" w:space="0" w:color="auto"/>
        <w:left w:val="none" w:sz="0" w:space="0" w:color="auto"/>
        <w:bottom w:val="none" w:sz="0" w:space="0" w:color="auto"/>
        <w:right w:val="none" w:sz="0" w:space="0" w:color="auto"/>
      </w:divBdr>
    </w:div>
    <w:div w:id="1567229032">
      <w:bodyDiv w:val="1"/>
      <w:marLeft w:val="0"/>
      <w:marRight w:val="0"/>
      <w:marTop w:val="0"/>
      <w:marBottom w:val="0"/>
      <w:divBdr>
        <w:top w:val="none" w:sz="0" w:space="0" w:color="auto"/>
        <w:left w:val="none" w:sz="0" w:space="0" w:color="auto"/>
        <w:bottom w:val="none" w:sz="0" w:space="0" w:color="auto"/>
        <w:right w:val="none" w:sz="0" w:space="0" w:color="auto"/>
      </w:divBdr>
    </w:div>
    <w:div w:id="1580099020">
      <w:bodyDiv w:val="1"/>
      <w:marLeft w:val="0"/>
      <w:marRight w:val="0"/>
      <w:marTop w:val="0"/>
      <w:marBottom w:val="0"/>
      <w:divBdr>
        <w:top w:val="none" w:sz="0" w:space="0" w:color="auto"/>
        <w:left w:val="none" w:sz="0" w:space="0" w:color="auto"/>
        <w:bottom w:val="none" w:sz="0" w:space="0" w:color="auto"/>
        <w:right w:val="none" w:sz="0" w:space="0" w:color="auto"/>
      </w:divBdr>
    </w:div>
    <w:div w:id="1587111802">
      <w:bodyDiv w:val="1"/>
      <w:marLeft w:val="0"/>
      <w:marRight w:val="0"/>
      <w:marTop w:val="0"/>
      <w:marBottom w:val="0"/>
      <w:divBdr>
        <w:top w:val="none" w:sz="0" w:space="0" w:color="auto"/>
        <w:left w:val="none" w:sz="0" w:space="0" w:color="auto"/>
        <w:bottom w:val="none" w:sz="0" w:space="0" w:color="auto"/>
        <w:right w:val="none" w:sz="0" w:space="0" w:color="auto"/>
      </w:divBdr>
    </w:div>
    <w:div w:id="1592426062">
      <w:bodyDiv w:val="1"/>
      <w:marLeft w:val="0"/>
      <w:marRight w:val="0"/>
      <w:marTop w:val="0"/>
      <w:marBottom w:val="0"/>
      <w:divBdr>
        <w:top w:val="none" w:sz="0" w:space="0" w:color="auto"/>
        <w:left w:val="none" w:sz="0" w:space="0" w:color="auto"/>
        <w:bottom w:val="none" w:sz="0" w:space="0" w:color="auto"/>
        <w:right w:val="none" w:sz="0" w:space="0" w:color="auto"/>
      </w:divBdr>
    </w:div>
    <w:div w:id="1595698541">
      <w:bodyDiv w:val="1"/>
      <w:marLeft w:val="0"/>
      <w:marRight w:val="0"/>
      <w:marTop w:val="0"/>
      <w:marBottom w:val="0"/>
      <w:divBdr>
        <w:top w:val="none" w:sz="0" w:space="0" w:color="auto"/>
        <w:left w:val="none" w:sz="0" w:space="0" w:color="auto"/>
        <w:bottom w:val="none" w:sz="0" w:space="0" w:color="auto"/>
        <w:right w:val="none" w:sz="0" w:space="0" w:color="auto"/>
      </w:divBdr>
    </w:div>
    <w:div w:id="1600139504">
      <w:bodyDiv w:val="1"/>
      <w:marLeft w:val="0"/>
      <w:marRight w:val="0"/>
      <w:marTop w:val="0"/>
      <w:marBottom w:val="0"/>
      <w:divBdr>
        <w:top w:val="none" w:sz="0" w:space="0" w:color="auto"/>
        <w:left w:val="none" w:sz="0" w:space="0" w:color="auto"/>
        <w:bottom w:val="none" w:sz="0" w:space="0" w:color="auto"/>
        <w:right w:val="none" w:sz="0" w:space="0" w:color="auto"/>
      </w:divBdr>
    </w:div>
    <w:div w:id="1611274363">
      <w:bodyDiv w:val="1"/>
      <w:marLeft w:val="0"/>
      <w:marRight w:val="0"/>
      <w:marTop w:val="0"/>
      <w:marBottom w:val="0"/>
      <w:divBdr>
        <w:top w:val="none" w:sz="0" w:space="0" w:color="auto"/>
        <w:left w:val="none" w:sz="0" w:space="0" w:color="auto"/>
        <w:bottom w:val="none" w:sz="0" w:space="0" w:color="auto"/>
        <w:right w:val="none" w:sz="0" w:space="0" w:color="auto"/>
      </w:divBdr>
    </w:div>
    <w:div w:id="1617563866">
      <w:bodyDiv w:val="1"/>
      <w:marLeft w:val="0"/>
      <w:marRight w:val="0"/>
      <w:marTop w:val="0"/>
      <w:marBottom w:val="0"/>
      <w:divBdr>
        <w:top w:val="none" w:sz="0" w:space="0" w:color="auto"/>
        <w:left w:val="none" w:sz="0" w:space="0" w:color="auto"/>
        <w:bottom w:val="none" w:sz="0" w:space="0" w:color="auto"/>
        <w:right w:val="none" w:sz="0" w:space="0" w:color="auto"/>
      </w:divBdr>
    </w:div>
    <w:div w:id="1620988966">
      <w:bodyDiv w:val="1"/>
      <w:marLeft w:val="0"/>
      <w:marRight w:val="0"/>
      <w:marTop w:val="0"/>
      <w:marBottom w:val="0"/>
      <w:divBdr>
        <w:top w:val="none" w:sz="0" w:space="0" w:color="auto"/>
        <w:left w:val="none" w:sz="0" w:space="0" w:color="auto"/>
        <w:bottom w:val="none" w:sz="0" w:space="0" w:color="auto"/>
        <w:right w:val="none" w:sz="0" w:space="0" w:color="auto"/>
      </w:divBdr>
    </w:div>
    <w:div w:id="1630354777">
      <w:bodyDiv w:val="1"/>
      <w:marLeft w:val="0"/>
      <w:marRight w:val="0"/>
      <w:marTop w:val="0"/>
      <w:marBottom w:val="0"/>
      <w:divBdr>
        <w:top w:val="none" w:sz="0" w:space="0" w:color="auto"/>
        <w:left w:val="none" w:sz="0" w:space="0" w:color="auto"/>
        <w:bottom w:val="none" w:sz="0" w:space="0" w:color="auto"/>
        <w:right w:val="none" w:sz="0" w:space="0" w:color="auto"/>
      </w:divBdr>
    </w:div>
    <w:div w:id="1640451948">
      <w:bodyDiv w:val="1"/>
      <w:marLeft w:val="0"/>
      <w:marRight w:val="0"/>
      <w:marTop w:val="0"/>
      <w:marBottom w:val="0"/>
      <w:divBdr>
        <w:top w:val="none" w:sz="0" w:space="0" w:color="auto"/>
        <w:left w:val="none" w:sz="0" w:space="0" w:color="auto"/>
        <w:bottom w:val="none" w:sz="0" w:space="0" w:color="auto"/>
        <w:right w:val="none" w:sz="0" w:space="0" w:color="auto"/>
      </w:divBdr>
    </w:div>
    <w:div w:id="1644846061">
      <w:bodyDiv w:val="1"/>
      <w:marLeft w:val="0"/>
      <w:marRight w:val="0"/>
      <w:marTop w:val="0"/>
      <w:marBottom w:val="0"/>
      <w:divBdr>
        <w:top w:val="none" w:sz="0" w:space="0" w:color="auto"/>
        <w:left w:val="none" w:sz="0" w:space="0" w:color="auto"/>
        <w:bottom w:val="none" w:sz="0" w:space="0" w:color="auto"/>
        <w:right w:val="none" w:sz="0" w:space="0" w:color="auto"/>
      </w:divBdr>
    </w:div>
    <w:div w:id="1649672772">
      <w:bodyDiv w:val="1"/>
      <w:marLeft w:val="0"/>
      <w:marRight w:val="0"/>
      <w:marTop w:val="0"/>
      <w:marBottom w:val="0"/>
      <w:divBdr>
        <w:top w:val="none" w:sz="0" w:space="0" w:color="auto"/>
        <w:left w:val="none" w:sz="0" w:space="0" w:color="auto"/>
        <w:bottom w:val="none" w:sz="0" w:space="0" w:color="auto"/>
        <w:right w:val="none" w:sz="0" w:space="0" w:color="auto"/>
      </w:divBdr>
    </w:div>
    <w:div w:id="1649745189">
      <w:bodyDiv w:val="1"/>
      <w:marLeft w:val="0"/>
      <w:marRight w:val="0"/>
      <w:marTop w:val="0"/>
      <w:marBottom w:val="0"/>
      <w:divBdr>
        <w:top w:val="none" w:sz="0" w:space="0" w:color="auto"/>
        <w:left w:val="none" w:sz="0" w:space="0" w:color="auto"/>
        <w:bottom w:val="none" w:sz="0" w:space="0" w:color="auto"/>
        <w:right w:val="none" w:sz="0" w:space="0" w:color="auto"/>
      </w:divBdr>
    </w:div>
    <w:div w:id="1669363107">
      <w:bodyDiv w:val="1"/>
      <w:marLeft w:val="0"/>
      <w:marRight w:val="0"/>
      <w:marTop w:val="0"/>
      <w:marBottom w:val="0"/>
      <w:divBdr>
        <w:top w:val="none" w:sz="0" w:space="0" w:color="auto"/>
        <w:left w:val="none" w:sz="0" w:space="0" w:color="auto"/>
        <w:bottom w:val="none" w:sz="0" w:space="0" w:color="auto"/>
        <w:right w:val="none" w:sz="0" w:space="0" w:color="auto"/>
      </w:divBdr>
    </w:div>
    <w:div w:id="1685129811">
      <w:bodyDiv w:val="1"/>
      <w:marLeft w:val="0"/>
      <w:marRight w:val="0"/>
      <w:marTop w:val="0"/>
      <w:marBottom w:val="0"/>
      <w:divBdr>
        <w:top w:val="none" w:sz="0" w:space="0" w:color="auto"/>
        <w:left w:val="none" w:sz="0" w:space="0" w:color="auto"/>
        <w:bottom w:val="none" w:sz="0" w:space="0" w:color="auto"/>
        <w:right w:val="none" w:sz="0" w:space="0" w:color="auto"/>
      </w:divBdr>
    </w:div>
    <w:div w:id="1688943876">
      <w:bodyDiv w:val="1"/>
      <w:marLeft w:val="0"/>
      <w:marRight w:val="0"/>
      <w:marTop w:val="0"/>
      <w:marBottom w:val="0"/>
      <w:divBdr>
        <w:top w:val="none" w:sz="0" w:space="0" w:color="auto"/>
        <w:left w:val="none" w:sz="0" w:space="0" w:color="auto"/>
        <w:bottom w:val="none" w:sz="0" w:space="0" w:color="auto"/>
        <w:right w:val="none" w:sz="0" w:space="0" w:color="auto"/>
      </w:divBdr>
    </w:div>
    <w:div w:id="1697274551">
      <w:bodyDiv w:val="1"/>
      <w:marLeft w:val="0"/>
      <w:marRight w:val="0"/>
      <w:marTop w:val="0"/>
      <w:marBottom w:val="0"/>
      <w:divBdr>
        <w:top w:val="none" w:sz="0" w:space="0" w:color="auto"/>
        <w:left w:val="none" w:sz="0" w:space="0" w:color="auto"/>
        <w:bottom w:val="none" w:sz="0" w:space="0" w:color="auto"/>
        <w:right w:val="none" w:sz="0" w:space="0" w:color="auto"/>
      </w:divBdr>
    </w:div>
    <w:div w:id="1702853125">
      <w:bodyDiv w:val="1"/>
      <w:marLeft w:val="0"/>
      <w:marRight w:val="0"/>
      <w:marTop w:val="0"/>
      <w:marBottom w:val="0"/>
      <w:divBdr>
        <w:top w:val="none" w:sz="0" w:space="0" w:color="auto"/>
        <w:left w:val="none" w:sz="0" w:space="0" w:color="auto"/>
        <w:bottom w:val="none" w:sz="0" w:space="0" w:color="auto"/>
        <w:right w:val="none" w:sz="0" w:space="0" w:color="auto"/>
      </w:divBdr>
    </w:div>
    <w:div w:id="1706757965">
      <w:bodyDiv w:val="1"/>
      <w:marLeft w:val="0"/>
      <w:marRight w:val="0"/>
      <w:marTop w:val="0"/>
      <w:marBottom w:val="0"/>
      <w:divBdr>
        <w:top w:val="none" w:sz="0" w:space="0" w:color="auto"/>
        <w:left w:val="none" w:sz="0" w:space="0" w:color="auto"/>
        <w:bottom w:val="none" w:sz="0" w:space="0" w:color="auto"/>
        <w:right w:val="none" w:sz="0" w:space="0" w:color="auto"/>
      </w:divBdr>
    </w:div>
    <w:div w:id="1707370604">
      <w:bodyDiv w:val="1"/>
      <w:marLeft w:val="0"/>
      <w:marRight w:val="0"/>
      <w:marTop w:val="0"/>
      <w:marBottom w:val="0"/>
      <w:divBdr>
        <w:top w:val="none" w:sz="0" w:space="0" w:color="auto"/>
        <w:left w:val="none" w:sz="0" w:space="0" w:color="auto"/>
        <w:bottom w:val="none" w:sz="0" w:space="0" w:color="auto"/>
        <w:right w:val="none" w:sz="0" w:space="0" w:color="auto"/>
      </w:divBdr>
    </w:div>
    <w:div w:id="1716075247">
      <w:bodyDiv w:val="1"/>
      <w:marLeft w:val="0"/>
      <w:marRight w:val="0"/>
      <w:marTop w:val="0"/>
      <w:marBottom w:val="0"/>
      <w:divBdr>
        <w:top w:val="none" w:sz="0" w:space="0" w:color="auto"/>
        <w:left w:val="none" w:sz="0" w:space="0" w:color="auto"/>
        <w:bottom w:val="none" w:sz="0" w:space="0" w:color="auto"/>
        <w:right w:val="none" w:sz="0" w:space="0" w:color="auto"/>
      </w:divBdr>
    </w:div>
    <w:div w:id="1718969459">
      <w:bodyDiv w:val="1"/>
      <w:marLeft w:val="0"/>
      <w:marRight w:val="0"/>
      <w:marTop w:val="0"/>
      <w:marBottom w:val="0"/>
      <w:divBdr>
        <w:top w:val="none" w:sz="0" w:space="0" w:color="auto"/>
        <w:left w:val="none" w:sz="0" w:space="0" w:color="auto"/>
        <w:bottom w:val="none" w:sz="0" w:space="0" w:color="auto"/>
        <w:right w:val="none" w:sz="0" w:space="0" w:color="auto"/>
      </w:divBdr>
    </w:div>
    <w:div w:id="1721590883">
      <w:bodyDiv w:val="1"/>
      <w:marLeft w:val="0"/>
      <w:marRight w:val="0"/>
      <w:marTop w:val="0"/>
      <w:marBottom w:val="0"/>
      <w:divBdr>
        <w:top w:val="none" w:sz="0" w:space="0" w:color="auto"/>
        <w:left w:val="none" w:sz="0" w:space="0" w:color="auto"/>
        <w:bottom w:val="none" w:sz="0" w:space="0" w:color="auto"/>
        <w:right w:val="none" w:sz="0" w:space="0" w:color="auto"/>
      </w:divBdr>
    </w:div>
    <w:div w:id="1731536569">
      <w:bodyDiv w:val="1"/>
      <w:marLeft w:val="0"/>
      <w:marRight w:val="0"/>
      <w:marTop w:val="0"/>
      <w:marBottom w:val="0"/>
      <w:divBdr>
        <w:top w:val="none" w:sz="0" w:space="0" w:color="auto"/>
        <w:left w:val="none" w:sz="0" w:space="0" w:color="auto"/>
        <w:bottom w:val="none" w:sz="0" w:space="0" w:color="auto"/>
        <w:right w:val="none" w:sz="0" w:space="0" w:color="auto"/>
      </w:divBdr>
    </w:div>
    <w:div w:id="1736246361">
      <w:bodyDiv w:val="1"/>
      <w:marLeft w:val="0"/>
      <w:marRight w:val="0"/>
      <w:marTop w:val="0"/>
      <w:marBottom w:val="0"/>
      <w:divBdr>
        <w:top w:val="none" w:sz="0" w:space="0" w:color="auto"/>
        <w:left w:val="none" w:sz="0" w:space="0" w:color="auto"/>
        <w:bottom w:val="none" w:sz="0" w:space="0" w:color="auto"/>
        <w:right w:val="none" w:sz="0" w:space="0" w:color="auto"/>
      </w:divBdr>
    </w:div>
    <w:div w:id="1740401873">
      <w:bodyDiv w:val="1"/>
      <w:marLeft w:val="0"/>
      <w:marRight w:val="0"/>
      <w:marTop w:val="0"/>
      <w:marBottom w:val="0"/>
      <w:divBdr>
        <w:top w:val="none" w:sz="0" w:space="0" w:color="auto"/>
        <w:left w:val="none" w:sz="0" w:space="0" w:color="auto"/>
        <w:bottom w:val="none" w:sz="0" w:space="0" w:color="auto"/>
        <w:right w:val="none" w:sz="0" w:space="0" w:color="auto"/>
      </w:divBdr>
    </w:div>
    <w:div w:id="1740900241">
      <w:bodyDiv w:val="1"/>
      <w:marLeft w:val="0"/>
      <w:marRight w:val="0"/>
      <w:marTop w:val="0"/>
      <w:marBottom w:val="0"/>
      <w:divBdr>
        <w:top w:val="none" w:sz="0" w:space="0" w:color="auto"/>
        <w:left w:val="none" w:sz="0" w:space="0" w:color="auto"/>
        <w:bottom w:val="none" w:sz="0" w:space="0" w:color="auto"/>
        <w:right w:val="none" w:sz="0" w:space="0" w:color="auto"/>
      </w:divBdr>
    </w:div>
    <w:div w:id="1745761881">
      <w:bodyDiv w:val="1"/>
      <w:marLeft w:val="0"/>
      <w:marRight w:val="0"/>
      <w:marTop w:val="0"/>
      <w:marBottom w:val="0"/>
      <w:divBdr>
        <w:top w:val="none" w:sz="0" w:space="0" w:color="auto"/>
        <w:left w:val="none" w:sz="0" w:space="0" w:color="auto"/>
        <w:bottom w:val="none" w:sz="0" w:space="0" w:color="auto"/>
        <w:right w:val="none" w:sz="0" w:space="0" w:color="auto"/>
      </w:divBdr>
    </w:div>
    <w:div w:id="1747461001">
      <w:bodyDiv w:val="1"/>
      <w:marLeft w:val="0"/>
      <w:marRight w:val="0"/>
      <w:marTop w:val="0"/>
      <w:marBottom w:val="0"/>
      <w:divBdr>
        <w:top w:val="none" w:sz="0" w:space="0" w:color="auto"/>
        <w:left w:val="none" w:sz="0" w:space="0" w:color="auto"/>
        <w:bottom w:val="none" w:sz="0" w:space="0" w:color="auto"/>
        <w:right w:val="none" w:sz="0" w:space="0" w:color="auto"/>
      </w:divBdr>
    </w:div>
    <w:div w:id="1749961560">
      <w:bodyDiv w:val="1"/>
      <w:marLeft w:val="0"/>
      <w:marRight w:val="0"/>
      <w:marTop w:val="0"/>
      <w:marBottom w:val="0"/>
      <w:divBdr>
        <w:top w:val="none" w:sz="0" w:space="0" w:color="auto"/>
        <w:left w:val="none" w:sz="0" w:space="0" w:color="auto"/>
        <w:bottom w:val="none" w:sz="0" w:space="0" w:color="auto"/>
        <w:right w:val="none" w:sz="0" w:space="0" w:color="auto"/>
      </w:divBdr>
    </w:div>
    <w:div w:id="1752853424">
      <w:bodyDiv w:val="1"/>
      <w:marLeft w:val="0"/>
      <w:marRight w:val="0"/>
      <w:marTop w:val="0"/>
      <w:marBottom w:val="0"/>
      <w:divBdr>
        <w:top w:val="none" w:sz="0" w:space="0" w:color="auto"/>
        <w:left w:val="none" w:sz="0" w:space="0" w:color="auto"/>
        <w:bottom w:val="none" w:sz="0" w:space="0" w:color="auto"/>
        <w:right w:val="none" w:sz="0" w:space="0" w:color="auto"/>
      </w:divBdr>
    </w:div>
    <w:div w:id="1755273488">
      <w:bodyDiv w:val="1"/>
      <w:marLeft w:val="0"/>
      <w:marRight w:val="0"/>
      <w:marTop w:val="0"/>
      <w:marBottom w:val="0"/>
      <w:divBdr>
        <w:top w:val="none" w:sz="0" w:space="0" w:color="auto"/>
        <w:left w:val="none" w:sz="0" w:space="0" w:color="auto"/>
        <w:bottom w:val="none" w:sz="0" w:space="0" w:color="auto"/>
        <w:right w:val="none" w:sz="0" w:space="0" w:color="auto"/>
      </w:divBdr>
    </w:div>
    <w:div w:id="1761558828">
      <w:bodyDiv w:val="1"/>
      <w:marLeft w:val="0"/>
      <w:marRight w:val="0"/>
      <w:marTop w:val="0"/>
      <w:marBottom w:val="0"/>
      <w:divBdr>
        <w:top w:val="none" w:sz="0" w:space="0" w:color="auto"/>
        <w:left w:val="none" w:sz="0" w:space="0" w:color="auto"/>
        <w:bottom w:val="none" w:sz="0" w:space="0" w:color="auto"/>
        <w:right w:val="none" w:sz="0" w:space="0" w:color="auto"/>
      </w:divBdr>
    </w:div>
    <w:div w:id="1771270642">
      <w:bodyDiv w:val="1"/>
      <w:marLeft w:val="0"/>
      <w:marRight w:val="0"/>
      <w:marTop w:val="0"/>
      <w:marBottom w:val="0"/>
      <w:divBdr>
        <w:top w:val="none" w:sz="0" w:space="0" w:color="auto"/>
        <w:left w:val="none" w:sz="0" w:space="0" w:color="auto"/>
        <w:bottom w:val="none" w:sz="0" w:space="0" w:color="auto"/>
        <w:right w:val="none" w:sz="0" w:space="0" w:color="auto"/>
      </w:divBdr>
    </w:div>
    <w:div w:id="1782845232">
      <w:bodyDiv w:val="1"/>
      <w:marLeft w:val="0"/>
      <w:marRight w:val="0"/>
      <w:marTop w:val="0"/>
      <w:marBottom w:val="0"/>
      <w:divBdr>
        <w:top w:val="none" w:sz="0" w:space="0" w:color="auto"/>
        <w:left w:val="none" w:sz="0" w:space="0" w:color="auto"/>
        <w:bottom w:val="none" w:sz="0" w:space="0" w:color="auto"/>
        <w:right w:val="none" w:sz="0" w:space="0" w:color="auto"/>
      </w:divBdr>
    </w:div>
    <w:div w:id="1802261991">
      <w:bodyDiv w:val="1"/>
      <w:marLeft w:val="0"/>
      <w:marRight w:val="0"/>
      <w:marTop w:val="0"/>
      <w:marBottom w:val="0"/>
      <w:divBdr>
        <w:top w:val="none" w:sz="0" w:space="0" w:color="auto"/>
        <w:left w:val="none" w:sz="0" w:space="0" w:color="auto"/>
        <w:bottom w:val="none" w:sz="0" w:space="0" w:color="auto"/>
        <w:right w:val="none" w:sz="0" w:space="0" w:color="auto"/>
      </w:divBdr>
    </w:div>
    <w:div w:id="1804737056">
      <w:bodyDiv w:val="1"/>
      <w:marLeft w:val="0"/>
      <w:marRight w:val="0"/>
      <w:marTop w:val="0"/>
      <w:marBottom w:val="0"/>
      <w:divBdr>
        <w:top w:val="none" w:sz="0" w:space="0" w:color="auto"/>
        <w:left w:val="none" w:sz="0" w:space="0" w:color="auto"/>
        <w:bottom w:val="none" w:sz="0" w:space="0" w:color="auto"/>
        <w:right w:val="none" w:sz="0" w:space="0" w:color="auto"/>
      </w:divBdr>
    </w:div>
    <w:div w:id="1806313962">
      <w:bodyDiv w:val="1"/>
      <w:marLeft w:val="0"/>
      <w:marRight w:val="0"/>
      <w:marTop w:val="0"/>
      <w:marBottom w:val="0"/>
      <w:divBdr>
        <w:top w:val="none" w:sz="0" w:space="0" w:color="auto"/>
        <w:left w:val="none" w:sz="0" w:space="0" w:color="auto"/>
        <w:bottom w:val="none" w:sz="0" w:space="0" w:color="auto"/>
        <w:right w:val="none" w:sz="0" w:space="0" w:color="auto"/>
      </w:divBdr>
    </w:div>
    <w:div w:id="1817339379">
      <w:bodyDiv w:val="1"/>
      <w:marLeft w:val="0"/>
      <w:marRight w:val="0"/>
      <w:marTop w:val="0"/>
      <w:marBottom w:val="0"/>
      <w:divBdr>
        <w:top w:val="none" w:sz="0" w:space="0" w:color="auto"/>
        <w:left w:val="none" w:sz="0" w:space="0" w:color="auto"/>
        <w:bottom w:val="none" w:sz="0" w:space="0" w:color="auto"/>
        <w:right w:val="none" w:sz="0" w:space="0" w:color="auto"/>
      </w:divBdr>
    </w:div>
    <w:div w:id="1817986537">
      <w:bodyDiv w:val="1"/>
      <w:marLeft w:val="0"/>
      <w:marRight w:val="0"/>
      <w:marTop w:val="0"/>
      <w:marBottom w:val="0"/>
      <w:divBdr>
        <w:top w:val="none" w:sz="0" w:space="0" w:color="auto"/>
        <w:left w:val="none" w:sz="0" w:space="0" w:color="auto"/>
        <w:bottom w:val="none" w:sz="0" w:space="0" w:color="auto"/>
        <w:right w:val="none" w:sz="0" w:space="0" w:color="auto"/>
      </w:divBdr>
    </w:div>
    <w:div w:id="1819952720">
      <w:bodyDiv w:val="1"/>
      <w:marLeft w:val="0"/>
      <w:marRight w:val="0"/>
      <w:marTop w:val="0"/>
      <w:marBottom w:val="0"/>
      <w:divBdr>
        <w:top w:val="none" w:sz="0" w:space="0" w:color="auto"/>
        <w:left w:val="none" w:sz="0" w:space="0" w:color="auto"/>
        <w:bottom w:val="none" w:sz="0" w:space="0" w:color="auto"/>
        <w:right w:val="none" w:sz="0" w:space="0" w:color="auto"/>
      </w:divBdr>
    </w:div>
    <w:div w:id="1837111126">
      <w:bodyDiv w:val="1"/>
      <w:marLeft w:val="0"/>
      <w:marRight w:val="0"/>
      <w:marTop w:val="0"/>
      <w:marBottom w:val="0"/>
      <w:divBdr>
        <w:top w:val="none" w:sz="0" w:space="0" w:color="auto"/>
        <w:left w:val="none" w:sz="0" w:space="0" w:color="auto"/>
        <w:bottom w:val="none" w:sz="0" w:space="0" w:color="auto"/>
        <w:right w:val="none" w:sz="0" w:space="0" w:color="auto"/>
      </w:divBdr>
    </w:div>
    <w:div w:id="1837501108">
      <w:bodyDiv w:val="1"/>
      <w:marLeft w:val="0"/>
      <w:marRight w:val="0"/>
      <w:marTop w:val="0"/>
      <w:marBottom w:val="0"/>
      <w:divBdr>
        <w:top w:val="none" w:sz="0" w:space="0" w:color="auto"/>
        <w:left w:val="none" w:sz="0" w:space="0" w:color="auto"/>
        <w:bottom w:val="none" w:sz="0" w:space="0" w:color="auto"/>
        <w:right w:val="none" w:sz="0" w:space="0" w:color="auto"/>
      </w:divBdr>
    </w:div>
    <w:div w:id="1841852072">
      <w:bodyDiv w:val="1"/>
      <w:marLeft w:val="0"/>
      <w:marRight w:val="0"/>
      <w:marTop w:val="0"/>
      <w:marBottom w:val="0"/>
      <w:divBdr>
        <w:top w:val="none" w:sz="0" w:space="0" w:color="auto"/>
        <w:left w:val="none" w:sz="0" w:space="0" w:color="auto"/>
        <w:bottom w:val="none" w:sz="0" w:space="0" w:color="auto"/>
        <w:right w:val="none" w:sz="0" w:space="0" w:color="auto"/>
      </w:divBdr>
    </w:div>
    <w:div w:id="1855804973">
      <w:bodyDiv w:val="1"/>
      <w:marLeft w:val="0"/>
      <w:marRight w:val="0"/>
      <w:marTop w:val="0"/>
      <w:marBottom w:val="0"/>
      <w:divBdr>
        <w:top w:val="none" w:sz="0" w:space="0" w:color="auto"/>
        <w:left w:val="none" w:sz="0" w:space="0" w:color="auto"/>
        <w:bottom w:val="none" w:sz="0" w:space="0" w:color="auto"/>
        <w:right w:val="none" w:sz="0" w:space="0" w:color="auto"/>
      </w:divBdr>
    </w:div>
    <w:div w:id="1867022298">
      <w:bodyDiv w:val="1"/>
      <w:marLeft w:val="0"/>
      <w:marRight w:val="0"/>
      <w:marTop w:val="0"/>
      <w:marBottom w:val="0"/>
      <w:divBdr>
        <w:top w:val="none" w:sz="0" w:space="0" w:color="auto"/>
        <w:left w:val="none" w:sz="0" w:space="0" w:color="auto"/>
        <w:bottom w:val="none" w:sz="0" w:space="0" w:color="auto"/>
        <w:right w:val="none" w:sz="0" w:space="0" w:color="auto"/>
      </w:divBdr>
    </w:div>
    <w:div w:id="1875266730">
      <w:bodyDiv w:val="1"/>
      <w:marLeft w:val="0"/>
      <w:marRight w:val="0"/>
      <w:marTop w:val="0"/>
      <w:marBottom w:val="0"/>
      <w:divBdr>
        <w:top w:val="none" w:sz="0" w:space="0" w:color="auto"/>
        <w:left w:val="none" w:sz="0" w:space="0" w:color="auto"/>
        <w:bottom w:val="none" w:sz="0" w:space="0" w:color="auto"/>
        <w:right w:val="none" w:sz="0" w:space="0" w:color="auto"/>
      </w:divBdr>
    </w:div>
    <w:div w:id="1876579725">
      <w:bodyDiv w:val="1"/>
      <w:marLeft w:val="0"/>
      <w:marRight w:val="0"/>
      <w:marTop w:val="0"/>
      <w:marBottom w:val="0"/>
      <w:divBdr>
        <w:top w:val="none" w:sz="0" w:space="0" w:color="auto"/>
        <w:left w:val="none" w:sz="0" w:space="0" w:color="auto"/>
        <w:bottom w:val="none" w:sz="0" w:space="0" w:color="auto"/>
        <w:right w:val="none" w:sz="0" w:space="0" w:color="auto"/>
      </w:divBdr>
    </w:div>
    <w:div w:id="1882857589">
      <w:bodyDiv w:val="1"/>
      <w:marLeft w:val="0"/>
      <w:marRight w:val="0"/>
      <w:marTop w:val="0"/>
      <w:marBottom w:val="0"/>
      <w:divBdr>
        <w:top w:val="none" w:sz="0" w:space="0" w:color="auto"/>
        <w:left w:val="none" w:sz="0" w:space="0" w:color="auto"/>
        <w:bottom w:val="none" w:sz="0" w:space="0" w:color="auto"/>
        <w:right w:val="none" w:sz="0" w:space="0" w:color="auto"/>
      </w:divBdr>
    </w:div>
    <w:div w:id="1887176482">
      <w:bodyDiv w:val="1"/>
      <w:marLeft w:val="0"/>
      <w:marRight w:val="0"/>
      <w:marTop w:val="0"/>
      <w:marBottom w:val="0"/>
      <w:divBdr>
        <w:top w:val="none" w:sz="0" w:space="0" w:color="auto"/>
        <w:left w:val="none" w:sz="0" w:space="0" w:color="auto"/>
        <w:bottom w:val="none" w:sz="0" w:space="0" w:color="auto"/>
        <w:right w:val="none" w:sz="0" w:space="0" w:color="auto"/>
      </w:divBdr>
    </w:div>
    <w:div w:id="1887982962">
      <w:bodyDiv w:val="1"/>
      <w:marLeft w:val="0"/>
      <w:marRight w:val="0"/>
      <w:marTop w:val="0"/>
      <w:marBottom w:val="0"/>
      <w:divBdr>
        <w:top w:val="none" w:sz="0" w:space="0" w:color="auto"/>
        <w:left w:val="none" w:sz="0" w:space="0" w:color="auto"/>
        <w:bottom w:val="none" w:sz="0" w:space="0" w:color="auto"/>
        <w:right w:val="none" w:sz="0" w:space="0" w:color="auto"/>
      </w:divBdr>
    </w:div>
    <w:div w:id="1894385918">
      <w:bodyDiv w:val="1"/>
      <w:marLeft w:val="0"/>
      <w:marRight w:val="0"/>
      <w:marTop w:val="0"/>
      <w:marBottom w:val="0"/>
      <w:divBdr>
        <w:top w:val="none" w:sz="0" w:space="0" w:color="auto"/>
        <w:left w:val="none" w:sz="0" w:space="0" w:color="auto"/>
        <w:bottom w:val="none" w:sz="0" w:space="0" w:color="auto"/>
        <w:right w:val="none" w:sz="0" w:space="0" w:color="auto"/>
      </w:divBdr>
    </w:div>
    <w:div w:id="1905262650">
      <w:bodyDiv w:val="1"/>
      <w:marLeft w:val="0"/>
      <w:marRight w:val="0"/>
      <w:marTop w:val="0"/>
      <w:marBottom w:val="0"/>
      <w:divBdr>
        <w:top w:val="none" w:sz="0" w:space="0" w:color="auto"/>
        <w:left w:val="none" w:sz="0" w:space="0" w:color="auto"/>
        <w:bottom w:val="none" w:sz="0" w:space="0" w:color="auto"/>
        <w:right w:val="none" w:sz="0" w:space="0" w:color="auto"/>
      </w:divBdr>
    </w:div>
    <w:div w:id="1926960662">
      <w:bodyDiv w:val="1"/>
      <w:marLeft w:val="0"/>
      <w:marRight w:val="0"/>
      <w:marTop w:val="0"/>
      <w:marBottom w:val="0"/>
      <w:divBdr>
        <w:top w:val="none" w:sz="0" w:space="0" w:color="auto"/>
        <w:left w:val="none" w:sz="0" w:space="0" w:color="auto"/>
        <w:bottom w:val="none" w:sz="0" w:space="0" w:color="auto"/>
        <w:right w:val="none" w:sz="0" w:space="0" w:color="auto"/>
      </w:divBdr>
    </w:div>
    <w:div w:id="1940798674">
      <w:bodyDiv w:val="1"/>
      <w:marLeft w:val="0"/>
      <w:marRight w:val="0"/>
      <w:marTop w:val="0"/>
      <w:marBottom w:val="0"/>
      <w:divBdr>
        <w:top w:val="none" w:sz="0" w:space="0" w:color="auto"/>
        <w:left w:val="none" w:sz="0" w:space="0" w:color="auto"/>
        <w:bottom w:val="none" w:sz="0" w:space="0" w:color="auto"/>
        <w:right w:val="none" w:sz="0" w:space="0" w:color="auto"/>
      </w:divBdr>
    </w:div>
    <w:div w:id="1942374737">
      <w:bodyDiv w:val="1"/>
      <w:marLeft w:val="0"/>
      <w:marRight w:val="0"/>
      <w:marTop w:val="0"/>
      <w:marBottom w:val="0"/>
      <w:divBdr>
        <w:top w:val="none" w:sz="0" w:space="0" w:color="auto"/>
        <w:left w:val="none" w:sz="0" w:space="0" w:color="auto"/>
        <w:bottom w:val="none" w:sz="0" w:space="0" w:color="auto"/>
        <w:right w:val="none" w:sz="0" w:space="0" w:color="auto"/>
      </w:divBdr>
    </w:div>
    <w:div w:id="1942642366">
      <w:bodyDiv w:val="1"/>
      <w:marLeft w:val="0"/>
      <w:marRight w:val="0"/>
      <w:marTop w:val="0"/>
      <w:marBottom w:val="0"/>
      <w:divBdr>
        <w:top w:val="none" w:sz="0" w:space="0" w:color="auto"/>
        <w:left w:val="none" w:sz="0" w:space="0" w:color="auto"/>
        <w:bottom w:val="none" w:sz="0" w:space="0" w:color="auto"/>
        <w:right w:val="none" w:sz="0" w:space="0" w:color="auto"/>
      </w:divBdr>
    </w:div>
    <w:div w:id="1948149758">
      <w:bodyDiv w:val="1"/>
      <w:marLeft w:val="0"/>
      <w:marRight w:val="0"/>
      <w:marTop w:val="0"/>
      <w:marBottom w:val="0"/>
      <w:divBdr>
        <w:top w:val="none" w:sz="0" w:space="0" w:color="auto"/>
        <w:left w:val="none" w:sz="0" w:space="0" w:color="auto"/>
        <w:bottom w:val="none" w:sz="0" w:space="0" w:color="auto"/>
        <w:right w:val="none" w:sz="0" w:space="0" w:color="auto"/>
      </w:divBdr>
    </w:div>
    <w:div w:id="1961958822">
      <w:bodyDiv w:val="1"/>
      <w:marLeft w:val="0"/>
      <w:marRight w:val="0"/>
      <w:marTop w:val="0"/>
      <w:marBottom w:val="0"/>
      <w:divBdr>
        <w:top w:val="none" w:sz="0" w:space="0" w:color="auto"/>
        <w:left w:val="none" w:sz="0" w:space="0" w:color="auto"/>
        <w:bottom w:val="none" w:sz="0" w:space="0" w:color="auto"/>
        <w:right w:val="none" w:sz="0" w:space="0" w:color="auto"/>
      </w:divBdr>
    </w:div>
    <w:div w:id="1992560942">
      <w:bodyDiv w:val="1"/>
      <w:marLeft w:val="0"/>
      <w:marRight w:val="0"/>
      <w:marTop w:val="0"/>
      <w:marBottom w:val="0"/>
      <w:divBdr>
        <w:top w:val="none" w:sz="0" w:space="0" w:color="auto"/>
        <w:left w:val="none" w:sz="0" w:space="0" w:color="auto"/>
        <w:bottom w:val="none" w:sz="0" w:space="0" w:color="auto"/>
        <w:right w:val="none" w:sz="0" w:space="0" w:color="auto"/>
      </w:divBdr>
    </w:div>
    <w:div w:id="1993026601">
      <w:bodyDiv w:val="1"/>
      <w:marLeft w:val="0"/>
      <w:marRight w:val="0"/>
      <w:marTop w:val="0"/>
      <w:marBottom w:val="0"/>
      <w:divBdr>
        <w:top w:val="none" w:sz="0" w:space="0" w:color="auto"/>
        <w:left w:val="none" w:sz="0" w:space="0" w:color="auto"/>
        <w:bottom w:val="none" w:sz="0" w:space="0" w:color="auto"/>
        <w:right w:val="none" w:sz="0" w:space="0" w:color="auto"/>
      </w:divBdr>
    </w:div>
    <w:div w:id="2018070048">
      <w:bodyDiv w:val="1"/>
      <w:marLeft w:val="0"/>
      <w:marRight w:val="0"/>
      <w:marTop w:val="0"/>
      <w:marBottom w:val="0"/>
      <w:divBdr>
        <w:top w:val="none" w:sz="0" w:space="0" w:color="auto"/>
        <w:left w:val="none" w:sz="0" w:space="0" w:color="auto"/>
        <w:bottom w:val="none" w:sz="0" w:space="0" w:color="auto"/>
        <w:right w:val="none" w:sz="0" w:space="0" w:color="auto"/>
      </w:divBdr>
    </w:div>
    <w:div w:id="2021545293">
      <w:bodyDiv w:val="1"/>
      <w:marLeft w:val="0"/>
      <w:marRight w:val="0"/>
      <w:marTop w:val="0"/>
      <w:marBottom w:val="0"/>
      <w:divBdr>
        <w:top w:val="none" w:sz="0" w:space="0" w:color="auto"/>
        <w:left w:val="none" w:sz="0" w:space="0" w:color="auto"/>
        <w:bottom w:val="none" w:sz="0" w:space="0" w:color="auto"/>
        <w:right w:val="none" w:sz="0" w:space="0" w:color="auto"/>
      </w:divBdr>
    </w:div>
    <w:div w:id="2022277117">
      <w:bodyDiv w:val="1"/>
      <w:marLeft w:val="0"/>
      <w:marRight w:val="0"/>
      <w:marTop w:val="0"/>
      <w:marBottom w:val="0"/>
      <w:divBdr>
        <w:top w:val="none" w:sz="0" w:space="0" w:color="auto"/>
        <w:left w:val="none" w:sz="0" w:space="0" w:color="auto"/>
        <w:bottom w:val="none" w:sz="0" w:space="0" w:color="auto"/>
        <w:right w:val="none" w:sz="0" w:space="0" w:color="auto"/>
      </w:divBdr>
    </w:div>
    <w:div w:id="2024352716">
      <w:bodyDiv w:val="1"/>
      <w:marLeft w:val="0"/>
      <w:marRight w:val="0"/>
      <w:marTop w:val="0"/>
      <w:marBottom w:val="0"/>
      <w:divBdr>
        <w:top w:val="none" w:sz="0" w:space="0" w:color="auto"/>
        <w:left w:val="none" w:sz="0" w:space="0" w:color="auto"/>
        <w:bottom w:val="none" w:sz="0" w:space="0" w:color="auto"/>
        <w:right w:val="none" w:sz="0" w:space="0" w:color="auto"/>
      </w:divBdr>
    </w:div>
    <w:div w:id="2029522362">
      <w:bodyDiv w:val="1"/>
      <w:marLeft w:val="0"/>
      <w:marRight w:val="0"/>
      <w:marTop w:val="0"/>
      <w:marBottom w:val="0"/>
      <w:divBdr>
        <w:top w:val="none" w:sz="0" w:space="0" w:color="auto"/>
        <w:left w:val="none" w:sz="0" w:space="0" w:color="auto"/>
        <w:bottom w:val="none" w:sz="0" w:space="0" w:color="auto"/>
        <w:right w:val="none" w:sz="0" w:space="0" w:color="auto"/>
      </w:divBdr>
    </w:div>
    <w:div w:id="2033991288">
      <w:bodyDiv w:val="1"/>
      <w:marLeft w:val="0"/>
      <w:marRight w:val="0"/>
      <w:marTop w:val="0"/>
      <w:marBottom w:val="0"/>
      <w:divBdr>
        <w:top w:val="none" w:sz="0" w:space="0" w:color="auto"/>
        <w:left w:val="none" w:sz="0" w:space="0" w:color="auto"/>
        <w:bottom w:val="none" w:sz="0" w:space="0" w:color="auto"/>
        <w:right w:val="none" w:sz="0" w:space="0" w:color="auto"/>
      </w:divBdr>
    </w:div>
    <w:div w:id="2050522365">
      <w:bodyDiv w:val="1"/>
      <w:marLeft w:val="0"/>
      <w:marRight w:val="0"/>
      <w:marTop w:val="0"/>
      <w:marBottom w:val="0"/>
      <w:divBdr>
        <w:top w:val="none" w:sz="0" w:space="0" w:color="auto"/>
        <w:left w:val="none" w:sz="0" w:space="0" w:color="auto"/>
        <w:bottom w:val="none" w:sz="0" w:space="0" w:color="auto"/>
        <w:right w:val="none" w:sz="0" w:space="0" w:color="auto"/>
      </w:divBdr>
    </w:div>
    <w:div w:id="2052345256">
      <w:bodyDiv w:val="1"/>
      <w:marLeft w:val="0"/>
      <w:marRight w:val="0"/>
      <w:marTop w:val="0"/>
      <w:marBottom w:val="0"/>
      <w:divBdr>
        <w:top w:val="none" w:sz="0" w:space="0" w:color="auto"/>
        <w:left w:val="none" w:sz="0" w:space="0" w:color="auto"/>
        <w:bottom w:val="none" w:sz="0" w:space="0" w:color="auto"/>
        <w:right w:val="none" w:sz="0" w:space="0" w:color="auto"/>
      </w:divBdr>
    </w:div>
    <w:div w:id="2082484385">
      <w:bodyDiv w:val="1"/>
      <w:marLeft w:val="0"/>
      <w:marRight w:val="0"/>
      <w:marTop w:val="0"/>
      <w:marBottom w:val="0"/>
      <w:divBdr>
        <w:top w:val="none" w:sz="0" w:space="0" w:color="auto"/>
        <w:left w:val="none" w:sz="0" w:space="0" w:color="auto"/>
        <w:bottom w:val="none" w:sz="0" w:space="0" w:color="auto"/>
        <w:right w:val="none" w:sz="0" w:space="0" w:color="auto"/>
      </w:divBdr>
    </w:div>
    <w:div w:id="2088380766">
      <w:bodyDiv w:val="1"/>
      <w:marLeft w:val="0"/>
      <w:marRight w:val="0"/>
      <w:marTop w:val="0"/>
      <w:marBottom w:val="0"/>
      <w:divBdr>
        <w:top w:val="none" w:sz="0" w:space="0" w:color="auto"/>
        <w:left w:val="none" w:sz="0" w:space="0" w:color="auto"/>
        <w:bottom w:val="none" w:sz="0" w:space="0" w:color="auto"/>
        <w:right w:val="none" w:sz="0" w:space="0" w:color="auto"/>
      </w:divBdr>
    </w:div>
    <w:div w:id="2092922077">
      <w:bodyDiv w:val="1"/>
      <w:marLeft w:val="0"/>
      <w:marRight w:val="0"/>
      <w:marTop w:val="0"/>
      <w:marBottom w:val="0"/>
      <w:divBdr>
        <w:top w:val="none" w:sz="0" w:space="0" w:color="auto"/>
        <w:left w:val="none" w:sz="0" w:space="0" w:color="auto"/>
        <w:bottom w:val="none" w:sz="0" w:space="0" w:color="auto"/>
        <w:right w:val="none" w:sz="0" w:space="0" w:color="auto"/>
      </w:divBdr>
    </w:div>
    <w:div w:id="2102947535">
      <w:bodyDiv w:val="1"/>
      <w:marLeft w:val="0"/>
      <w:marRight w:val="0"/>
      <w:marTop w:val="0"/>
      <w:marBottom w:val="0"/>
      <w:divBdr>
        <w:top w:val="none" w:sz="0" w:space="0" w:color="auto"/>
        <w:left w:val="none" w:sz="0" w:space="0" w:color="auto"/>
        <w:bottom w:val="none" w:sz="0" w:space="0" w:color="auto"/>
        <w:right w:val="none" w:sz="0" w:space="0" w:color="auto"/>
      </w:divBdr>
    </w:div>
    <w:div w:id="2115589283">
      <w:bodyDiv w:val="1"/>
      <w:marLeft w:val="0"/>
      <w:marRight w:val="0"/>
      <w:marTop w:val="0"/>
      <w:marBottom w:val="0"/>
      <w:divBdr>
        <w:top w:val="none" w:sz="0" w:space="0" w:color="auto"/>
        <w:left w:val="none" w:sz="0" w:space="0" w:color="auto"/>
        <w:bottom w:val="none" w:sz="0" w:space="0" w:color="auto"/>
        <w:right w:val="none" w:sz="0" w:space="0" w:color="auto"/>
      </w:divBdr>
    </w:div>
    <w:div w:id="2115591750">
      <w:bodyDiv w:val="1"/>
      <w:marLeft w:val="0"/>
      <w:marRight w:val="0"/>
      <w:marTop w:val="0"/>
      <w:marBottom w:val="0"/>
      <w:divBdr>
        <w:top w:val="none" w:sz="0" w:space="0" w:color="auto"/>
        <w:left w:val="none" w:sz="0" w:space="0" w:color="auto"/>
        <w:bottom w:val="none" w:sz="0" w:space="0" w:color="auto"/>
        <w:right w:val="none" w:sz="0" w:space="0" w:color="auto"/>
      </w:divBdr>
    </w:div>
    <w:div w:id="2119448110">
      <w:bodyDiv w:val="1"/>
      <w:marLeft w:val="0"/>
      <w:marRight w:val="0"/>
      <w:marTop w:val="0"/>
      <w:marBottom w:val="0"/>
      <w:divBdr>
        <w:top w:val="none" w:sz="0" w:space="0" w:color="auto"/>
        <w:left w:val="none" w:sz="0" w:space="0" w:color="auto"/>
        <w:bottom w:val="none" w:sz="0" w:space="0" w:color="auto"/>
        <w:right w:val="none" w:sz="0" w:space="0" w:color="auto"/>
      </w:divBdr>
    </w:div>
    <w:div w:id="213116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hyperlink" Target="mailto:L.R.Manandhar@wlv.ac.uk"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Abd23</b:Tag>
    <b:SourceType>JournalArticle</b:SourceType>
    <b:Guid>{406E126D-7A9F-405F-8EC7-93EAE3C6447F}</b:Guid>
    <b:Author>
      <b:Author>
        <b:NameList>
          <b:Person>
            <b:Last>Abdul Khalil</b:Last>
            <b:First>Nur Melissa </b:First>
          </b:Person>
        </b:NameList>
      </b:Author>
    </b:Author>
    <b:Title>Healthy adults’ experiences of behaviour-change apps: The role of social support and community feature</b:Title>
    <b:JournalName>PLOS ONE</b:JournalName>
    <b:Year>2023</b:Year>
    <b:Pages>e0285679</b:Pages>
    <b:Volume>18</b:Volume>
    <b:Issue>5</b:Issue>
    <b:Publisher>Public Library of Science (PLOS)</b:Publisher>
    <b:RefOrder>8</b:RefOrder>
  </b:Source>
  <b:Source>
    <b:Tag>Abe24</b:Tag>
    <b:SourceType>JournalArticle</b:SourceType>
    <b:Guid>{86CF527F-02AB-479C-83C1-A09F3775FB79}</b:Guid>
    <b:Author>
      <b:Author>
        <b:NameList>
          <b:Person>
            <b:Last>Abeltino</b:Last>
            <b:First>Alessio</b:First>
          </b:Person>
          <b:Person>
            <b:Last>Hatem</b:Last>
            <b:First>Duaa</b:First>
          </b:Person>
          <b:Person>
            <b:Last>Serantoni</b:Last>
            <b:First>Cassandra</b:First>
          </b:Person>
          <b:Person>
            <b:Last>Riente</b:Last>
            <b:First>Alessia</b:First>
          </b:Person>
          <b:Person>
            <b:Last>De Giulio</b:Last>
            <b:Middle>Maria</b:Middle>
            <b:First>Michele</b:First>
          </b:Person>
          <b:Person>
            <b:Last>Spirito</b:Last>
            <b:Middle>De</b:Middle>
            <b:First>Marco</b:First>
          </b:Person>
          <b:Person>
            <b:Last>Maio</b:Last>
            <b:Middle>De</b:Middle>
            <b:First>Flavio</b:First>
          </b:Person>
          <b:Person>
            <b:Last>Maulucci</b:Last>
            <b:First>Giuseppe</b:First>
          </b:Person>
        </b:NameList>
      </b:Author>
    </b:Author>
    <b:Title>Unraveling the gut microbiota: implications for precision nutrition and personalized medicine</b:Title>
    <b:JournalName>Nutrients</b:JournalName>
    <b:Year>2024</b:Year>
    <b:Pages>3806</b:Pages>
    <b:Volume>16</b:Volume>
    <b:Issue>22</b:Issue>
    <b:Publisher>MDPI</b:Publisher>
    <b:URL>https://doi.org/10.3390/nu16223806</b:URL>
    <b:DOI>10.3390/nu16223806</b:DOI>
    <b:RefOrder>1</b:RefOrder>
  </b:Source>
  <b:Source>
    <b:Tag>Ber241</b:Tag>
    <b:SourceType>JournalArticle</b:SourceType>
    <b:Guid>{EF3BF487-1874-4533-967E-C9BED4AB1E55}</b:Guid>
    <b:Author>
      <b:Author>
        <b:NameList>
          <b:Person>
            <b:Last>Berger</b:Last>
            <b:First>Michelle</b:First>
          </b:Person>
          <b:Person>
            <b:Last>Jung</b:Last>
            <b:First>Carolin</b:First>
          </b:Person>
        </b:NameList>
      </b:Author>
    </b:Author>
    <b:Title>Gamification preferences in nutrition apps: Toward healthier diets and food choices</b:Title>
    <b:JournalName>Frontiers in Public Health</b:JournalName>
    <b:Year>2024</b:Year>
    <b:Pages>1367529</b:Pages>
    <b:Volume>12</b:Volume>
    <b:URL>https://pmc.ncbi.nlm.nih.gov/articles/PMC11168059/</b:URL>
    <b:DOI>10.1177/20552076241260482</b:DOI>
    <b:RefOrder>7</b:RefOrder>
  </b:Source>
  <b:Source>
    <b:Tag>Ber24</b:Tag>
    <b:SourceType>JournalArticle</b:SourceType>
    <b:Guid>{F4B61BD7-E3B3-4B06-A867-683B5665C5F1}</b:Guid>
    <b:Author>
      <b:Author>
        <b:NameList>
          <b:Person>
            <b:Last>Bermingham</b:Last>
            <b:Middle>M.</b:Middle>
            <b:First>Kate</b:First>
          </b:Person>
          <b:Person>
            <b:Middle>Linenberg</b:Middle>
            <b:First>Inbar</b:First>
          </b:Person>
          <b:Person>
            <b:Last>Polidori</b:Last>
            <b:First>Lorenzo</b:First>
          </b:Person>
          <b:Person>
            <b:Last>Asnicar</b:Last>
            <b:First>Francesco</b:First>
          </b:Person>
          <b:Person>
            <b:Last>Arrè</b:Last>
            <b:First>Alberto</b:First>
          </b:Person>
          <b:Person>
            <b:Last>Wolf</b:Last>
            <b:First>Jonathan</b:First>
          </b:Person>
          <b:Person>
            <b:Last>Badri</b:Last>
            <b:First>Fatema</b:First>
          </b:Person>
          <b:Person>
            <b:Last>Bernard</b:Last>
            <b:First>Hannah</b:First>
          </b:Person>
          <b:Person>
            <b:Last>Capdevila</b:Last>
            <b:First>Joan</b:First>
          </b:Person>
          <b:Person>
            <b:Last>Bulsiewicz</b:Last>
            <b:Middle>J.</b:Middle>
            <b:First>William</b:First>
          </b:Person>
          <b:Person>
            <b:Last>Gardner</b:Last>
            <b:Middle>Christopher</b:Middle>
            <b:First>D.</b:First>
          </b:Person>
          <b:Person>
            <b:Last>Ordovas</b:Last>
            <b:Middle>M.</b:Middle>
            <b:First>Jose</b:First>
          </b:Person>
          <b:Person>
            <b:Last>Davies</b:Last>
            <b:First>Richard</b:First>
          </b:Person>
          <b:Person>
            <b:Last>Hadjigeorgiou</b:Last>
            <b:First>George </b:First>
          </b:Person>
          <b:Person>
            <b:Last>Hall</b:Last>
            <b:Middle>L. </b:Middle>
            <b:First>Wendy </b:First>
          </b:Person>
          <b:Person>
            <b:Last>Delahanty</b:Last>
            <b:Middle>M. </b:Middle>
            <b:First>Linda </b:First>
          </b:Person>
          <b:Person>
            <b:Last> Valdes</b:Last>
            <b:Middle>M.</b:Middle>
            <b:First>Ana</b:First>
          </b:Person>
          <b:Person>
            <b:Last>Segata</b:Last>
            <b:First>Nicola </b:First>
          </b:Person>
          <b:Person>
            <b:Last>Spector</b:Last>
            <b:Middle>D.</b:Middle>
            <b:First>Tim</b:First>
          </b:Person>
          <b:Person>
            <b:Last>Berry</b:Last>
            <b:Middle>E. </b:Middle>
            <b:First>Sarah </b:First>
          </b:Person>
        </b:NameList>
      </b:Author>
    </b:Author>
    <b:Title>Effects of a personalized nutrition programme on cardiometabolic health: A randomized controlled trial</b:Title>
    <b:JournalName>Nature Medicine</b:JournalName>
    <b:Year>2024</b:Year>
    <b:Pages>1888–1897</b:Pages>
    <b:Volume>30</b:Volume>
    <b:URL>https://doi.org/10.1038/s41591-024-02951-6 </b:URL>
    <b:DOI>10.1038/s41591-024-02951-6</b:DOI>
    <b:Issue>2</b:Issue>
    <b:RefOrder>2</b:RefOrder>
  </b:Source>
  <b:Source>
    <b:Tag>Bus24</b:Tag>
    <b:SourceType>JournalArticle</b:SourceType>
    <b:Guid>{B4974C47-C273-461D-92EC-0E7AADD227F9}</b:Guid>
    <b:Author>
      <b:Author>
        <b:NameList>
          <b:Person>
            <b:Last>Bushey</b:Last>
            <b:First>Erica</b:First>
          </b:Person>
          <b:Person>
            <b:Last>Wu</b:Last>
            <b:First>Yin</b:First>
          </b:Person>
          <b:Person>
            <b:Last>Wright</b:Last>
            <b:First>Alexander</b:First>
          </b:Person>
          <b:Person>
            <b:Last>Pescatello</b:Last>
            <b:First>Linda</b:First>
          </b:Person>
        </b:NameList>
      </b:Author>
    </b:Author>
    <b:Title>Influence of physical activity and diet mobile apps on cardiometabolic risk factors: A systematic review</b:Title>
    <b:JournalName>Digital Health</b:JournalName>
    <b:Year>2024</b:Year>
    <b:Pages>1-10</b:Pages>
    <b:Volume>10</b:Volume>
    <b:Publisher>SAGE Publications</b:Publisher>
    <b:URL>https://pmc.ncbi.nlm.nih.gov/articles/PMC11499721/</b:URL>
    <b:DOI>10.2196/51321</b:DOI>
    <b:RefOrder>10</b:RefOrder>
  </b:Source>
  <b:Source>
    <b:Tag>Dal22</b:Tag>
    <b:SourceType>JournalArticle</b:SourceType>
    <b:Guid>{7538B338-141E-4E31-B5D7-9940D8A709DD}</b:Guid>
    <b:Author>
      <b:Author>
        <b:NameList>
          <b:Person>
            <b:Last>Dalakleidi </b:Last>
            <b:Middle> V </b:Middle>
            <b:First>Kalliopi</b:First>
          </b:Person>
          <b:Person>
            <b:Last>Papadelli </b:Last>
            <b:First>Marina </b:First>
          </b:Person>
          <b:Person>
            <b:Last>Kapolos </b:Last>
            <b:First>Ioannis </b:First>
          </b:Person>
          <b:Person>
            <b:Last>Papadimitriou</b:Last>
            <b:First>Konstantinos</b:First>
          </b:Person>
        </b:NameList>
      </b:Author>
    </b:Author>
    <b:Title>Applying image-based food-recognition systems for dietary assessment: A systematic rev</b:Title>
    <b:JournalName>Appetite</b:JournalName>
    <b:Year>2022</b:Year>
    <b:Pages>106148</b:Pages>
    <b:Volume>177</b:Volume>
    <b:Publisher>Elsevier</b:Publisher>
    <b:URL>https://pmc.ncbi.nlm.nih.gov/articles/PMC9776640/</b:URL>
    <b:DOI>10.1016/j.appet.2022.106148</b:DOI>
    <b:RefOrder>4</b:RefOrder>
  </b:Source>
  <b:Source>
    <b:Tag>Nis24</b:Tag>
    <b:SourceType>JournalArticle</b:SourceType>
    <b:Guid>{B40388AE-1B53-41B3-AE1C-2F27F1A7ED4D}</b:Guid>
    <b:Author>
      <b:Author>
        <b:NameList>
          <b:Person>
            <b:Last>Nishi </b:Last>
            <b:Middle>K </b:Middle>
            <b:First>Stephanie </b:First>
          </b:Person>
          <b:Person>
            <b:Last>Kavanagh</b:Last>
            <b:Middle>E </b:Middle>
            <b:First>Meaghan </b:First>
          </b:Person>
          <b:Person>
            <b:Last>Ramboanga</b:Last>
            <b:First>Kimberly </b:First>
          </b:Person>
          <b:Person>
            <b:Last>Ayoub-Charette </b:Last>
            <b:First>Sabrina </b:First>
          </b:Person>
          <b:Person>
            <b:Last>Modol</b:Last>
            <b:First>Sébastien </b:First>
          </b:Person>
          <b:Person>
            <b:Last>Dias</b:Last>
            <b:Middle>M </b:Middle>
            <b:First>Goretty </b:First>
          </b:Person>
          <b:Person>
            <b:Last>Kendall</b:Last>
            <b:Middle> W C </b:Middle>
            <b:First>Cyril</b:First>
          </b:Person>
          <b:Person>
            <b:Last>Sievenpiper </b:Last>
            <b:Middle>L </b:Middle>
            <b:First>John </b:First>
          </b:Person>
          <b:Person>
            <b:Last>Chiavaroli</b:Last>
            <b:First>Laura </b:First>
          </b:Person>
        </b:NameList>
      </b:Author>
    </b:Author>
    <b:Title>Effect of digital health applications with or without gamification on physical activity and cardiometabolic risk factors: a systematic review and meta-analysis</b:Title>
    <b:JournalName>EClinicalMedicine</b:JournalName>
    <b:Year>2024</b:Year>
    <b:Pages>102798</b:Pages>
    <b:Volume>70</b:Volume>
    <b:URL>https://doi.org/10.1016/j.eclinm.2024.102798</b:URL>
    <b:DOI>10.1016/j.eclinm.2024.102798</b:DOI>
    <b:Publisher>Elsevier (The Lancet)</b:Publisher>
    <b:RefOrder>6</b:RefOrder>
  </b:Source>
  <b:Source>
    <b:Tag>Oei24</b:Tag>
    <b:SourceType>JournalArticle</b:SourceType>
    <b:Guid>{455A9299-C0A5-4746-B3F3-382FE77C45C2}</b:Guid>
    <b:Author>
      <b:Author>
        <b:NameList>
          <b:Person>
            <b:Last>Oei</b:Last>
            <b:First>Krista </b:First>
          </b:Person>
          <b:Person>
            <b:Last>Choi</b:Last>
            <b:Middle> EY </b:Middle>
            <b:First>Elizabeth</b:First>
          </b:Person>
          <b:Person>
            <b:Last>Bar-Dayan</b:Last>
            <b:First>Alisa </b:First>
          </b:Person>
          <b:Person>
            <b:Last>Stinson</b:Last>
            <b:Middle>N </b:Middle>
            <b:First>Jennifer </b:First>
          </b:Person>
          <b:Person>
            <b:Last>Palmert</b:Last>
            <b:Middle>R </b:Middle>
            <b:First>Mark </b:First>
          </b:Person>
          <b:Person>
            <b:Last>Alfonsi</b:Last>
            <b:Middle>E </b:Middle>
            <b:First>Jeffrey </b:First>
          </b:Person>
          <b:Person>
            <b:Last>Hamilton</b:Last>
            <b:First>Jill </b:First>
          </b:Person>
        </b:NameList>
      </b:Author>
    </b:Author>
    <b:Title>An image-recognition dietary assessment app (E4W): usability and feasibility for adolescents with obesity</b:Title>
    <b:JournalName>JMIR Formative Research</b:JournalName>
    <b:Year>2024</b:Year>
    <b:Pages>e58682</b:Pages>
    <b:Volume>8</b:Volume>
    <b:URL>https://doi.org/10.2196/58682  </b:URL>
    <b:DOI>10.2196/58682 </b:DOI>
    <b:RefOrder>5</b:RefOrder>
  </b:Source>
  <b:Source>
    <b:Tag>Sei24</b:Tag>
    <b:SourceType>JournalArticle</b:SourceType>
    <b:Guid>{0008551C-C337-46E9-B7AA-9D2460327C12}</b:Guid>
    <b:Author>
      <b:Author>
        <b:NameList>
          <b:Person>
            <b:Last> Seid</b:Last>
            <b:First>Awole</b:First>
          </b:Person>
          <b:Person>
            <b:Last>Fufa</b:Last>
            <b:Middle>Dugassa </b:Middle>
            <b:First>Desta </b:First>
          </b:Person>
          <b:Person>
            <b:Last>Bitew</b:Last>
            <b:Middle>Workneh </b:Middle>
            <b:First>Zebenay </b:First>
          </b:Person>
        </b:NameList>
      </b:Author>
    </b:Author>
    <b:Title>The use of internet-based smartphone apps to improve healthy eating behaviours: A systematic review</b:Title>
    <b:JournalName>Frontiers in Digital Health</b:JournalName>
    <b:Year>2024</b:Year>
    <b:Pages>1282570</b:Pages>
    <b:Volume>6</b:Volume>
    <b:Publisher>Frontiers Media</b:Publisher>
    <b:URL>https://doi.org/10.3389/fdgth.2024.1282570 </b:URL>
    <b:DOI>10.3389/fdgth.2024.1282570  </b:DOI>
    <b:RefOrder>9</b:RefOrder>
  </b:Source>
  <b:Source>
    <b:Tag>Mor23</b:Tag>
    <b:SourceType>JournalArticle</b:SourceType>
    <b:Guid>{25638123-7985-4781-A17D-2EBA07B211E8}</b:Guid>
    <b:Author>
      <b:Author>
        <b:NameList>
          <b:Person>
            <b:Last>Mortazavi</b:Last>
            <b:Middle>J. </b:Middle>
            <b:First>Bobak </b:First>
          </b:Person>
          <b:Person>
            <b:Last>Gutierrez-Osuna</b:Last>
            <b:First> Ricardo </b:First>
          </b:Person>
        </b:NameList>
      </b:Author>
    </b:Author>
    <b:Title>Digital innovations for diet monitoring and precision nutrition: A review</b:Title>
    <b:JournalName>Nutrition Reviews</b:JournalName>
    <b:Year>2023</b:Year>
    <b:Pages>e574–e591</b:Pages>
    <b:Volume>17</b:Volume>
    <b:Issue>1</b:Issue>
    <b:URL>https://journals.sagepub.com/doi/10.1177/19322968211041356</b:URL>
    <b:DOI>https://doi.org/10.1177/19322968211041356</b:DOI>
    <b:RefOrder>3</b:RefOrder>
  </b:Source>
</b:Sources>
</file>

<file path=customXml/itemProps1.xml><?xml version="1.0" encoding="utf-8"?>
<ds:datastoreItem xmlns:ds="http://schemas.openxmlformats.org/officeDocument/2006/customXml" ds:itemID="{D8CB8E8A-2974-411F-975B-8379F3B31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27</Pages>
  <Words>4576</Words>
  <Characters>26086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Manandhar, Luja Ratna</dc:creator>
  <cp:keywords/>
  <dc:description/>
  <cp:lastModifiedBy>Manandhar, Luja Ratna</cp:lastModifiedBy>
  <cp:revision>21</cp:revision>
  <cp:lastPrinted>2025-11-28T07:01:00Z</cp:lastPrinted>
  <dcterms:created xsi:type="dcterms:W3CDTF">2025-11-07T10:54:00Z</dcterms:created>
  <dcterms:modified xsi:type="dcterms:W3CDTF">2025-11-28T07:02:00Z</dcterms:modified>
</cp:coreProperties>
</file>