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9"/>
        <w:numPr>
          <w:ilvl w:val="0"/>
          <w:numId w:val="1"/>
        </w:numPr>
        <w:ind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库名称</w:t>
      </w:r>
    </w:p>
    <w:p>
      <w:pPr>
        <w:pStyle w:val="9"/>
        <w:numPr>
          <w:ilvl w:val="0"/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mobcenter</w:t>
      </w:r>
    </w:p>
    <w:p>
      <w:pPr>
        <w:pStyle w:val="9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数据库表：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 xml:space="preserve">ables name </w:t>
            </w:r>
          </w:p>
        </w:tc>
        <w:tc>
          <w:tcPr>
            <w:tcW w:w="2841" w:type="dxa"/>
          </w:tcPr>
          <w:p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ummary</w:t>
            </w:r>
          </w:p>
        </w:tc>
        <w:tc>
          <w:tcPr>
            <w:tcW w:w="2841" w:type="dxa"/>
          </w:tcPr>
          <w:p>
            <w:pPr>
              <w:rPr>
                <w:rFonts w:hint="eastAsia"/>
              </w:rPr>
            </w:pPr>
            <w:r>
              <w:t>N</w:t>
            </w:r>
            <w:r>
              <w:rPr>
                <w:rFonts w:hint="eastAsia"/>
              </w:rPr>
              <w:t>ote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t>B</w:t>
            </w:r>
            <w:r>
              <w:rPr>
                <w:rFonts w:hint="eastAsia"/>
              </w:rPr>
              <w:t>oh</w:t>
            </w:r>
          </w:p>
        </w:tc>
        <w:tc>
          <w:tcPr>
            <w:tcW w:w="2841" w:type="dxa"/>
          </w:tcPr>
          <w:p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tore boh information</w:t>
            </w:r>
          </w:p>
        </w:tc>
        <w:tc>
          <w:tcPr>
            <w:tcW w:w="2841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T</w:t>
            </w:r>
            <w:r>
              <w:rPr>
                <w:rFonts w:hint="eastAsia"/>
              </w:rPr>
              <w:t>sp_server</w:t>
            </w:r>
          </w:p>
        </w:tc>
        <w:tc>
          <w:tcPr>
            <w:tcW w:w="2841" w:type="dxa"/>
          </w:tcPr>
          <w:p>
            <w:pPr/>
            <w:r>
              <w:t>S</w:t>
            </w:r>
            <w:r>
              <w:rPr>
                <w:rFonts w:hint="eastAsia"/>
              </w:rPr>
              <w:t>tore tsp information</w:t>
            </w:r>
          </w:p>
        </w:tc>
        <w:tc>
          <w:tcPr>
            <w:tcW w:w="2841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TspServer_Boh_relation</w:t>
            </w:r>
          </w:p>
        </w:tc>
        <w:tc>
          <w:tcPr>
            <w:tcW w:w="2841" w:type="dxa"/>
          </w:tcPr>
          <w:p>
            <w:pPr/>
            <w:r>
              <w:t>S</w:t>
            </w:r>
            <w:r>
              <w:rPr>
                <w:rFonts w:hint="eastAsia"/>
              </w:rPr>
              <w:t>tore tsp service name ip port and so on</w:t>
            </w:r>
          </w:p>
        </w:tc>
        <w:tc>
          <w:tcPr>
            <w:tcW w:w="2841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</w:rPr>
      </w:pPr>
    </w:p>
    <w:p>
      <w:pPr>
        <w:pStyle w:val="9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详细设计</w:t>
      </w:r>
    </w:p>
    <w:p>
      <w:pPr>
        <w:pStyle w:val="9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Boh表</w:t>
      </w:r>
    </w:p>
    <w:tbl>
      <w:tblPr>
        <w:tblStyle w:val="6"/>
        <w:tblW w:w="7682" w:type="dxa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35"/>
        <w:gridCol w:w="2585"/>
        <w:gridCol w:w="24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635" w:type="dxa"/>
          </w:tcPr>
          <w:p>
            <w:pPr>
              <w:pStyle w:val="9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Field</w:t>
            </w:r>
          </w:p>
        </w:tc>
        <w:tc>
          <w:tcPr>
            <w:tcW w:w="2585" w:type="dxa"/>
          </w:tcPr>
          <w:p>
            <w:pPr>
              <w:pStyle w:val="9"/>
              <w:ind w:firstLine="0" w:firstLineChars="0"/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2462" w:type="dxa"/>
          </w:tcPr>
          <w:p>
            <w:pPr>
              <w:pStyle w:val="9"/>
              <w:ind w:firstLine="0" w:firstLineChars="0"/>
              <w:rPr>
                <w:rFonts w:hint="eastAsia"/>
              </w:rPr>
            </w:pPr>
            <w:r>
              <w:t>N</w:t>
            </w:r>
            <w:r>
              <w:rPr>
                <w:rFonts w:hint="eastAsia"/>
              </w:rPr>
              <w:t>ote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635" w:type="dxa"/>
          </w:tcPr>
          <w:p>
            <w:pPr>
              <w:pStyle w:val="9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2585" w:type="dxa"/>
          </w:tcPr>
          <w:p>
            <w:pPr>
              <w:pStyle w:val="9"/>
              <w:ind w:firstLine="0" w:firstLineChars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nt，autoincrement</w:t>
            </w:r>
          </w:p>
        </w:tc>
        <w:tc>
          <w:tcPr>
            <w:tcW w:w="2462" w:type="dxa"/>
          </w:tcPr>
          <w:p>
            <w:pPr>
              <w:pStyle w:val="9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主键，自增长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35" w:type="dxa"/>
          </w:tcPr>
          <w:p>
            <w:pPr>
              <w:pStyle w:val="9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rPr>
                <w:rFonts w:hint="eastAsia"/>
                <w:lang w:val="en-US" w:eastAsia="zh-CN"/>
              </w:rPr>
              <w:t>ame</w:t>
            </w:r>
          </w:p>
        </w:tc>
        <w:tc>
          <w:tcPr>
            <w:tcW w:w="2585" w:type="dxa"/>
          </w:tcPr>
          <w:p>
            <w:pPr>
              <w:pStyle w:val="9"/>
              <w:ind w:firstLine="0" w:firstLineChars="0"/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2462" w:type="dxa"/>
          </w:tcPr>
          <w:p>
            <w:pPr>
              <w:pStyle w:val="9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概述接口功能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35" w:type="dxa"/>
          </w:tcPr>
          <w:p>
            <w:pPr>
              <w:pStyle w:val="9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BohName</w:t>
            </w:r>
          </w:p>
        </w:tc>
        <w:tc>
          <w:tcPr>
            <w:tcW w:w="2585" w:type="dxa"/>
          </w:tcPr>
          <w:p>
            <w:pPr>
              <w:pStyle w:val="9"/>
              <w:ind w:firstLine="0" w:firstLineChars="0"/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arhcar,not null</w:t>
            </w:r>
          </w:p>
        </w:tc>
        <w:tc>
          <w:tcPr>
            <w:tcW w:w="2462" w:type="dxa"/>
          </w:tcPr>
          <w:p>
            <w:pPr>
              <w:pStyle w:val="9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boh接口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35" w:type="dxa"/>
          </w:tcPr>
          <w:p>
            <w:pPr>
              <w:pStyle w:val="9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BohMethod</w:t>
            </w:r>
          </w:p>
        </w:tc>
        <w:tc>
          <w:tcPr>
            <w:tcW w:w="2585" w:type="dxa"/>
          </w:tcPr>
          <w:p>
            <w:pPr>
              <w:pStyle w:val="9"/>
              <w:ind w:firstLine="0" w:firstLineChars="0"/>
            </w:pPr>
            <w:r>
              <w:t>V</w:t>
            </w:r>
            <w:r>
              <w:rPr>
                <w:rFonts w:hint="eastAsia"/>
              </w:rPr>
              <w:t>archar.not null</w:t>
            </w:r>
          </w:p>
        </w:tc>
        <w:tc>
          <w:tcPr>
            <w:tcW w:w="2462" w:type="dxa"/>
          </w:tcPr>
          <w:p>
            <w:pPr>
              <w:pStyle w:val="9"/>
              <w:ind w:firstLine="0" w:firstLineChars="0"/>
              <w:rPr>
                <w:rFonts w:hint="eastAsia"/>
              </w:rPr>
            </w:pPr>
            <w:r>
              <w:t>B</w:t>
            </w:r>
            <w:r>
              <w:rPr>
                <w:rFonts w:hint="eastAsia"/>
              </w:rPr>
              <w:t>oh方法方法</w:t>
            </w:r>
          </w:p>
          <w:p>
            <w:pPr>
              <w:pStyle w:val="9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1：get</w:t>
            </w:r>
          </w:p>
          <w:p>
            <w:pPr>
              <w:pStyle w:val="9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2：post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35" w:type="dxa"/>
          </w:tcPr>
          <w:p>
            <w:pPr>
              <w:pStyle w:val="9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BohRoutePath</w:t>
            </w:r>
          </w:p>
        </w:tc>
        <w:tc>
          <w:tcPr>
            <w:tcW w:w="2585" w:type="dxa"/>
          </w:tcPr>
          <w:p>
            <w:pPr>
              <w:pStyle w:val="9"/>
              <w:ind w:firstLine="0" w:firstLineChars="0"/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archar,not null</w:t>
            </w:r>
          </w:p>
        </w:tc>
        <w:tc>
          <w:tcPr>
            <w:tcW w:w="2462" w:type="dxa"/>
          </w:tcPr>
          <w:p>
            <w:pPr>
              <w:pStyle w:val="9"/>
              <w:ind w:firstLine="0" w:firstLineChars="0"/>
              <w:rPr>
                <w:rFonts w:hint="eastAsia"/>
              </w:rPr>
            </w:pPr>
            <w:r>
              <w:t>B</w:t>
            </w:r>
            <w:r>
              <w:rPr>
                <w:rFonts w:hint="eastAsia"/>
              </w:rPr>
              <w:t>oh接口路由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35" w:type="dxa"/>
          </w:tcPr>
          <w:p>
            <w:pPr>
              <w:pStyle w:val="9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BohParameter</w:t>
            </w:r>
          </w:p>
        </w:tc>
        <w:tc>
          <w:tcPr>
            <w:tcW w:w="2585" w:type="dxa"/>
          </w:tcPr>
          <w:p>
            <w:pPr>
              <w:pStyle w:val="9"/>
              <w:ind w:firstLine="0" w:firstLineChars="0"/>
            </w:pPr>
            <w:r>
              <w:rPr>
                <w:rFonts w:hint="eastAsia"/>
              </w:rPr>
              <w:t>int,not null</w:t>
            </w:r>
          </w:p>
        </w:tc>
        <w:tc>
          <w:tcPr>
            <w:tcW w:w="2462" w:type="dxa"/>
          </w:tcPr>
          <w:p>
            <w:pPr>
              <w:pStyle w:val="9"/>
              <w:ind w:firstLine="0" w:firstLineChars="0"/>
            </w:pPr>
            <w:r>
              <w:t>B</w:t>
            </w:r>
            <w:r>
              <w:rPr>
                <w:rFonts w:hint="eastAsia"/>
              </w:rPr>
              <w:t>oh 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35" w:type="dxa"/>
          </w:tcPr>
          <w:p>
            <w:pPr>
              <w:pStyle w:val="9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ParameterDecode</w:t>
            </w:r>
          </w:p>
        </w:tc>
        <w:tc>
          <w:tcPr>
            <w:tcW w:w="2585" w:type="dxa"/>
          </w:tcPr>
          <w:p>
            <w:pPr>
              <w:pStyle w:val="9"/>
              <w:ind w:firstLine="0" w:firstLineChars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nt，not null</w:t>
            </w:r>
          </w:p>
        </w:tc>
        <w:tc>
          <w:tcPr>
            <w:tcW w:w="2462" w:type="dxa"/>
          </w:tcPr>
          <w:p>
            <w:pPr>
              <w:pStyle w:val="9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入参是否base64编码</w:t>
            </w:r>
          </w:p>
          <w:p>
            <w:pPr>
              <w:pStyle w:val="9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1：入参编码</w:t>
            </w:r>
          </w:p>
          <w:p>
            <w:pPr>
              <w:pStyle w:val="9"/>
              <w:ind w:firstLine="0" w:firstLineChars="0"/>
            </w:pPr>
            <w:r>
              <w:rPr>
                <w:rFonts w:hint="eastAsia"/>
              </w:rPr>
              <w:t>2：未编码</w:t>
            </w:r>
            <w: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35" w:type="dxa"/>
          </w:tcPr>
          <w:p>
            <w:pPr>
              <w:pStyle w:val="9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ReturnDecode</w:t>
            </w:r>
          </w:p>
        </w:tc>
        <w:tc>
          <w:tcPr>
            <w:tcW w:w="2585" w:type="dxa"/>
          </w:tcPr>
          <w:p>
            <w:pPr>
              <w:pStyle w:val="9"/>
              <w:ind w:firstLine="0" w:firstLineChars="0"/>
            </w:pPr>
            <w:r>
              <w:t>I</w:t>
            </w:r>
            <w:r>
              <w:rPr>
                <w:rFonts w:hint="eastAsia"/>
              </w:rPr>
              <w:t>nt，not null</w:t>
            </w:r>
          </w:p>
        </w:tc>
        <w:tc>
          <w:tcPr>
            <w:tcW w:w="2462" w:type="dxa"/>
          </w:tcPr>
          <w:p>
            <w:pPr>
              <w:pStyle w:val="9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返回结果是否base64编码</w:t>
            </w:r>
          </w:p>
          <w:p>
            <w:pPr>
              <w:pStyle w:val="9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1：返回编码</w:t>
            </w:r>
          </w:p>
          <w:p>
            <w:pPr>
              <w:pStyle w:val="9"/>
              <w:ind w:firstLine="0" w:firstLineChars="0"/>
            </w:pPr>
            <w:r>
              <w:rPr>
                <w:rFonts w:hint="eastAsia"/>
              </w:rPr>
              <w:t>2：未编码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35" w:type="dxa"/>
          </w:tcPr>
          <w:p>
            <w:pPr>
              <w:pStyle w:val="9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SampleTxt</w:t>
            </w:r>
          </w:p>
        </w:tc>
        <w:tc>
          <w:tcPr>
            <w:tcW w:w="2585" w:type="dxa"/>
          </w:tcPr>
          <w:p>
            <w:pPr>
              <w:pStyle w:val="9"/>
              <w:ind w:firstLine="0" w:firstLineChars="0"/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 xml:space="preserve">archar </w:t>
            </w:r>
          </w:p>
        </w:tc>
        <w:tc>
          <w:tcPr>
            <w:tcW w:w="2462" w:type="dxa"/>
          </w:tcPr>
          <w:p>
            <w:pPr>
              <w:pStyle w:val="9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参数描述、返回描述等等详细说明</w:t>
            </w:r>
          </w:p>
        </w:tc>
      </w:tr>
    </w:tbl>
    <w:p>
      <w:pPr>
        <w:pStyle w:val="9"/>
        <w:ind w:left="840" w:firstLine="0" w:firstLineChars="0"/>
        <w:rPr>
          <w:rFonts w:hint="eastAsia"/>
        </w:rPr>
      </w:pPr>
    </w:p>
    <w:p>
      <w:pPr>
        <w:pStyle w:val="9"/>
        <w:numPr>
          <w:ilvl w:val="1"/>
          <w:numId w:val="1"/>
        </w:numPr>
        <w:ind w:firstLineChars="0"/>
        <w:rPr>
          <w:rFonts w:hint="eastAsia"/>
        </w:rPr>
      </w:pPr>
      <w:r>
        <w:t>T</w:t>
      </w:r>
      <w:r>
        <w:rPr>
          <w:rFonts w:hint="eastAsia"/>
        </w:rPr>
        <w:t>sp_server表</w:t>
      </w:r>
    </w:p>
    <w:tbl>
      <w:tblPr>
        <w:tblStyle w:val="6"/>
        <w:tblW w:w="7682" w:type="dxa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0"/>
        <w:gridCol w:w="2561"/>
        <w:gridCol w:w="25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60" w:type="dxa"/>
          </w:tcPr>
          <w:p>
            <w:pPr>
              <w:pStyle w:val="9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Field</w:t>
            </w:r>
          </w:p>
        </w:tc>
        <w:tc>
          <w:tcPr>
            <w:tcW w:w="2561" w:type="dxa"/>
          </w:tcPr>
          <w:p>
            <w:pPr>
              <w:pStyle w:val="9"/>
              <w:ind w:firstLine="0" w:firstLineChars="0"/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2561" w:type="dxa"/>
          </w:tcPr>
          <w:p>
            <w:pPr>
              <w:pStyle w:val="9"/>
              <w:ind w:firstLine="0" w:firstLineChars="0"/>
              <w:rPr>
                <w:rFonts w:hint="eastAsia"/>
              </w:rPr>
            </w:pPr>
            <w:r>
              <w:t>N</w:t>
            </w:r>
            <w:r>
              <w:rPr>
                <w:rFonts w:hint="eastAsia"/>
              </w:rPr>
              <w:t>ote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60" w:type="dxa"/>
          </w:tcPr>
          <w:p>
            <w:pPr>
              <w:pStyle w:val="9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2561" w:type="dxa"/>
          </w:tcPr>
          <w:p>
            <w:pPr>
              <w:pStyle w:val="9"/>
              <w:ind w:firstLine="0" w:firstLineChars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 ，autoincrement</w:t>
            </w:r>
          </w:p>
        </w:tc>
        <w:tc>
          <w:tcPr>
            <w:tcW w:w="2561" w:type="dxa"/>
          </w:tcPr>
          <w:p>
            <w:pPr>
              <w:pStyle w:val="9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60" w:type="dxa"/>
          </w:tcPr>
          <w:p>
            <w:pPr>
              <w:pStyle w:val="9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2561" w:type="dxa"/>
          </w:tcPr>
          <w:p>
            <w:pPr>
              <w:pStyle w:val="9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2561" w:type="dxa"/>
          </w:tcPr>
          <w:p>
            <w:pPr>
              <w:pStyle w:val="9"/>
              <w:ind w:firstLine="0" w:firstLineChars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存储</w:t>
            </w:r>
            <w:r>
              <w:rPr>
                <w:rFonts w:hint="eastAsia"/>
                <w:lang w:val="en-US" w:eastAsia="zh-CN"/>
              </w:rPr>
              <w:t>tsp名称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0" w:type="dxa"/>
          </w:tcPr>
          <w:p>
            <w:pPr>
              <w:pStyle w:val="9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NoteInformation</w:t>
            </w:r>
          </w:p>
        </w:tc>
        <w:tc>
          <w:tcPr>
            <w:tcW w:w="2561" w:type="dxa"/>
          </w:tcPr>
          <w:p>
            <w:pPr>
              <w:pStyle w:val="9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2561" w:type="dxa"/>
          </w:tcPr>
          <w:p>
            <w:pPr>
              <w:pStyle w:val="9"/>
              <w:ind w:firstLine="0" w:firstLineChars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存储说明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0" w:type="dxa"/>
          </w:tcPr>
          <w:p>
            <w:pPr>
              <w:pStyle w:val="9"/>
              <w:ind w:firstLine="0" w:firstLineChars="0"/>
              <w:rPr>
                <w:rFonts w:hint="eastAsia"/>
              </w:rPr>
            </w:pPr>
          </w:p>
        </w:tc>
        <w:tc>
          <w:tcPr>
            <w:tcW w:w="2561" w:type="dxa"/>
          </w:tcPr>
          <w:p>
            <w:pPr>
              <w:pStyle w:val="9"/>
              <w:ind w:firstLine="0" w:firstLineChars="0"/>
              <w:rPr>
                <w:rFonts w:hint="eastAsia"/>
              </w:rPr>
            </w:pPr>
          </w:p>
        </w:tc>
        <w:tc>
          <w:tcPr>
            <w:tcW w:w="2561" w:type="dxa"/>
          </w:tcPr>
          <w:p>
            <w:pPr>
              <w:pStyle w:val="9"/>
              <w:ind w:firstLine="0" w:firstLineChars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60" w:type="dxa"/>
          </w:tcPr>
          <w:p>
            <w:pPr>
              <w:pStyle w:val="9"/>
              <w:ind w:firstLine="0" w:firstLineChars="0"/>
              <w:rPr>
                <w:rFonts w:hint="eastAsia"/>
              </w:rPr>
            </w:pPr>
          </w:p>
        </w:tc>
        <w:tc>
          <w:tcPr>
            <w:tcW w:w="2561" w:type="dxa"/>
          </w:tcPr>
          <w:p>
            <w:pPr>
              <w:pStyle w:val="9"/>
              <w:ind w:firstLine="0" w:firstLineChars="0"/>
              <w:rPr>
                <w:rFonts w:hint="eastAsia"/>
              </w:rPr>
            </w:pPr>
          </w:p>
        </w:tc>
        <w:tc>
          <w:tcPr>
            <w:tcW w:w="2561" w:type="dxa"/>
          </w:tcPr>
          <w:p>
            <w:pPr>
              <w:pStyle w:val="9"/>
              <w:ind w:firstLine="0" w:firstLineChars="0"/>
              <w:rPr>
                <w:rFonts w:hint="eastAsia"/>
              </w:rPr>
            </w:pPr>
          </w:p>
        </w:tc>
      </w:tr>
    </w:tbl>
    <w:p>
      <w:pPr>
        <w:pStyle w:val="9"/>
        <w:ind w:left="840" w:firstLine="0" w:firstLineChars="0"/>
        <w:rPr>
          <w:rFonts w:hint="eastAsia"/>
        </w:rPr>
      </w:pPr>
    </w:p>
    <w:p>
      <w:pPr>
        <w:pStyle w:val="9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TspServer_Boh_relation表</w:t>
      </w:r>
    </w:p>
    <w:p>
      <w:pPr>
        <w:pStyle w:val="9"/>
        <w:numPr>
          <w:ilvl w:val="0"/>
          <w:numId w:val="0"/>
        </w:numPr>
        <w:ind w:left="420" w:leftChars="0"/>
        <w:rPr>
          <w:rFonts w:hint="eastAsia" w:eastAsiaTheme="minor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extDirection w:val="lrTb"/>
            <w:vAlign w:val="top"/>
          </w:tcPr>
          <w:p>
            <w:pPr>
              <w:pStyle w:val="9"/>
              <w:ind w:firstLine="0" w:firstLineChars="0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Field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pStyle w:val="9"/>
              <w:ind w:firstLine="0" w:firstLineChars="0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pStyle w:val="9"/>
              <w:ind w:firstLine="0" w:firstLineChars="0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t>N</w:t>
            </w:r>
            <w:r>
              <w:rPr>
                <w:rFonts w:hint="eastAsia"/>
              </w:rPr>
              <w:t>ote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9"/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841" w:type="dxa"/>
          </w:tcPr>
          <w:p>
            <w:pPr>
              <w:pStyle w:val="9"/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t>I</w:t>
            </w:r>
            <w:r>
              <w:rPr>
                <w:rFonts w:hint="eastAsia"/>
              </w:rPr>
              <w:t>nt ，autoincrement</w:t>
            </w:r>
          </w:p>
        </w:tc>
        <w:tc>
          <w:tcPr>
            <w:tcW w:w="2841" w:type="dxa"/>
          </w:tcPr>
          <w:p>
            <w:pPr>
              <w:pStyle w:val="9"/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9"/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</w:t>
            </w:r>
            <w:r>
              <w:rPr>
                <w:rFonts w:hint="default"/>
                <w:vertAlign w:val="baseline"/>
                <w:lang w:val="en-US" w:eastAsia="zh-CN"/>
              </w:rPr>
              <w:t>h</w:t>
            </w:r>
            <w:bookmarkStart w:id="0" w:name="_GoBack"/>
            <w:bookmarkEnd w:id="0"/>
            <w:r>
              <w:rPr>
                <w:rFonts w:hint="eastAsia"/>
                <w:vertAlign w:val="baseline"/>
                <w:lang w:val="en-US" w:eastAsia="zh-CN"/>
              </w:rPr>
              <w:t>_ID</w:t>
            </w:r>
          </w:p>
        </w:tc>
        <w:tc>
          <w:tcPr>
            <w:tcW w:w="2841" w:type="dxa"/>
          </w:tcPr>
          <w:p>
            <w:pPr>
              <w:pStyle w:val="9"/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pStyle w:val="9"/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存储boh表主键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9"/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t>T</w:t>
            </w:r>
            <w:r>
              <w:rPr>
                <w:rFonts w:hint="eastAsia"/>
              </w:rPr>
              <w:t>sp_serve</w:t>
            </w:r>
            <w:r>
              <w:rPr>
                <w:rFonts w:hint="eastAsia"/>
                <w:lang w:val="en-US" w:eastAsia="zh-CN"/>
              </w:rPr>
              <w:t>r_ID</w:t>
            </w:r>
          </w:p>
        </w:tc>
        <w:tc>
          <w:tcPr>
            <w:tcW w:w="2841" w:type="dxa"/>
          </w:tcPr>
          <w:p>
            <w:pPr>
              <w:pStyle w:val="9"/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pStyle w:val="9"/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存储</w:t>
            </w:r>
            <w:r>
              <w:t>T</w:t>
            </w:r>
            <w:r>
              <w:rPr>
                <w:rFonts w:hint="eastAsia"/>
              </w:rPr>
              <w:t>sp_server</w:t>
            </w:r>
            <w:r>
              <w:rPr>
                <w:rFonts w:hint="eastAsia"/>
                <w:lang w:eastAsia="zh-CN"/>
              </w:rPr>
              <w:t>表主键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9"/>
              <w:numPr>
                <w:ilvl w:val="0"/>
                <w:numId w:val="0"/>
              </w:num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ServiceHost</w:t>
            </w:r>
          </w:p>
        </w:tc>
        <w:tc>
          <w:tcPr>
            <w:tcW w:w="2841" w:type="dxa"/>
          </w:tcPr>
          <w:p>
            <w:pPr>
              <w:pStyle w:val="9"/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841" w:type="dxa"/>
          </w:tcPr>
          <w:p>
            <w:pPr>
              <w:pStyle w:val="9"/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存储服务提供者地址</w:t>
            </w:r>
          </w:p>
        </w:tc>
      </w:tr>
    </w:tbl>
    <w:p>
      <w:pPr>
        <w:pStyle w:val="9"/>
        <w:numPr>
          <w:ilvl w:val="0"/>
          <w:numId w:val="0"/>
        </w:numPr>
        <w:ind w:left="420" w:leftChars="0"/>
        <w:rPr>
          <w:rFonts w:hint="eastAsia" w:eastAsiaTheme="minorEastAsia"/>
          <w:lang w:val="en-US" w:eastAsia="zh-CN"/>
        </w:rPr>
      </w:pPr>
    </w:p>
    <w:p>
      <w:pPr>
        <w:pStyle w:val="9"/>
        <w:numPr>
          <w:ilvl w:val="0"/>
          <w:numId w:val="1"/>
        </w:numPr>
        <w:ind w:firstLineChars="0"/>
        <w:rPr>
          <w:rFonts w:hint="eastAsia"/>
        </w:rPr>
      </w:pPr>
      <w:r>
        <w:t>D</w:t>
      </w:r>
      <w:r>
        <w:rPr>
          <w:rFonts w:hint="eastAsia"/>
        </w:rPr>
        <w:t>f</w:t>
      </w:r>
    </w:p>
    <w:p>
      <w:pPr>
        <w:pStyle w:val="9"/>
        <w:numPr>
          <w:ilvl w:val="0"/>
          <w:numId w:val="1"/>
        </w:numPr>
        <w:ind w:firstLineChars="0"/>
        <w:rPr>
          <w:rFonts w:hint="eastAsia"/>
        </w:rPr>
      </w:pPr>
      <w:r>
        <w:t>S</w:t>
      </w:r>
    </w:p>
    <w:p>
      <w:pPr>
        <w:pStyle w:val="9"/>
        <w:numPr>
          <w:ilvl w:val="0"/>
          <w:numId w:val="1"/>
        </w:numPr>
        <w:ind w:firstLineChars="0"/>
        <w:rPr>
          <w:rFonts w:hint="eastAsia"/>
        </w:rPr>
      </w:pPr>
      <w:r>
        <w:t>S</w:t>
      </w:r>
    </w:p>
    <w:p>
      <w:pPr>
        <w:pStyle w:val="9"/>
        <w:numPr>
          <w:ilvl w:val="0"/>
          <w:numId w:val="1"/>
        </w:numPr>
        <w:ind w:firstLineChars="0"/>
        <w:rPr>
          <w:rFonts w:hint="eastAsia"/>
        </w:rPr>
      </w:pPr>
      <w:r>
        <w:t>S</w:t>
      </w:r>
    </w:p>
    <w:p>
      <w:pPr>
        <w:pStyle w:val="9"/>
        <w:numPr>
          <w:ilvl w:val="0"/>
          <w:numId w:val="1"/>
        </w:numPr>
        <w:ind w:firstLineChars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940070550">
    <w:nsid w:val="38085696"/>
    <w:multiLevelType w:val="multilevel"/>
    <w:tmpl w:val="38085696"/>
    <w:lvl w:ilvl="0" w:tentative="1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4007055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6674"/>
    <w:rsid w:val="001A1293"/>
    <w:rsid w:val="001D4A58"/>
    <w:rsid w:val="00394176"/>
    <w:rsid w:val="004427C5"/>
    <w:rsid w:val="004464B1"/>
    <w:rsid w:val="004C0F0D"/>
    <w:rsid w:val="005C3E7A"/>
    <w:rsid w:val="0073289E"/>
    <w:rsid w:val="0076117E"/>
    <w:rsid w:val="00881153"/>
    <w:rsid w:val="008E0EB3"/>
    <w:rsid w:val="008E6674"/>
    <w:rsid w:val="009D1B1D"/>
    <w:rsid w:val="00CA1E76"/>
    <w:rsid w:val="00CA69F0"/>
    <w:rsid w:val="00CD6FAD"/>
    <w:rsid w:val="00E47D0D"/>
    <w:rsid w:val="00E503F1"/>
    <w:rsid w:val="00FC3EED"/>
    <w:rsid w:val="0F264FE7"/>
    <w:rsid w:val="13D92D9C"/>
    <w:rsid w:val="28046835"/>
    <w:rsid w:val="3977291D"/>
    <w:rsid w:val="55FE5622"/>
    <w:rsid w:val="733B1918"/>
    <w:rsid w:val="753E429D"/>
    <w:rsid w:val="79F1491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页眉 Char"/>
    <w:basedOn w:val="4"/>
    <w:link w:val="3"/>
    <w:uiPriority w:val="99"/>
    <w:rPr>
      <w:sz w:val="18"/>
      <w:szCs w:val="18"/>
    </w:rPr>
  </w:style>
  <w:style w:type="character" w:customStyle="1" w:styleId="8">
    <w:name w:val="页脚 Char"/>
    <w:basedOn w:val="4"/>
    <w:link w:val="2"/>
    <w:uiPriority w:val="99"/>
    <w:rPr>
      <w:sz w:val="18"/>
      <w:szCs w:val="18"/>
    </w:rPr>
  </w:style>
  <w:style w:type="paragraph" w:customStyle="1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6B7B22B-877D-4EFF-9179-C83AE9F4A23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97</Words>
  <Characters>556</Characters>
  <Lines>4</Lines>
  <Paragraphs>1</Paragraphs>
  <ScaleCrop>false</ScaleCrop>
  <LinksUpToDate>false</LinksUpToDate>
  <CharactersWithSpaces>652</CharactersWithSpaces>
  <Application>WPS Office_10.1.0.5400_F1E327BC-269C-435d-A152-05C5408002CA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2015-12-09T06:02:00Z</dcterms:created>
  <dc:creator>鲁健_lujian</dc:creator>
  <cp:lastModifiedBy>MonLey</cp:lastModifiedBy>
  <dcterms:modified xsi:type="dcterms:W3CDTF">2015-12-13T15:35:04Z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2052-10.1.0.5400</vt:lpwstr>
  </property>
</Properties>
</file>