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算法又叫</w:t>
      </w:r>
      <w:r>
        <w:rPr>
          <w:rFonts w:ascii="Helvetica" w:hAnsi="Helvetica" w:cs="Helvetica"/>
          <w:color w:val="000000"/>
          <w:sz w:val="21"/>
          <w:szCs w:val="21"/>
        </w:rPr>
        <w:t>AC</w:t>
      </w:r>
      <w:r>
        <w:rPr>
          <w:rFonts w:ascii="Helvetica" w:hAnsi="Helvetica" w:cs="Helvetica"/>
          <w:color w:val="000000"/>
          <w:sz w:val="21"/>
          <w:szCs w:val="21"/>
        </w:rPr>
        <w:t>自动机算法，是一种多模式匹配算法。</w:t>
      </w: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算法可以在目标串查找多个模式串，出现次数以及出现的位置。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算法原理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算法主要是应用有限自动机的状态转移来模拟字符的比较，下面对有限状态机做几点说明：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511550" cy="2952750"/>
            <wp:effectExtent l="0" t="0" r="0" b="0"/>
            <wp:docPr id="6" name="图片 6" descr="http://dl.iteye.com/upload/attachment/0075/2677/8f91bd86-8008-3a2d-8646-39c9bbb4b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5/2677/8f91bd86-8008-3a2d-8646-39c9bbb4b4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上图是由多模式串</w:t>
      </w:r>
      <w:r>
        <w:rPr>
          <w:rFonts w:ascii="Helvetica" w:hAnsi="Helvetica" w:cs="Helvetica"/>
          <w:color w:val="000000"/>
          <w:sz w:val="21"/>
          <w:szCs w:val="21"/>
        </w:rPr>
        <w:t>{he,she,his,hers}</w:t>
      </w:r>
      <w:r>
        <w:rPr>
          <w:rFonts w:ascii="Helvetica" w:hAnsi="Helvetica" w:cs="Helvetica"/>
          <w:color w:val="000000"/>
          <w:sz w:val="21"/>
          <w:szCs w:val="21"/>
        </w:rPr>
        <w:t>构成的一个有限状态机：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>
        <w:rPr>
          <w:rFonts w:ascii="Helvetica" w:hAnsi="Helvetica" w:cs="Helvetica"/>
          <w:color w:val="000000"/>
          <w:sz w:val="21"/>
          <w:szCs w:val="21"/>
        </w:rPr>
        <w:t>该状态当字符匹配是按实线标注的状态进行转换，当所有实线路径都不满足（即下一个字符都不匹配时）按虚线状态进行转换。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>ushers</w:t>
      </w:r>
      <w:r>
        <w:rPr>
          <w:rFonts w:ascii="Helvetica" w:hAnsi="Helvetica" w:cs="Helvetica"/>
          <w:color w:val="000000"/>
          <w:sz w:val="21"/>
          <w:szCs w:val="21"/>
        </w:rPr>
        <w:t>匹配过程如下图所示：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660900" cy="946150"/>
            <wp:effectExtent l="0" t="0" r="6350" b="6350"/>
            <wp:docPr id="5" name="图片 5" descr="http://dl.iteye.com/upload/attachment/0075/2644/66f775a1-e7dd-3be9-9d16-542a20611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75/2644/66f775a1-e7dd-3be9-9d16-542a206112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当转移到红色结点时表示已经匹配并且获得模式串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算法步骤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算法和前面的算法一样都要对模式串进行预处理，预处理主要包括字典树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的构造，构建状态转移表（</w:t>
      </w:r>
      <w:r>
        <w:rPr>
          <w:rFonts w:ascii="Helvetica" w:hAnsi="Helvetica" w:cs="Helvetica"/>
          <w:color w:val="000000"/>
          <w:sz w:val="21"/>
          <w:szCs w:val="21"/>
        </w:rPr>
        <w:t>goto</w:t>
      </w:r>
      <w:r>
        <w:rPr>
          <w:rFonts w:ascii="Helvetica" w:hAnsi="Helvetica" w:cs="Helvetica"/>
          <w:color w:val="000000"/>
          <w:sz w:val="21"/>
          <w:szCs w:val="21"/>
        </w:rPr>
        <w:t>），失效函数（</w:t>
      </w:r>
      <w:r>
        <w:rPr>
          <w:rFonts w:ascii="Helvetica" w:hAnsi="Helvetica" w:cs="Helvetica"/>
          <w:color w:val="000000"/>
          <w:sz w:val="21"/>
          <w:szCs w:val="21"/>
        </w:rPr>
        <w:t>failure function</w:t>
      </w:r>
      <w:r>
        <w:rPr>
          <w:rFonts w:ascii="Helvetica" w:hAnsi="Helvetica" w:cs="Helvetica"/>
          <w:color w:val="000000"/>
          <w:sz w:val="21"/>
          <w:szCs w:val="21"/>
        </w:rPr>
        <w:t>），输出表（</w:t>
      </w:r>
      <w:r>
        <w:rPr>
          <w:rFonts w:ascii="Helvetica" w:hAnsi="Helvetica" w:cs="Helvetica"/>
          <w:color w:val="000000"/>
          <w:sz w:val="21"/>
          <w:szCs w:val="21"/>
        </w:rPr>
        <w:t>Output</w:t>
      </w:r>
      <w:r>
        <w:rPr>
          <w:rFonts w:ascii="Helvetica" w:hAnsi="Helvetica" w:cs="Helvetica"/>
          <w:color w:val="000000"/>
          <w:sz w:val="21"/>
          <w:szCs w:val="21"/>
        </w:rPr>
        <w:t>）。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Aho-Corasick</w:t>
      </w:r>
      <w:r>
        <w:rPr>
          <w:rFonts w:ascii="Helvetica" w:hAnsi="Helvetica" w:cs="Helvetica"/>
          <w:color w:val="000000"/>
          <w:sz w:val="21"/>
          <w:szCs w:val="21"/>
        </w:rPr>
        <w:t>算法包括以下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个步骤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>
        <w:rPr>
          <w:rFonts w:ascii="Helvetica" w:hAnsi="Helvetica" w:cs="Helvetica"/>
          <w:color w:val="000000"/>
          <w:sz w:val="21"/>
          <w:szCs w:val="21"/>
        </w:rPr>
        <w:t>构建字典树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>
        <w:rPr>
          <w:rFonts w:ascii="Helvetica" w:hAnsi="Helvetica" w:cs="Helvetica"/>
          <w:color w:val="000000"/>
          <w:sz w:val="21"/>
          <w:szCs w:val="21"/>
        </w:rPr>
        <w:t>构建状态转移表，失效函数（</w:t>
      </w:r>
      <w:r>
        <w:rPr>
          <w:rFonts w:ascii="Helvetica" w:hAnsi="Helvetica" w:cs="Helvetica"/>
          <w:color w:val="000000"/>
          <w:sz w:val="21"/>
          <w:szCs w:val="21"/>
        </w:rPr>
        <w:t>failure function</w:t>
      </w:r>
      <w:r>
        <w:rPr>
          <w:rFonts w:ascii="Helvetica" w:hAnsi="Helvetica" w:cs="Helvetica"/>
          <w:color w:val="000000"/>
          <w:sz w:val="21"/>
          <w:szCs w:val="21"/>
        </w:rPr>
        <w:t>），输出表（</w:t>
      </w:r>
      <w:r>
        <w:rPr>
          <w:rFonts w:ascii="Helvetica" w:hAnsi="Helvetica" w:cs="Helvetica"/>
          <w:color w:val="000000"/>
          <w:sz w:val="21"/>
          <w:szCs w:val="21"/>
        </w:rPr>
        <w:t>Output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</w:t>
      </w:r>
      <w:r>
        <w:rPr>
          <w:rFonts w:ascii="Helvetica" w:hAnsi="Helvetica" w:cs="Helvetica"/>
          <w:color w:val="000000"/>
          <w:sz w:val="21"/>
          <w:szCs w:val="21"/>
        </w:rPr>
        <w:t>搜索路径（进行匹配）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个步骤分别进行介绍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构建字典树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是哈希树的变种，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树的边是模式串的字符，结点就是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的状态表，下图是多模式串</w:t>
      </w:r>
      <w:r>
        <w:rPr>
          <w:rFonts w:ascii="Helvetica" w:hAnsi="Helvetica" w:cs="Helvetica"/>
          <w:color w:val="000000"/>
          <w:sz w:val="21"/>
          <w:szCs w:val="21"/>
        </w:rPr>
        <w:t>{he,she,his,hers}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树结构：</w:t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33500" cy="933450"/>
            <wp:effectExtent l="0" t="0" r="0" b="0"/>
            <wp:docPr id="4" name="图片 4" descr="http://dl.iteye.com/upload/attachment/0075/2683/931deef3-bb41-39f6-b7b3-608b1d050f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5/2683/931deef3-bb41-39f6-b7b3-608b1d050f7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5" w:rsidRDefault="00016B25" w:rsidP="00016B2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构建</w:t>
      </w:r>
      <w:r>
        <w:rPr>
          <w:rFonts w:ascii="Arial" w:hAnsi="Arial" w:cs="Arial"/>
          <w:color w:val="666666"/>
          <w:sz w:val="21"/>
          <w:szCs w:val="21"/>
        </w:rPr>
        <w:t>goto</w:t>
      </w:r>
      <w:r>
        <w:rPr>
          <w:rFonts w:ascii="Arial" w:hAnsi="Arial" w:cs="Arial"/>
          <w:color w:val="666666"/>
          <w:sz w:val="21"/>
          <w:szCs w:val="21"/>
        </w:rPr>
        <w:t>函数、</w:t>
      </w:r>
      <w:r>
        <w:rPr>
          <w:rFonts w:ascii="Arial" w:hAnsi="Arial" w:cs="Arial"/>
          <w:color w:val="666666"/>
          <w:sz w:val="21"/>
          <w:szCs w:val="21"/>
        </w:rPr>
        <w:t>failure function</w:t>
      </w:r>
      <w:r>
        <w:rPr>
          <w:rFonts w:ascii="Arial" w:hAnsi="Arial" w:cs="Arial"/>
          <w:color w:val="666666"/>
          <w:sz w:val="21"/>
          <w:szCs w:val="21"/>
        </w:rPr>
        <w:t>和</w:t>
      </w:r>
      <w:r>
        <w:rPr>
          <w:rFonts w:ascii="Arial" w:hAnsi="Arial" w:cs="Arial"/>
          <w:color w:val="666666"/>
          <w:sz w:val="21"/>
          <w:szCs w:val="21"/>
        </w:rPr>
        <w:t>Output</w:t>
      </w:r>
      <w:r>
        <w:rPr>
          <w:rFonts w:ascii="Arial" w:hAnsi="Arial" w:cs="Arial"/>
          <w:color w:val="666666"/>
          <w:sz w:val="21"/>
          <w:szCs w:val="21"/>
        </w:rPr>
        <w:t>函数</w:t>
      </w:r>
      <w:r>
        <w:rPr>
          <w:rFonts w:ascii="Arial" w:hAnsi="Arial" w:cs="Arial"/>
          <w:color w:val="666666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goto</w:t>
      </w:r>
      <w:r>
        <w:rPr>
          <w:rFonts w:ascii="Arial" w:hAnsi="Arial" w:cs="Arial"/>
          <w:color w:val="666666"/>
          <w:sz w:val="21"/>
          <w:szCs w:val="21"/>
        </w:rPr>
        <w:t>函数（状态转移函数）：</w:t>
      </w:r>
      <w:r>
        <w:rPr>
          <w:rFonts w:ascii="Arial" w:hAnsi="Arial" w:cs="Arial"/>
          <w:color w:val="666666"/>
          <w:sz w:val="21"/>
          <w:szCs w:val="21"/>
        </w:rPr>
        <w:t>goto(pre,v)=next,</w:t>
      </w:r>
      <w:r>
        <w:rPr>
          <w:rFonts w:ascii="Arial" w:hAnsi="Arial" w:cs="Arial"/>
          <w:color w:val="666666"/>
          <w:sz w:val="21"/>
          <w:szCs w:val="21"/>
        </w:rPr>
        <w:t>完成这样的任务：在当前状态</w:t>
      </w:r>
      <w:r>
        <w:rPr>
          <w:rFonts w:ascii="Arial" w:hAnsi="Arial" w:cs="Arial"/>
          <w:color w:val="666666"/>
          <w:sz w:val="21"/>
          <w:szCs w:val="21"/>
        </w:rPr>
        <w:t>pre</w:t>
      </w:r>
      <w:r>
        <w:rPr>
          <w:rFonts w:ascii="Arial" w:hAnsi="Arial" w:cs="Arial"/>
          <w:color w:val="666666"/>
          <w:sz w:val="21"/>
          <w:szCs w:val="21"/>
        </w:rPr>
        <w:t>，输入字符</w:t>
      </w:r>
      <w:r>
        <w:rPr>
          <w:rFonts w:ascii="Arial" w:hAnsi="Arial" w:cs="Arial"/>
          <w:color w:val="666666"/>
          <w:sz w:val="21"/>
          <w:szCs w:val="21"/>
        </w:rPr>
        <w:t>v</w:t>
      </w:r>
      <w:r>
        <w:rPr>
          <w:rFonts w:ascii="Arial" w:hAnsi="Arial" w:cs="Arial"/>
          <w:color w:val="666666"/>
          <w:sz w:val="21"/>
          <w:szCs w:val="21"/>
        </w:rPr>
        <w:t>，得到下一个状态</w:t>
      </w:r>
      <w:r>
        <w:rPr>
          <w:rFonts w:ascii="Arial" w:hAnsi="Arial" w:cs="Arial"/>
          <w:color w:val="666666"/>
          <w:sz w:val="21"/>
          <w:szCs w:val="21"/>
        </w:rPr>
        <w:t>next</w:t>
      </w:r>
      <w:r>
        <w:rPr>
          <w:rFonts w:ascii="Arial" w:hAnsi="Arial" w:cs="Arial"/>
          <w:color w:val="666666"/>
          <w:sz w:val="21"/>
          <w:szCs w:val="21"/>
        </w:rPr>
        <w:t>，如果没有下个状态则</w:t>
      </w:r>
      <w:r>
        <w:rPr>
          <w:rFonts w:ascii="Arial" w:hAnsi="Arial" w:cs="Arial"/>
          <w:color w:val="666666"/>
          <w:sz w:val="21"/>
          <w:szCs w:val="21"/>
        </w:rPr>
        <w:t>next=failure</w:t>
      </w:r>
      <w:r>
        <w:rPr>
          <w:rFonts w:ascii="Arial" w:hAnsi="Arial" w:cs="Arial"/>
          <w:color w:val="666666"/>
          <w:sz w:val="21"/>
          <w:szCs w:val="21"/>
        </w:rPr>
        <w:t>。</w:t>
      </w:r>
      <w:r>
        <w:rPr>
          <w:rFonts w:ascii="Arial" w:hAnsi="Arial" w:cs="Arial"/>
          <w:color w:val="666666"/>
          <w:sz w:val="21"/>
          <w:szCs w:val="21"/>
        </w:rPr>
        <w:t xml:space="preserve">                                                      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failure function</w:t>
      </w:r>
      <w:r>
        <w:rPr>
          <w:rFonts w:ascii="Arial" w:hAnsi="Arial" w:cs="Arial"/>
          <w:color w:val="666666"/>
          <w:sz w:val="21"/>
          <w:szCs w:val="21"/>
        </w:rPr>
        <w:t>：失效函数是处理当前状态是</w:t>
      </w:r>
      <w:r>
        <w:rPr>
          <w:rFonts w:ascii="Arial" w:hAnsi="Arial" w:cs="Arial"/>
          <w:color w:val="666666"/>
          <w:sz w:val="21"/>
          <w:szCs w:val="21"/>
        </w:rPr>
        <w:t>failure</w:t>
      </w:r>
      <w:r>
        <w:rPr>
          <w:rFonts w:ascii="Arial" w:hAnsi="Arial" w:cs="Arial"/>
          <w:color w:val="666666"/>
          <w:sz w:val="21"/>
          <w:szCs w:val="21"/>
        </w:rPr>
        <w:t>时的处理。</w:t>
      </w:r>
      <w:r>
        <w:rPr>
          <w:rFonts w:ascii="Arial" w:hAnsi="Arial" w:cs="Arial"/>
          <w:color w:val="666666"/>
          <w:sz w:val="21"/>
          <w:szCs w:val="21"/>
        </w:rPr>
        <w:t>         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output</w:t>
      </w:r>
      <w:r>
        <w:rPr>
          <w:rFonts w:ascii="Arial" w:hAnsi="Arial" w:cs="Arial"/>
          <w:color w:val="666666"/>
          <w:sz w:val="21"/>
          <w:szCs w:val="21"/>
        </w:rPr>
        <w:t>函数：当完成匹配是根据状态输出匹配的模式串。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下面是多模式串</w:t>
      </w:r>
      <w:r>
        <w:rPr>
          <w:rFonts w:ascii="Arial" w:hAnsi="Arial" w:cs="Arial"/>
          <w:color w:val="666666"/>
          <w:sz w:val="21"/>
          <w:szCs w:val="21"/>
        </w:rPr>
        <w:t>{he,she,his,hers}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goto</w:t>
      </w:r>
      <w:r>
        <w:rPr>
          <w:rFonts w:ascii="Arial" w:hAnsi="Arial" w:cs="Arial"/>
          <w:color w:val="666666"/>
          <w:sz w:val="21"/>
          <w:szCs w:val="21"/>
        </w:rPr>
        <w:t>函数，</w:t>
      </w:r>
      <w:r>
        <w:rPr>
          <w:rFonts w:ascii="Arial" w:hAnsi="Arial" w:cs="Arial"/>
          <w:color w:val="666666"/>
          <w:sz w:val="21"/>
          <w:szCs w:val="21"/>
        </w:rPr>
        <w:t>failure</w:t>
      </w:r>
      <w:r>
        <w:rPr>
          <w:rFonts w:ascii="Arial" w:hAnsi="Arial" w:cs="Arial"/>
          <w:color w:val="666666"/>
          <w:sz w:val="21"/>
          <w:szCs w:val="21"/>
        </w:rPr>
        <w:t>函数，</w:t>
      </w:r>
      <w:r>
        <w:rPr>
          <w:rFonts w:ascii="Arial" w:hAnsi="Arial" w:cs="Arial"/>
          <w:color w:val="666666"/>
          <w:sz w:val="21"/>
          <w:szCs w:val="21"/>
        </w:rPr>
        <w:t>output</w:t>
      </w:r>
      <w:r>
        <w:rPr>
          <w:rFonts w:ascii="Arial" w:hAnsi="Arial" w:cs="Arial"/>
          <w:color w:val="666666"/>
          <w:sz w:val="21"/>
          <w:szCs w:val="21"/>
        </w:rPr>
        <w:t>函数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goto</w:t>
      </w:r>
      <w:r>
        <w:rPr>
          <w:rFonts w:ascii="Arial" w:hAnsi="Arial" w:cs="Arial"/>
          <w:color w:val="666666"/>
          <w:sz w:val="21"/>
          <w:szCs w:val="21"/>
        </w:rPr>
        <w:t>函数：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3333750" cy="1390650"/>
            <wp:effectExtent l="0" t="0" r="0" b="0"/>
            <wp:docPr id="3" name="图片 3" descr="http://dl.iteye.com/upload/attachment/0075/2648/e68c6f4c-e09d-303f-9fc1-9d09dc45e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5/2648/e68c6f4c-e09d-303f-9fc1-9d09dc45e8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  <w:sz w:val="21"/>
          <w:szCs w:val="21"/>
        </w:rPr>
        <w:br/>
        <w:t>failure</w:t>
      </w:r>
      <w:r>
        <w:rPr>
          <w:rFonts w:ascii="Arial" w:hAnsi="Arial" w:cs="Arial"/>
          <w:color w:val="666666"/>
          <w:sz w:val="21"/>
          <w:szCs w:val="21"/>
        </w:rPr>
        <w:t>函数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2609850" cy="603250"/>
            <wp:effectExtent l="0" t="0" r="0" b="6350"/>
            <wp:docPr id="2" name="图片 2" descr="http://dl.iteye.com/upload/attachment/0075/2650/3d3450ca-7947-343e-a84f-7f39f0f4d2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75/2650/3d3450ca-7947-343e-a84f-7f39f0f4d2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output</w:t>
      </w:r>
      <w:r>
        <w:rPr>
          <w:rFonts w:ascii="Arial" w:hAnsi="Arial" w:cs="Arial"/>
          <w:color w:val="666666"/>
          <w:sz w:val="21"/>
          <w:szCs w:val="21"/>
        </w:rPr>
        <w:t>函数</w:t>
      </w:r>
    </w:p>
    <w:p w:rsidR="00016B25" w:rsidRDefault="00016B25" w:rsidP="00016B25">
      <w:pPr>
        <w:pStyle w:val="a3"/>
        <w:shd w:val="clear" w:color="auto" w:fill="FFFFFF"/>
        <w:spacing w:before="0" w:beforeAutospacing="0" w:after="195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1600200" cy="1149350"/>
            <wp:effectExtent l="0" t="0" r="0" b="0"/>
            <wp:docPr id="1" name="图片 1" descr="http://dl.iteye.com/upload/attachment/0075/2652/106debb8-f473-3157-a3ed-8aef88d958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0075/2652/106debb8-f473-3157-a3ed-8aef88d958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BA" w:rsidRDefault="005D7BBA">
      <w:bookmarkStart w:id="0" w:name="_GoBack"/>
      <w:bookmarkEnd w:id="0"/>
    </w:p>
    <w:sectPr w:rsidR="005D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AD"/>
    <w:rsid w:val="00016B25"/>
    <w:rsid w:val="0002016C"/>
    <w:rsid w:val="005B57AD"/>
    <w:rsid w:val="005D7BBA"/>
    <w:rsid w:val="009226EE"/>
    <w:rsid w:val="00B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2DF9D-A484-4B47-8CAC-B3E01235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jiaxuan</dc:creator>
  <cp:keywords/>
  <dc:description/>
  <cp:lastModifiedBy>lu jiaxuan</cp:lastModifiedBy>
  <cp:revision>2</cp:revision>
  <dcterms:created xsi:type="dcterms:W3CDTF">2018-01-01T14:00:00Z</dcterms:created>
  <dcterms:modified xsi:type="dcterms:W3CDTF">2018-01-01T14:01:00Z</dcterms:modified>
</cp:coreProperties>
</file>