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SmartScope 工业双目内窥镜系统 - 细化测试项目计划</w:t>
      </w:r>
    </w:p>
    <w:p/>
    <w:p>
      <w:pPr>
        <w:pStyle w:val="Heading2"/>
      </w:pPr>
      <w:r>
        <w:t>1. 测试项目总览</w:t>
      </w:r>
    </w:p>
    <w:p/>
    <w:p>
      <w:pPr>
        <w:pStyle w:val="Heading3"/>
      </w:pPr>
      <w:r>
        <w:t>1.1 测试项目分类</w:t>
      </w:r>
    </w:p>
    <w:p>
      <w:r>
        <w:t>基于现有代码结构和功能模块，将测试项目细化为以下几个主要类别：</w:t>
      </w:r>
    </w:p>
    <w:p/>
    <w:p>
      <w:r>
        <w:t>测试项目层次结构：</w:t>
      </w:r>
    </w:p>
    <w:p>
      <w:r>
        <w:t>├── 单元测试 (Unit Tests)</w:t>
      </w:r>
    </w:p>
    <w:p>
      <w:r>
        <w:t>│   ├── 基础设施层测试</w:t>
      </w:r>
    </w:p>
    <w:p>
      <w:r>
        <w:t>│   ├── 核心层测试</w:t>
      </w:r>
    </w:p>
    <w:p>
      <w:r>
        <w:t>│   ├── 应用层测试</w:t>
      </w:r>
    </w:p>
    <w:p>
      <w:r>
        <w:t>│   └── 工具层测试</w:t>
      </w:r>
    </w:p>
    <w:p>
      <w:r>
        <w:t>├── 集成测试 (Integration Tests)</w:t>
      </w:r>
    </w:p>
    <w:p>
      <w:r>
        <w:t>│   ├── 模块间集成测试</w:t>
      </w:r>
    </w:p>
    <w:p>
      <w:r>
        <w:t>│   ├── 系统集成测试</w:t>
      </w:r>
    </w:p>
    <w:p>
      <w:r>
        <w:t>│   └── 端到端测试</w:t>
      </w:r>
    </w:p>
    <w:p>
      <w:r>
        <w:t>├── 性能测试 (Performance Tests)</w:t>
      </w:r>
    </w:p>
    <w:p>
      <w:r>
        <w:t>│   ├── 基准性能测试</w:t>
      </w:r>
    </w:p>
    <w:p>
      <w:r>
        <w:t>│   ├── 压力测试</w:t>
      </w:r>
    </w:p>
    <w:p>
      <w:r>
        <w:t>│   └── 稳定性测试</w:t>
      </w:r>
    </w:p>
    <w:p>
      <w:r>
        <w:t>├── 专项测试 (Specialized Tests)</w:t>
      </w:r>
    </w:p>
    <w:p>
      <w:r>
        <w:t>│   ├── 算法精度测试</w:t>
      </w:r>
    </w:p>
    <w:p>
      <w:r>
        <w:t>│   ├── 硬件兼容性测试</w:t>
      </w:r>
    </w:p>
    <w:p>
      <w:r>
        <w:t>│   └── 用户体验测试</w:t>
      </w:r>
    </w:p>
    <w:p>
      <w:r>
        <w:t>└── 自动化测试 (Automated Tests)</w:t>
      </w:r>
    </w:p>
    <w:p>
      <w:r>
        <w:t>├── 回归测试</w:t>
      </w:r>
    </w:p>
    <w:p>
      <w:r>
        <w:t>├── 持续集成测试</w:t>
      </w:r>
    </w:p>
    <w:p>
      <w:r>
        <w:t>└── 部署测试</w:t>
      </w:r>
    </w:p>
    <w:p/>
    <w:p>
      <w:pPr>
        <w:pStyle w:val="Heading3"/>
      </w:pPr>
      <w:r>
        <w:t>1.2 测试优先级矩阵</w:t>
      </w:r>
    </w:p>
    <w:p/>
    <w:p>
      <w:r>
        <w:t>| 测试类别 | P0 (关键) | P1 (重要) | P2 (一般) | P3 (可选) |</w:t>
      </w:r>
    </w:p>
    <w:p>
      <w:r>
        <w:t>|----------|-----------|-----------|-----------|-----------|</w:t>
      </w:r>
    </w:p>
    <w:p>
      <w:r>
        <w:t>| 单元测试 | 核心算法、相机管理 | 配置管理、日志系统 | UI组件、工具类 | 辅助功能 |</w:t>
      </w:r>
    </w:p>
    <w:p>
      <w:r>
        <w:t>| 集成测试 | 相机-立体视觉 | 推理服务集成 | 数据存储集成 | 报告生成 |</w:t>
      </w:r>
    </w:p>
    <w:p>
      <w:r>
        <w:t>| 性能测试 | 实时处理性能 | 内存使用、响应时间 | 并发处理 | 资源优化 |</w:t>
      </w:r>
    </w:p>
    <w:p>
      <w:r>
        <w:t>| 专项测试 | 测量精度 | 算法准确性 | 硬件兼容性 | 用户体验 |</w:t>
      </w:r>
    </w:p>
    <w:p/>
    <w:p>
      <w:pPr>
        <w:pStyle w:val="Heading2"/>
      </w:pPr>
      <w:r>
        <w:t>2. 详细测试项目规划</w:t>
      </w:r>
    </w:p>
    <w:p/>
    <w:p>
      <w:pPr>
        <w:pStyle w:val="Heading3"/>
      </w:pPr>
      <w:r>
        <w:t>2.1 单元测试项目 (40个测试项目)</w:t>
      </w:r>
    </w:p>
    <w:p/>
    <w:p>
      <w:pPr>
        <w:pStyle w:val="Heading4"/>
      </w:pPr>
      <w:r>
        <w:t>2.1.1 基础设施层测试 (12项)</w:t>
      </w:r>
    </w:p>
    <w:p/>
    <w:p>
      <w:r>
        <w:t>配置管理模块测试 (4项)</w:t>
      </w:r>
    </w:p>
    <w:p>
      <w:pPr>
        <w:pStyle w:val="ListBullet"/>
      </w:pPr>
      <w:r>
        <w:t>UT_CONFIG_001: 配置文件加载测试</w:t>
      </w:r>
    </w:p>
    <w:p>
      <w:pPr>
        <w:pStyle w:val="ListBullet"/>
      </w:pPr>
      <w:r>
        <w:t>测试目标：验证 TOML 配置文件正确加载</w:t>
      </w:r>
    </w:p>
    <w:p>
      <w:pPr>
        <w:pStyle w:val="ListBullet"/>
      </w:pPr>
      <w:r>
        <w:t>测试数据：有效/无效配置文件</w:t>
      </w:r>
    </w:p>
    <w:p>
      <w:pPr>
        <w:pStyle w:val="ListBullet"/>
      </w:pPr>
      <w:r>
        <w:t>验收标准：加载成功率 100%，错误处理正确</w:t>
      </w:r>
    </w:p>
    <w:p/>
    <w:p>
      <w:pPr>
        <w:pStyle w:val="ListBullet"/>
      </w:pPr>
      <w:r>
        <w:t>UT_CONFIG_002: 配置参数验证测试</w:t>
      </w:r>
    </w:p>
    <w:p>
      <w:pPr>
        <w:pStyle w:val="ListBullet"/>
      </w:pPr>
      <w:r>
        <w:t>测试目标：验证配置参数类型和范围检查</w:t>
      </w:r>
    </w:p>
    <w:p>
      <w:pPr>
        <w:pStyle w:val="ListBullet"/>
      </w:pPr>
      <w:r>
        <w:t>测试数据：边界值、非法值</w:t>
      </w:r>
    </w:p>
    <w:p>
      <w:pPr>
        <w:pStyle w:val="ListBullet"/>
      </w:pPr>
      <w:r>
        <w:t>验收标准：参数验证准确率 100%</w:t>
      </w:r>
    </w:p>
    <w:p/>
    <w:p>
      <w:pPr>
        <w:pStyle w:val="ListBullet"/>
      </w:pPr>
      <w:r>
        <w:t>UT_CONFIG_003: 配置动态更新测试</w:t>
      </w:r>
    </w:p>
    <w:p>
      <w:pPr>
        <w:pStyle w:val="ListBullet"/>
      </w:pPr>
      <w:r>
        <w:t>测试目标：验证运行时配置更新功能</w:t>
      </w:r>
    </w:p>
    <w:p>
      <w:pPr>
        <w:pStyle w:val="ListBullet"/>
      </w:pPr>
      <w:r>
        <w:t>测试数据：各种配置参数组合</w:t>
      </w:r>
    </w:p>
    <w:p>
      <w:pPr>
        <w:pStyle w:val="ListBullet"/>
      </w:pPr>
      <w:r>
        <w:t>验收标准：更新响应时间 &lt; 100ms</w:t>
      </w:r>
    </w:p>
    <w:p/>
    <w:p>
      <w:pPr>
        <w:pStyle w:val="ListBullet"/>
      </w:pPr>
      <w:r>
        <w:t>UT_CONFIG_004: 配置持久化测试</w:t>
      </w:r>
    </w:p>
    <w:p>
      <w:pPr>
        <w:pStyle w:val="ListBullet"/>
      </w:pPr>
      <w:r>
        <w:t>测试目标：验证配置保存和恢复功能</w:t>
      </w:r>
    </w:p>
    <w:p>
      <w:pPr>
        <w:pStyle w:val="ListBullet"/>
      </w:pPr>
      <w:r>
        <w:t>测试数据：修改后的配置</w:t>
      </w:r>
    </w:p>
    <w:p>
      <w:pPr>
        <w:pStyle w:val="ListBullet"/>
      </w:pPr>
      <w:r>
        <w:t>验收标准：数据一致性 100%</w:t>
      </w:r>
    </w:p>
    <w:p/>
    <w:p>
      <w:r>
        <w:t>日志系统测试 (4项)</w:t>
      </w:r>
    </w:p>
    <w:p>
      <w:pPr>
        <w:pStyle w:val="ListBullet"/>
      </w:pPr>
      <w:r>
        <w:t>UT_LOG_001: 多级别日志测试</w:t>
      </w:r>
    </w:p>
    <w:p>
      <w:pPr>
        <w:pStyle w:val="ListBullet"/>
      </w:pPr>
      <w:r>
        <w:t>测试目标：验证 DEBUG/INFO/WARNING/ERROR/FATAL 级别</w:t>
      </w:r>
    </w:p>
    <w:p>
      <w:pPr>
        <w:pStyle w:val="ListBullet"/>
      </w:pPr>
      <w:r>
        <w:t>测试数据：各级别日志消息</w:t>
      </w:r>
    </w:p>
    <w:p>
      <w:pPr>
        <w:pStyle w:val="ListBullet"/>
      </w:pPr>
      <w:r>
        <w:t>验收标准：日志级别过滤正确</w:t>
      </w:r>
    </w:p>
    <w:p/>
    <w:p>
      <w:pPr>
        <w:pStyle w:val="ListBullet"/>
      </w:pPr>
      <w:r>
        <w:t>UT_LOG_002: 日志格式化测试</w:t>
      </w:r>
    </w:p>
    <w:p>
      <w:pPr>
        <w:pStyle w:val="ListBullet"/>
      </w:pPr>
      <w:r>
        <w:t>测试目标：验证日志格式和时间戳</w:t>
      </w:r>
    </w:p>
    <w:p>
      <w:pPr>
        <w:pStyle w:val="ListBullet"/>
      </w:pPr>
      <w:r>
        <w:t>测试数据：不同类型的日志消息</w:t>
      </w:r>
    </w:p>
    <w:p>
      <w:pPr>
        <w:pStyle w:val="ListBullet"/>
      </w:pPr>
      <w:r>
        <w:t>验收标准：格式符合规范</w:t>
      </w:r>
    </w:p>
    <w:p/>
    <w:p>
      <w:pPr>
        <w:pStyle w:val="ListBullet"/>
      </w:pPr>
      <w:r>
        <w:t>UT_LOG_003: 日志轮转测试</w:t>
      </w:r>
    </w:p>
    <w:p>
      <w:pPr>
        <w:pStyle w:val="ListBullet"/>
      </w:pPr>
      <w:r>
        <w:t>测试目标：验证日志文件大小和数量控制</w:t>
      </w:r>
    </w:p>
    <w:p>
      <w:pPr>
        <w:pStyle w:val="ListBullet"/>
      </w:pPr>
      <w:r>
        <w:t>测试数据：大量日志数据</w:t>
      </w:r>
    </w:p>
    <w:p>
      <w:pPr>
        <w:pStyle w:val="ListBullet"/>
      </w:pPr>
      <w:r>
        <w:t>验收标准：文件大小控制在设定范围内</w:t>
      </w:r>
    </w:p>
    <w:p/>
    <w:p>
      <w:pPr>
        <w:pStyle w:val="ListBullet"/>
      </w:pPr>
      <w:r>
        <w:t>UT_LOG_004: 日志性能测试</w:t>
      </w:r>
    </w:p>
    <w:p>
      <w:pPr>
        <w:pStyle w:val="ListBullet"/>
      </w:pPr>
      <w:r>
        <w:t>测试目标：验证高频日志写入性能</w:t>
      </w:r>
    </w:p>
    <w:p>
      <w:pPr>
        <w:pStyle w:val="ListBullet"/>
      </w:pPr>
      <w:r>
        <w:t>测试数据：1000条/秒日志</w:t>
      </w:r>
    </w:p>
    <w:p>
      <w:pPr>
        <w:pStyle w:val="ListBullet"/>
      </w:pPr>
      <w:r>
        <w:t>验收标准：不影响主程序性能</w:t>
      </w:r>
    </w:p>
    <w:p/>
    <w:p>
      <w:r>
        <w:t>异常处理测试 (4项)</w:t>
      </w:r>
    </w:p>
    <w:p>
      <w:pPr>
        <w:pStyle w:val="ListBullet"/>
      </w:pPr>
      <w:r>
        <w:t>UT_EXC_001: 异常类型层次测试</w:t>
      </w:r>
    </w:p>
    <w:p>
      <w:pPr>
        <w:pStyle w:val="ListBullet"/>
      </w:pPr>
      <w:r>
        <w:t>UT_EXC_002: 异常信息本地化测试</w:t>
      </w:r>
    </w:p>
    <w:p>
      <w:pPr>
        <w:pStyle w:val="ListBullet"/>
      </w:pPr>
      <w:r>
        <w:t>UT_EXC_003: 异常捕获和传播测试</w:t>
      </w:r>
    </w:p>
    <w:p>
      <w:pPr>
        <w:pStyle w:val="ListBullet"/>
      </w:pPr>
      <w:r>
        <w:t>UT_EXC_004: 异常恢复机制测试</w:t>
      </w:r>
    </w:p>
    <w:p/>
    <w:p>
      <w:pPr>
        <w:pStyle w:val="Heading4"/>
      </w:pPr>
      <w:r>
        <w:t>2.1.2 核心层测试 (20项)</w:t>
      </w:r>
    </w:p>
    <w:p/>
    <w:p>
      <w:r>
        <w:t>相机模块测试 (8项)</w:t>
      </w:r>
    </w:p>
    <w:p>
      <w:pPr>
        <w:pStyle w:val="ListBullet"/>
      </w:pPr>
      <w:r>
        <w:t>UT_CAM_001: 相机设备发现测试</w:t>
      </w:r>
    </w:p>
    <w:p>
      <w:pPr>
        <w:pStyle w:val="ListBullet"/>
      </w:pPr>
      <w:r>
        <w:t>测试目标：验证 USB 相机自动发现功能</w:t>
      </w:r>
    </w:p>
    <w:p>
      <w:pPr>
        <w:pStyle w:val="ListBullet"/>
      </w:pPr>
      <w:r>
        <w:t>测试数据：不同型号 USB 相机</w:t>
      </w:r>
    </w:p>
    <w:p>
      <w:pPr>
        <w:pStyle w:val="ListBullet"/>
      </w:pPr>
      <w:r>
        <w:t>验收标准：发现率 ≥ 95%</w:t>
      </w:r>
    </w:p>
    <w:p/>
    <w:p>
      <w:pPr>
        <w:pStyle w:val="ListBullet"/>
      </w:pPr>
      <w:r>
        <w:t>UT_CAM_002: 相机连接管理测试</w:t>
      </w:r>
    </w:p>
    <w:p>
      <w:pPr>
        <w:pStyle w:val="ListBullet"/>
      </w:pPr>
      <w:r>
        <w:t>测试目标：验证相机连接/断开功能</w:t>
      </w:r>
    </w:p>
    <w:p>
      <w:pPr>
        <w:pStyle w:val="ListBullet"/>
      </w:pPr>
      <w:r>
        <w:t>测试数据：正常/异常连接场景</w:t>
      </w:r>
    </w:p>
    <w:p>
      <w:pPr>
        <w:pStyle w:val="ListBullet"/>
      </w:pPr>
      <w:r>
        <w:t>验收标准：连接成功率 ≥ 95%</w:t>
      </w:r>
    </w:p>
    <w:p/>
    <w:p>
      <w:pPr>
        <w:pStyle w:val="ListBullet"/>
      </w:pPr>
      <w:r>
        <w:t>UT_CAM_003: 相机参数控制测试</w:t>
      </w:r>
    </w:p>
    <w:p>
      <w:pPr>
        <w:pStyle w:val="ListBullet"/>
      </w:pPr>
      <w:r>
        <w:t>测试目标：验证曝光、增益、白平衡等参数设置</w:t>
      </w:r>
    </w:p>
    <w:p>
      <w:pPr>
        <w:pStyle w:val="ListBullet"/>
      </w:pPr>
      <w:r>
        <w:t>测试数据：参数边界值</w:t>
      </w:r>
    </w:p>
    <w:p>
      <w:pPr>
        <w:pStyle w:val="ListBullet"/>
      </w:pPr>
      <w:r>
        <w:t>验收标准：参数设置响应时间 &lt; 100ms</w:t>
      </w:r>
    </w:p>
    <w:p/>
    <w:p>
      <w:pPr>
        <w:pStyle w:val="ListBullet"/>
      </w:pPr>
      <w:r>
        <w:t>UT_CAM_004: 双目同步测试</w:t>
      </w:r>
    </w:p>
    <w:p>
      <w:pPr>
        <w:pStyle w:val="ListBullet"/>
      </w:pPr>
      <w:r>
        <w:t>测试目标：验证双目相机时间戳同步</w:t>
      </w:r>
    </w:p>
    <w:p>
      <w:pPr>
        <w:pStyle w:val="ListBullet"/>
      </w:pPr>
      <w:r>
        <w:t>测试数据：连续帧序列</w:t>
      </w:r>
    </w:p>
    <w:p>
      <w:pPr>
        <w:pStyle w:val="ListBullet"/>
      </w:pPr>
      <w:r>
        <w:t>验收标准：同步精度 ≤ 1ms</w:t>
      </w:r>
    </w:p>
    <w:p/>
    <w:p>
      <w:pPr>
        <w:pStyle w:val="ListBullet"/>
      </w:pPr>
      <w:r>
        <w:t>UT_CAM_005: 帧缓冲管理测试</w:t>
      </w:r>
    </w:p>
    <w:p>
      <w:pPr>
        <w:pStyle w:val="ListBullet"/>
      </w:pPr>
      <w:r>
        <w:t>UT_CAM_006: 相机异常恢复测试</w:t>
      </w:r>
    </w:p>
    <w:p>
      <w:pPr>
        <w:pStyle w:val="ListBullet"/>
      </w:pPr>
      <w:r>
        <w:t>UT_CAM_007: 热插拔处理测试</w:t>
      </w:r>
    </w:p>
    <w:p>
      <w:pPr>
        <w:pStyle w:val="ListBullet"/>
      </w:pPr>
      <w:r>
        <w:t>UT_CAM_008: 多相机管理测试</w:t>
      </w:r>
    </w:p>
    <w:p/>
    <w:p>
      <w:r>
        <w:t>立体视觉模块测试 (8项)</w:t>
      </w:r>
    </w:p>
    <w:p>
      <w:pPr>
        <w:pStyle w:val="ListBullet"/>
      </w:pPr>
      <w:r>
        <w:t>UT_STE_001: BM 算法测试</w:t>
      </w:r>
    </w:p>
    <w:p>
      <w:pPr>
        <w:pStyle w:val="ListBullet"/>
      </w:pPr>
      <w:r>
        <w:t>测试目标：验证 Block Matching 算法正确性</w:t>
      </w:r>
    </w:p>
    <w:p>
      <w:pPr>
        <w:pStyle w:val="ListBullet"/>
      </w:pPr>
      <w:r>
        <w:t>测试数据：标准立体图像对</w:t>
      </w:r>
    </w:p>
    <w:p>
      <w:pPr>
        <w:pStyle w:val="ListBullet"/>
      </w:pPr>
      <w:r>
        <w:t>验收标准：视差计算精度 ≤ 2%</w:t>
      </w:r>
    </w:p>
    <w:p/>
    <w:p>
      <w:pPr>
        <w:pStyle w:val="ListBullet"/>
      </w:pPr>
      <w:r>
        <w:t>UT_STE_002: SGBM 算法测试</w:t>
      </w:r>
    </w:p>
    <w:p>
      <w:pPr>
        <w:pStyle w:val="ListBullet"/>
      </w:pPr>
      <w:r>
        <w:t>测试目标：验证 Semi-Global Block Matching 算法</w:t>
      </w:r>
    </w:p>
    <w:p>
      <w:pPr>
        <w:pStyle w:val="ListBullet"/>
      </w:pPr>
      <w:r>
        <w:t>测试数据：复杂场景图像对</w:t>
      </w:r>
    </w:p>
    <w:p>
      <w:pPr>
        <w:pStyle w:val="ListBullet"/>
      </w:pPr>
      <w:r>
        <w:t>验收标准：处理时间 &lt; 200ms</w:t>
      </w:r>
    </w:p>
    <w:p/>
    <w:p>
      <w:pPr>
        <w:pStyle w:val="ListBullet"/>
      </w:pPr>
      <w:r>
        <w:t>UT_STE_003: 神经网络立体匹配测试</w:t>
      </w:r>
    </w:p>
    <w:p>
      <w:pPr>
        <w:pStyle w:val="ListBullet"/>
      </w:pPr>
      <w:r>
        <w:t>测试目标：验证深度学习立体匹配</w:t>
      </w:r>
    </w:p>
    <w:p>
      <w:pPr>
        <w:pStyle w:val="ListBullet"/>
      </w:pPr>
      <w:r>
        <w:t>测试数据：ONNX/RKNN 模型</w:t>
      </w:r>
    </w:p>
    <w:p>
      <w:pPr>
        <w:pStyle w:val="ListBullet"/>
      </w:pPr>
      <w:r>
        <w:t>验收标准：推理时间 &lt; 100ms</w:t>
      </w:r>
    </w:p>
    <w:p/>
    <w:p>
      <w:pPr>
        <w:pStyle w:val="ListBullet"/>
      </w:pPr>
      <w:r>
        <w:t>UT_STE_004: 视差后处理测试</w:t>
      </w:r>
    </w:p>
    <w:p>
      <w:pPr>
        <w:pStyle w:val="ListBullet"/>
      </w:pPr>
      <w:r>
        <w:t>UT_STE_005: 深度图生成测试</w:t>
      </w:r>
    </w:p>
    <w:p>
      <w:pPr>
        <w:pStyle w:val="ListBullet"/>
      </w:pPr>
      <w:r>
        <w:t>UT_STE_006: 点云转换测试</w:t>
      </w:r>
    </w:p>
    <w:p>
      <w:pPr>
        <w:pStyle w:val="ListBullet"/>
      </w:pPr>
      <w:r>
        <w:t>UT_STE_007: 算法参数优化测试</w:t>
      </w:r>
    </w:p>
    <w:p>
      <w:pPr>
        <w:pStyle w:val="ListBullet"/>
      </w:pPr>
      <w:r>
        <w:t>UT_STE_008: 立体校正测试</w:t>
      </w:r>
    </w:p>
    <w:p/>
    <w:p>
      <w:r>
        <w:t>推理模块测试 (4项)</w:t>
      </w:r>
    </w:p>
    <w:p>
      <w:pPr>
        <w:pStyle w:val="ListBullet"/>
      </w:pPr>
      <w:r>
        <w:t>UT_INF_001: ONNX 模型加载测试</w:t>
      </w:r>
    </w:p>
    <w:p>
      <w:pPr>
        <w:pStyle w:val="ListBullet"/>
      </w:pPr>
      <w:r>
        <w:t>UT_INF_002: RKNN 模型推理测试</w:t>
      </w:r>
    </w:p>
    <w:p>
      <w:pPr>
        <w:pStyle w:val="ListBullet"/>
      </w:pPr>
      <w:r>
        <w:t>UT_INF_003: 推理队列管理测试</w:t>
      </w:r>
    </w:p>
    <w:p>
      <w:pPr>
        <w:pStyle w:val="ListBullet"/>
      </w:pPr>
      <w:r>
        <w:t>UT_INF_004: 硬件加速测试</w:t>
      </w:r>
    </w:p>
    <w:p/>
    <w:p>
      <w:pPr>
        <w:pStyle w:val="Heading4"/>
      </w:pPr>
      <w:r>
        <w:t>2.1.3 应用层测试 (8项)</w:t>
      </w:r>
    </w:p>
    <w:p/>
    <w:p>
      <w:r>
        <w:t>UI 模块测试 (4项)</w:t>
      </w:r>
    </w:p>
    <w:p>
      <w:pPr>
        <w:pStyle w:val="ListBullet"/>
      </w:pPr>
      <w:r>
        <w:t>UT_UI_001: 主窗口布局测试</w:t>
      </w:r>
    </w:p>
    <w:p>
      <w:pPr>
        <w:pStyle w:val="ListBullet"/>
      </w:pPr>
      <w:r>
        <w:t>UT_UI_002: 控件交互测试</w:t>
      </w:r>
    </w:p>
    <w:p>
      <w:pPr>
        <w:pStyle w:val="ListBullet"/>
      </w:pPr>
      <w:r>
        <w:t>UT_UI_003: 页面切换测试</w:t>
      </w:r>
    </w:p>
    <w:p>
      <w:pPr>
        <w:pStyle w:val="ListBullet"/>
      </w:pPr>
      <w:r>
        <w:t>UT_UI_004: 主题样式测试</w:t>
      </w:r>
    </w:p>
    <w:p/>
    <w:p>
      <w:r>
        <w:t>测量功能测试 (4项)</w:t>
      </w:r>
    </w:p>
    <w:p>
      <w:pPr>
        <w:pStyle w:val="ListBullet"/>
      </w:pPr>
      <w:r>
        <w:t>UT_MEA_001: 距离测量算法测试</w:t>
      </w:r>
    </w:p>
    <w:p>
      <w:pPr>
        <w:pStyle w:val="ListBullet"/>
      </w:pPr>
      <w:r>
        <w:t>UT_MEA_002: 面积计算测试</w:t>
      </w:r>
    </w:p>
    <w:p>
      <w:pPr>
        <w:pStyle w:val="ListBullet"/>
      </w:pPr>
      <w:r>
        <w:t>UT_MEA_003: 角度测量测试</w:t>
      </w:r>
    </w:p>
    <w:p>
      <w:pPr>
        <w:pStyle w:val="ListBullet"/>
      </w:pPr>
      <w:r>
        <w:t>UT_MEA_004: 测量精度验证测试</w:t>
      </w:r>
    </w:p>
    <w:p/>
    <w:p>
      <w:pPr>
        <w:pStyle w:val="Heading3"/>
      </w:pPr>
      <w:r>
        <w:t>2.2 集成测试项目 (25个测试项目)</w:t>
      </w:r>
    </w:p>
    <w:p/>
    <w:p>
      <w:pPr>
        <w:pStyle w:val="Heading4"/>
      </w:pPr>
      <w:r>
        <w:t>2.2.1 模块间集成测试 (15项)</w:t>
      </w:r>
    </w:p>
    <w:p/>
    <w:p>
      <w:r>
        <w:t>相机-立体视觉集成 (5项)</w:t>
      </w:r>
    </w:p>
    <w:p>
      <w:pPr>
        <w:pStyle w:val="ListBullet"/>
      </w:pPr>
      <w:r>
        <w:t>IT_CAM_STE_001: 相机采集到立体匹配流程测试</w:t>
      </w:r>
    </w:p>
    <w:p>
      <w:pPr>
        <w:pStyle w:val="ListBullet"/>
      </w:pPr>
      <w:r>
        <w:t>测试目标：验证完整的图像处理流水线</w:t>
      </w:r>
    </w:p>
    <w:p>
      <w:pPr>
        <w:pStyle w:val="ListBullet"/>
      </w:pPr>
      <w:r>
        <w:t>测试数据：实时双目图像流</w:t>
      </w:r>
    </w:p>
    <w:p>
      <w:pPr>
        <w:pStyle w:val="ListBullet"/>
      </w:pPr>
      <w:r>
        <w:t>验收标准：端到端延迟 &lt; 300ms</w:t>
      </w:r>
    </w:p>
    <w:p/>
    <w:p>
      <w:pPr>
        <w:pStyle w:val="ListBullet"/>
      </w:pPr>
      <w:r>
        <w:t>IT_CAM_STE_002: 同步帧立体处理测试</w:t>
      </w:r>
    </w:p>
    <w:p>
      <w:pPr>
        <w:pStyle w:val="ListBullet"/>
      </w:pPr>
      <w:r>
        <w:t>IT_CAM_STE_003: 参数联动测试</w:t>
      </w:r>
    </w:p>
    <w:p>
      <w:pPr>
        <w:pStyle w:val="ListBullet"/>
      </w:pPr>
      <w:r>
        <w:t>IT_CAM_STE_004: 异常传播测试</w:t>
      </w:r>
    </w:p>
    <w:p>
      <w:pPr>
        <w:pStyle w:val="ListBullet"/>
      </w:pPr>
      <w:r>
        <w:t>IT_CAM_STE_005: 性能协调测试</w:t>
      </w:r>
    </w:p>
    <w:p/>
    <w:p>
      <w:r>
        <w:t>立体视觉-推理集成 (5项)</w:t>
      </w:r>
    </w:p>
    <w:p>
      <w:pPr>
        <w:pStyle w:val="ListBullet"/>
      </w:pPr>
      <w:r>
        <w:t>IT_STE_INF_001: 传统算法与 AI 算法切换测试</w:t>
      </w:r>
    </w:p>
    <w:p>
      <w:pPr>
        <w:pStyle w:val="ListBullet"/>
      </w:pPr>
      <w:r>
        <w:t>IT_STE_INF_002: 推理结果后处理集成测试</w:t>
      </w:r>
    </w:p>
    <w:p>
      <w:pPr>
        <w:pStyle w:val="ListBullet"/>
      </w:pPr>
      <w:r>
        <w:t>IT_STE_INF_003: 模型热切换测试</w:t>
      </w:r>
    </w:p>
    <w:p>
      <w:pPr>
        <w:pStyle w:val="ListBullet"/>
      </w:pPr>
      <w:r>
        <w:t>IT_STE_INF_004: 推理性能优化集成测试</w:t>
      </w:r>
    </w:p>
    <w:p>
      <w:pPr>
        <w:pStyle w:val="ListBullet"/>
      </w:pPr>
      <w:r>
        <w:t>IT_STE_INF_005: 错误处理集成测试</w:t>
      </w:r>
    </w:p>
    <w:p/>
    <w:p>
      <w:r>
        <w:t>数据流集成 (5项)</w:t>
      </w:r>
    </w:p>
    <w:p>
      <w:pPr>
        <w:pStyle w:val="ListBullet"/>
      </w:pPr>
      <w:r>
        <w:t>IT_DATA_001: 配置-模块联动测试</w:t>
      </w:r>
    </w:p>
    <w:p>
      <w:pPr>
        <w:pStyle w:val="ListBullet"/>
      </w:pPr>
      <w:r>
        <w:t>IT_DATA_002: 日志-异常集成测试</w:t>
      </w:r>
    </w:p>
    <w:p>
      <w:pPr>
        <w:pStyle w:val="ListBullet"/>
      </w:pPr>
      <w:r>
        <w:t>IT_DATA_003: 文件存储集成测试</w:t>
      </w:r>
    </w:p>
    <w:p>
      <w:pPr>
        <w:pStyle w:val="ListBullet"/>
      </w:pPr>
      <w:r>
        <w:t>IT_DATA_004: 数据导入导出集成测试</w:t>
      </w:r>
    </w:p>
    <w:p>
      <w:pPr>
        <w:pStyle w:val="ListBullet"/>
      </w:pPr>
      <w:r>
        <w:t>IT_DATA_005: 缓存管理集成测试</w:t>
      </w:r>
    </w:p>
    <w:p/>
    <w:p>
      <w:pPr>
        <w:pStyle w:val="Heading4"/>
      </w:pPr>
      <w:r>
        <w:t>2.2.2 系统集成测试 (10项)</w:t>
      </w:r>
    </w:p>
    <w:p/>
    <w:p>
      <w:r>
        <w:t>完整工作流测试 (5项)</w:t>
      </w:r>
    </w:p>
    <w:p>
      <w:pPr>
        <w:pStyle w:val="ListBullet"/>
      </w:pPr>
      <w:r>
        <w:t>IT_SYS_001: 启动到关闭完整流程测试</w:t>
      </w:r>
    </w:p>
    <w:p>
      <w:pPr>
        <w:pStyle w:val="ListBullet"/>
      </w:pPr>
      <w:r>
        <w:t>IT_SYS_002: 相机标定工作流测试</w:t>
      </w:r>
    </w:p>
    <w:p>
      <w:pPr>
        <w:pStyle w:val="ListBullet"/>
      </w:pPr>
      <w:r>
        <w:t>IT_SYS_003: 测量工作流测试</w:t>
      </w:r>
    </w:p>
    <w:p>
      <w:pPr>
        <w:pStyle w:val="ListBullet"/>
      </w:pPr>
      <w:r>
        <w:t>IT_SYS_004: 报告生成工作流测试</w:t>
      </w:r>
    </w:p>
    <w:p>
      <w:pPr>
        <w:pStyle w:val="ListBullet"/>
      </w:pPr>
      <w:r>
        <w:t>IT_SYS_005: 数据管理工作流测试</w:t>
      </w:r>
    </w:p>
    <w:p/>
    <w:p>
      <w:r>
        <w:t>多用户场景测试 (5项)</w:t>
      </w:r>
    </w:p>
    <w:p>
      <w:pPr>
        <w:pStyle w:val="ListBullet"/>
      </w:pPr>
      <w:r>
        <w:t>IT_SYS_006: 并发操作测试</w:t>
      </w:r>
    </w:p>
    <w:p>
      <w:pPr>
        <w:pStyle w:val="ListBullet"/>
      </w:pPr>
      <w:r>
        <w:t>IT_SYS_007: 权限控制测试</w:t>
      </w:r>
    </w:p>
    <w:p>
      <w:pPr>
        <w:pStyle w:val="ListBullet"/>
      </w:pPr>
      <w:r>
        <w:t>IT_SYS_008: 配置隔离测试</w:t>
      </w:r>
    </w:p>
    <w:p>
      <w:pPr>
        <w:pStyle w:val="ListBullet"/>
      </w:pPr>
      <w:r>
        <w:t>IT_SYS_009: 资源竞争测试</w:t>
      </w:r>
    </w:p>
    <w:p>
      <w:pPr>
        <w:pStyle w:val="ListBullet"/>
      </w:pPr>
      <w:r>
        <w:t>IT_SYS_010: 状态同步测试</w:t>
      </w:r>
    </w:p>
    <w:p/>
    <w:p>
      <w:pPr>
        <w:pStyle w:val="Heading3"/>
      </w:pPr>
      <w:r>
        <w:t>2.3 性能测试项目 (15个测试项目)</w:t>
      </w:r>
    </w:p>
    <w:p/>
    <w:p>
      <w:pPr>
        <w:pStyle w:val="Heading4"/>
      </w:pPr>
      <w:r>
        <w:t>2.3.1 基准性能测试 (8项)</w:t>
      </w:r>
    </w:p>
    <w:p/>
    <w:p>
      <w:r>
        <w:t>实时处理性能 (4项)</w:t>
      </w:r>
    </w:p>
    <w:p>
      <w:pPr>
        <w:pStyle w:val="ListBullet"/>
      </w:pPr>
      <w:r>
        <w:t>PT_RT_001: 图像采集性能基准测试</w:t>
      </w:r>
    </w:p>
    <w:p>
      <w:pPr>
        <w:pStyle w:val="ListBullet"/>
      </w:pPr>
      <w:r>
        <w:t>测试目标：测量相机采集帧率和延迟</w:t>
      </w:r>
    </w:p>
    <w:p>
      <w:pPr>
        <w:pStyle w:val="ListBullet"/>
      </w:pPr>
      <w:r>
        <w:t>测试条件：不同分辨率和帧率设置</w:t>
      </w:r>
    </w:p>
    <w:p>
      <w:pPr>
        <w:pStyle w:val="ListBullet"/>
      </w:pPr>
      <w:r>
        <w:t>验收标准：1280x720@30fps 稳定运行</w:t>
      </w:r>
    </w:p>
    <w:p/>
    <w:p>
      <w:pPr>
        <w:pStyle w:val="ListBullet"/>
      </w:pPr>
      <w:r>
        <w:t>PT_RT_002: 立体匹配性能基准测试</w:t>
      </w:r>
    </w:p>
    <w:p>
      <w:pPr>
        <w:pStyle w:val="ListBullet"/>
      </w:pPr>
      <w:r>
        <w:t>测试目标：测量各算法处理时间</w:t>
      </w:r>
    </w:p>
    <w:p>
      <w:pPr>
        <w:pStyle w:val="ListBullet"/>
      </w:pPr>
      <w:r>
        <w:t>测试条件：标准测试图像集</w:t>
      </w:r>
    </w:p>
    <w:p>
      <w:pPr>
        <w:pStyle w:val="ListBullet"/>
      </w:pPr>
      <w:r>
        <w:t>验收标准：SGBM &lt; 200ms, BM &lt; 100ms</w:t>
      </w:r>
    </w:p>
    <w:p/>
    <w:p>
      <w:pPr>
        <w:pStyle w:val="ListBullet"/>
      </w:pPr>
      <w:r>
        <w:t>PT_RT_003: 推理性能基准测试</w:t>
      </w:r>
    </w:p>
    <w:p>
      <w:pPr>
        <w:pStyle w:val="ListBullet"/>
      </w:pPr>
      <w:r>
        <w:t>PT_RT_004: 端到端延迟基准测试</w:t>
      </w:r>
    </w:p>
    <w:p/>
    <w:p>
      <w:r>
        <w:t>资源使用性能 (4项)</w:t>
      </w:r>
    </w:p>
    <w:p>
      <w:pPr>
        <w:pStyle w:val="ListBullet"/>
      </w:pPr>
      <w:r>
        <w:t>PT_RES_001: CPU 使用率测试</w:t>
      </w:r>
    </w:p>
    <w:p>
      <w:pPr>
        <w:pStyle w:val="ListBullet"/>
      </w:pPr>
      <w:r>
        <w:t>PT_RES_002: 内存使用测试</w:t>
      </w:r>
    </w:p>
    <w:p>
      <w:pPr>
        <w:pStyle w:val="ListBullet"/>
      </w:pPr>
      <w:r>
        <w:t>PT_RES_003: GPU/NPU 利用率测试</w:t>
      </w:r>
    </w:p>
    <w:p>
      <w:pPr>
        <w:pStyle w:val="ListBullet"/>
      </w:pPr>
      <w:r>
        <w:t>PT_RES_004: 存储 I/O 性能测试</w:t>
      </w:r>
    </w:p>
    <w:p/>
    <w:p>
      <w:pPr>
        <w:pStyle w:val="Heading4"/>
      </w:pPr>
      <w:r>
        <w:t>2.3.2 压力测试 (4项)</w:t>
      </w:r>
    </w:p>
    <w:p/>
    <w:p>
      <w:pPr>
        <w:pStyle w:val="ListBullet"/>
      </w:pPr>
      <w:r>
        <w:t>PT_STR_001: 高负载连续运行测试</w:t>
      </w:r>
    </w:p>
    <w:p>
      <w:pPr>
        <w:pStyle w:val="ListBullet"/>
      </w:pPr>
      <w:r>
        <w:t>PT_STR_002: 内存压力测试</w:t>
      </w:r>
    </w:p>
    <w:p>
      <w:pPr>
        <w:pStyle w:val="ListBullet"/>
      </w:pPr>
      <w:r>
        <w:t>PT_STR_003: 并发操作压力测试</w:t>
      </w:r>
    </w:p>
    <w:p>
      <w:pPr>
        <w:pStyle w:val="ListBullet"/>
      </w:pPr>
      <w:r>
        <w:t>PT_STR_004: 极限参数测试</w:t>
      </w:r>
    </w:p>
    <w:p/>
    <w:p>
      <w:pPr>
        <w:pStyle w:val="Heading4"/>
      </w:pPr>
      <w:r>
        <w:t>2.3.3 稳定性测试 (3项)</w:t>
      </w:r>
    </w:p>
    <w:p/>
    <w:p>
      <w:pPr>
        <w:pStyle w:val="ListBullet"/>
      </w:pPr>
      <w:r>
        <w:t>PT_STA_001: 24小时连续运行测试</w:t>
      </w:r>
    </w:p>
    <w:p>
      <w:pPr>
        <w:pStyle w:val="ListBullet"/>
      </w:pPr>
      <w:r>
        <w:t>PT_STA_002: 内存泄漏检测测试</w:t>
      </w:r>
    </w:p>
    <w:p>
      <w:pPr>
        <w:pStyle w:val="ListBullet"/>
      </w:pPr>
      <w:r>
        <w:t>PT_STA_003: 异常恢复稳定性测试</w:t>
      </w:r>
    </w:p>
    <w:p/>
    <w:p>
      <w:pPr>
        <w:pStyle w:val="Heading3"/>
      </w:pPr>
      <w:r>
        <w:t>2.4 专项测试项目 (20个测试项目)</w:t>
      </w:r>
    </w:p>
    <w:p/>
    <w:p>
      <w:pPr>
        <w:pStyle w:val="Heading4"/>
      </w:pPr>
      <w:r>
        <w:t>2.4.1 算法精度测试 (8项)</w:t>
      </w:r>
    </w:p>
    <w:p/>
    <w:p>
      <w:r>
        <w:t>立体匹配精度 (4项)</w:t>
      </w:r>
    </w:p>
    <w:p>
      <w:pPr>
        <w:pStyle w:val="ListBullet"/>
      </w:pPr>
      <w:r>
        <w:t>ST_ACC_001: 标准数据集精度测试</w:t>
      </w:r>
    </w:p>
    <w:p>
      <w:pPr>
        <w:pStyle w:val="ListBullet"/>
      </w:pPr>
      <w:r>
        <w:t>测试目标：使用 Middlebury 等标准数据集验证算法精度</w:t>
      </w:r>
    </w:p>
    <w:p>
      <w:pPr>
        <w:pStyle w:val="ListBullet"/>
      </w:pPr>
      <w:r>
        <w:t>测试数据：Teddy, Cones, Tsukuba 等标准图像对</w:t>
      </w:r>
    </w:p>
    <w:p>
      <w:pPr>
        <w:pStyle w:val="ListBullet"/>
      </w:pPr>
      <w:r>
        <w:t>验收标准：错误率 &lt; 5%</w:t>
      </w:r>
    </w:p>
    <w:p/>
    <w:p>
      <w:pPr>
        <w:pStyle w:val="ListBullet"/>
      </w:pPr>
      <w:r>
        <w:t>ST_ACC_002: 实际场景精度测试</w:t>
      </w:r>
    </w:p>
    <w:p>
      <w:pPr>
        <w:pStyle w:val="ListBullet"/>
      </w:pPr>
      <w:r>
        <w:t>ST_ACC_003: 不同光照条件精度测试</w:t>
      </w:r>
    </w:p>
    <w:p>
      <w:pPr>
        <w:pStyle w:val="ListBullet"/>
      </w:pPr>
      <w:r>
        <w:t>ST_ACC_004: 纹理变化适应性测试</w:t>
      </w:r>
    </w:p>
    <w:p/>
    <w:p>
      <w:r>
        <w:t>测量精度测试 (4项)</w:t>
      </w:r>
    </w:p>
    <w:p>
      <w:pPr>
        <w:pStyle w:val="ListBullet"/>
      </w:pPr>
      <w:r>
        <w:t>ST_MEA_001: 距离测量精度标定测试</w:t>
      </w:r>
    </w:p>
    <w:p>
      <w:pPr>
        <w:pStyle w:val="ListBullet"/>
      </w:pPr>
      <w:r>
        <w:t>测试目标：使用标准件验证距离测量精度</w:t>
      </w:r>
    </w:p>
    <w:p>
      <w:pPr>
        <w:pStyle w:val="ListBullet"/>
      </w:pPr>
      <w:r>
        <w:t>测试数据：已知尺寸的标准件</w:t>
      </w:r>
    </w:p>
    <w:p>
      <w:pPr>
        <w:pStyle w:val="ListBullet"/>
      </w:pPr>
      <w:r>
        <w:t>验收标准：测量误差 &lt; 0.5mm</w:t>
      </w:r>
    </w:p>
    <w:p/>
    <w:p>
      <w:pPr>
        <w:pStyle w:val="ListBullet"/>
      </w:pPr>
      <w:r>
        <w:t>ST_MEA_002: 面积测量精度测试</w:t>
      </w:r>
    </w:p>
    <w:p>
      <w:pPr>
        <w:pStyle w:val="ListBullet"/>
      </w:pPr>
      <w:r>
        <w:t>ST_MEA_003: 角度测量精度测试</w:t>
      </w:r>
    </w:p>
    <w:p>
      <w:pPr>
        <w:pStyle w:val="ListBullet"/>
      </w:pPr>
      <w:r>
        <w:t>ST_MEA_004: 复杂几何体测量测试</w:t>
      </w:r>
    </w:p>
    <w:p/>
    <w:p>
      <w:pPr>
        <w:pStyle w:val="Heading4"/>
      </w:pPr>
      <w:r>
        <w:t>2.4.2 硬件兼容性测试 (8项)</w:t>
      </w:r>
    </w:p>
    <w:p/>
    <w:p>
      <w:r>
        <w:t>相机兼容性 (4项)</w:t>
      </w:r>
    </w:p>
    <w:p>
      <w:pPr>
        <w:pStyle w:val="ListBullet"/>
      </w:pPr>
      <w:r>
        <w:t>ST_HW_001: 不同品牌相机兼容性测试</w:t>
      </w:r>
    </w:p>
    <w:p>
      <w:pPr>
        <w:pStyle w:val="ListBullet"/>
      </w:pPr>
      <w:r>
        <w:t>ST_HW_002: 不同分辨率支持测试</w:t>
      </w:r>
    </w:p>
    <w:p>
      <w:pPr>
        <w:pStyle w:val="ListBullet"/>
      </w:pPr>
      <w:r>
        <w:t>ST_HW_003: USB 接口兼容性测试</w:t>
      </w:r>
    </w:p>
    <w:p>
      <w:pPr>
        <w:pStyle w:val="ListBullet"/>
      </w:pPr>
      <w:r>
        <w:t>ST_HW_004: 驱动兼容性测试</w:t>
      </w:r>
    </w:p>
    <w:p/>
    <w:p>
      <w:r>
        <w:t>平台兼容性 (4项)</w:t>
      </w:r>
    </w:p>
    <w:p>
      <w:pPr>
        <w:pStyle w:val="ListBullet"/>
      </w:pPr>
      <w:r>
        <w:t>ST_HW_005: RK3588 平台优化测试</w:t>
      </w:r>
    </w:p>
    <w:p>
      <w:pPr>
        <w:pStyle w:val="ListBullet"/>
      </w:pPr>
      <w:r>
        <w:t>ST_HW_006: 不同 Linux 发行版测试</w:t>
      </w:r>
    </w:p>
    <w:p>
      <w:pPr>
        <w:pStyle w:val="ListBullet"/>
      </w:pPr>
      <w:r>
        <w:t>ST_HW_007: 硬件加速兼容性测试</w:t>
      </w:r>
    </w:p>
    <w:p>
      <w:pPr>
        <w:pStyle w:val="ListBullet"/>
      </w:pPr>
      <w:r>
        <w:t>ST_HW_008: 外设兼容性测试</w:t>
      </w:r>
    </w:p>
    <w:p/>
    <w:p>
      <w:pPr>
        <w:pStyle w:val="Heading4"/>
      </w:pPr>
      <w:r>
        <w:t>2.4.3 用户体验测试 (4项)</w:t>
      </w:r>
    </w:p>
    <w:p/>
    <w:p>
      <w:pPr>
        <w:pStyle w:val="ListBullet"/>
      </w:pPr>
      <w:r>
        <w:t>ST_UX_001: 界面易用性测试</w:t>
      </w:r>
    </w:p>
    <w:p>
      <w:pPr>
        <w:pStyle w:val="ListBullet"/>
      </w:pPr>
      <w:r>
        <w:t>ST_UX_002: 操作流程优化测试</w:t>
      </w:r>
    </w:p>
    <w:p>
      <w:pPr>
        <w:pStyle w:val="ListBullet"/>
      </w:pPr>
      <w:r>
        <w:t>ST_UX_003: 错误提示友好性测试</w:t>
      </w:r>
    </w:p>
    <w:p>
      <w:pPr>
        <w:pStyle w:val="ListBullet"/>
      </w:pPr>
      <w:r>
        <w:t>ST_UX_004: 学习曲线测试</w:t>
      </w:r>
    </w:p>
    <w:p/>
    <w:p>
      <w:pPr>
        <w:pStyle w:val="Heading2"/>
      </w:pPr>
      <w:r>
        <w:t>3. 自动化测试框架</w:t>
      </w:r>
    </w:p>
    <w:p/>
    <w:p>
      <w:pPr>
        <w:pStyle w:val="Heading3"/>
      </w:pPr>
      <w:r>
        <w:t>3.1 测试框架架构</w:t>
      </w:r>
    </w:p>
    <w:p/>
    <w:p>
      <w:r>
        <w:t>自动化测试框架结构：</w:t>
      </w:r>
    </w:p>
    <w:p>
      <w:r>
        <w:t>├── 测试执行引擎</w:t>
      </w:r>
    </w:p>
    <w:p>
      <w:r>
        <w:t>│   ├── 单元测试执行器 (Google Test)</w:t>
      </w:r>
    </w:p>
    <w:p>
      <w:r>
        <w:t>│   ├── 集成测试执行器 (Qt Test)</w:t>
      </w:r>
    </w:p>
    <w:p>
      <w:r>
        <w:t>│   ├── 性能测试执行器 (自研)</w:t>
      </w:r>
    </w:p>
    <w:p>
      <w:r>
        <w:t>│   └── 专项测试执行器 (自研)</w:t>
      </w:r>
    </w:p>
    <w:p>
      <w:r>
        <w:t>├── 测试数据管理</w:t>
      </w:r>
    </w:p>
    <w:p>
      <w:r>
        <w:t>│   ├── 标准测试数据集</w:t>
      </w:r>
    </w:p>
    <w:p>
      <w:r>
        <w:t>│   ├── 模拟数据生成器</w:t>
      </w:r>
    </w:p>
    <w:p>
      <w:r>
        <w:t>│   ├── 测试结果数据库</w:t>
      </w:r>
    </w:p>
    <w:p>
      <w:r>
        <w:t>│   └── 基准数据管理</w:t>
      </w:r>
    </w:p>
    <w:p>
      <w:r>
        <w:t>├── 测试工具集</w:t>
      </w:r>
    </w:p>
    <w:p>
      <w:r>
        <w:t>│   ├── 相机模拟器</w:t>
      </w:r>
    </w:p>
    <w:p>
      <w:r>
        <w:t>│   ├── 性能监控工具</w:t>
      </w:r>
    </w:p>
    <w:p>
      <w:r>
        <w:t>│   ├── 图像质量评估工具</w:t>
      </w:r>
    </w:p>
    <w:p>
      <w:r>
        <w:t>│   └── 报告生成工具</w:t>
      </w:r>
    </w:p>
    <w:p>
      <w:r>
        <w:t>└── 持续集成</w:t>
      </w:r>
    </w:p>
    <w:p>
      <w:r>
        <w:t>├── Jenkins 流水线</w:t>
      </w:r>
    </w:p>
    <w:p>
      <w:r>
        <w:t>├── 自动化部署</w:t>
      </w:r>
    </w:p>
    <w:p>
      <w:r>
        <w:t>├── 回归测试</w:t>
      </w:r>
    </w:p>
    <w:p>
      <w:r>
        <w:t>└── 质量门禁</w:t>
      </w:r>
    </w:p>
    <w:p/>
    <w:p>
      <w:pPr>
        <w:pStyle w:val="Heading3"/>
      </w:pPr>
      <w:r>
        <w:t>3.2 测试工具开发计划</w:t>
      </w:r>
    </w:p>
    <w:p/>
    <w:p>
      <w:pPr>
        <w:pStyle w:val="Heading4"/>
      </w:pPr>
      <w:r>
        <w:t>3.2.1 核心测试工具 (8个工具)</w:t>
      </w:r>
    </w:p>
    <w:p/>
    <w:p>
      <w:r>
        <w:t>相机测试工具</w:t>
      </w:r>
    </w:p>
    <w:p>
      <w:pPr>
        <w:pStyle w:val="ListBullet"/>
      </w:pPr>
      <w:r>
        <w:t>TOOL_001: 虚拟相机模拟器</w:t>
      </w:r>
    </w:p>
    <w:p>
      <w:pPr>
        <w:pStyle w:val="ListBullet"/>
      </w:pPr>
      <w:r>
        <w:t>功能：模拟双目相机输出标准测试图像</w:t>
      </w:r>
    </w:p>
    <w:p>
      <w:pPr>
        <w:pStyle w:val="ListBullet"/>
      </w:pPr>
      <w:r>
        <w:t>特性：支持不同分辨率、帧率、噪声级别</w:t>
      </w:r>
    </w:p>
    <w:p>
      <w:pPr>
        <w:pStyle w:val="ListBullet"/>
      </w:pPr>
      <w:r>
        <w:t>用途：单元测试、集成测试、性能测试</w:t>
      </w:r>
    </w:p>
    <w:p/>
    <w:p>
      <w:pPr>
        <w:pStyle w:val="ListBullet"/>
      </w:pPr>
      <w:r>
        <w:t>TOOL_002: 相机同步验证工具</w:t>
      </w:r>
    </w:p>
    <w:p>
      <w:pPr>
        <w:pStyle w:val="ListBullet"/>
      </w:pPr>
      <w:r>
        <w:t>功能：验证双目相机时间戳同步精度</w:t>
      </w:r>
    </w:p>
    <w:p>
      <w:pPr>
        <w:pStyle w:val="ListBullet"/>
      </w:pPr>
      <w:r>
        <w:t>特性：微秒级时间戳分析、同步质量评估</w:t>
      </w:r>
    </w:p>
    <w:p>
      <w:pPr>
        <w:pStyle w:val="ListBullet"/>
      </w:pPr>
      <w:r>
        <w:t>用途：相机模块测试、系统集成测试</w:t>
      </w:r>
    </w:p>
    <w:p/>
    <w:p>
      <w:r>
        <w:t>算法测试工具</w:t>
      </w:r>
    </w:p>
    <w:p>
      <w:pPr>
        <w:pStyle w:val="ListBullet"/>
      </w:pPr>
      <w:r>
        <w:t>TOOL_003: 立体匹配精度评估工具</w:t>
      </w:r>
    </w:p>
    <w:p>
      <w:pPr>
        <w:pStyle w:val="ListBullet"/>
      </w:pPr>
      <w:r>
        <w:t>功能：对比算法输出与标准答案</w:t>
      </w:r>
    </w:p>
    <w:p>
      <w:pPr>
        <w:pStyle w:val="ListBullet"/>
      </w:pPr>
      <w:r>
        <w:t>特性：支持多种精度指标、可视化对比</w:t>
      </w:r>
    </w:p>
    <w:p>
      <w:pPr>
        <w:pStyle w:val="ListBullet"/>
      </w:pPr>
      <w:r>
        <w:t>用途：算法精度测试、性能优化</w:t>
      </w:r>
    </w:p>
    <w:p/>
    <w:p>
      <w:pPr>
        <w:pStyle w:val="ListBullet"/>
      </w:pPr>
      <w:r>
        <w:t>TOOL_004: 深度学习模型验证工具</w:t>
      </w:r>
    </w:p>
    <w:p>
      <w:pPr>
        <w:pStyle w:val="ListBullet"/>
      </w:pPr>
      <w:r>
        <w:t>功能：验证 ONNX/RKNN 模型推理结果</w:t>
      </w:r>
    </w:p>
    <w:p>
      <w:pPr>
        <w:pStyle w:val="ListBullet"/>
      </w:pPr>
      <w:r>
        <w:t>特性：模型性能分析、精度对比</w:t>
      </w:r>
    </w:p>
    <w:p>
      <w:pPr>
        <w:pStyle w:val="ListBullet"/>
      </w:pPr>
      <w:r>
        <w:t>用途：推理模块测试、模型优化</w:t>
      </w:r>
    </w:p>
    <w:p/>
    <w:p>
      <w:r>
        <w:t>性能测试工具</w:t>
      </w:r>
    </w:p>
    <w:p>
      <w:pPr>
        <w:pStyle w:val="ListBullet"/>
      </w:pPr>
      <w:r>
        <w:t>TOOL_005: 实时性能监控工具</w:t>
      </w:r>
    </w:p>
    <w:p>
      <w:pPr>
        <w:pStyle w:val="ListBullet"/>
      </w:pPr>
      <w:r>
        <w:t>功能：监控 CPU、内存、GPU 使用率</w:t>
      </w:r>
    </w:p>
    <w:p>
      <w:pPr>
        <w:pStyle w:val="ListBullet"/>
      </w:pPr>
      <w:r>
        <w:t>特性：实时图表、性能报警、数据导出</w:t>
      </w:r>
    </w:p>
    <w:p>
      <w:pPr>
        <w:pStyle w:val="ListBullet"/>
      </w:pPr>
      <w:r>
        <w:t>用途：性能测试、稳定性测试</w:t>
      </w:r>
    </w:p>
    <w:p/>
    <w:p>
      <w:pPr>
        <w:pStyle w:val="ListBullet"/>
      </w:pPr>
      <w:r>
        <w:t>TOOL_006: 内存泄漏检测工具</w:t>
      </w:r>
    </w:p>
    <w:p>
      <w:pPr>
        <w:pStyle w:val="ListBullet"/>
      </w:pPr>
      <w:r>
        <w:t>功能：检测内存泄漏和资源泄漏</w:t>
      </w:r>
    </w:p>
    <w:p>
      <w:pPr>
        <w:pStyle w:val="ListBullet"/>
      </w:pPr>
      <w:r>
        <w:t>特性：基于 Valgrind，自动化报告</w:t>
      </w:r>
    </w:p>
    <w:p>
      <w:pPr>
        <w:pStyle w:val="ListBullet"/>
      </w:pPr>
      <w:r>
        <w:t>用途：稳定性测试、质量保证</w:t>
      </w:r>
    </w:p>
    <w:p/>
    <w:p>
      <w:r>
        <w:t>测量精度工具</w:t>
      </w:r>
    </w:p>
    <w:p>
      <w:pPr>
        <w:pStyle w:val="ListBullet"/>
      </w:pPr>
      <w:r>
        <w:t>TOOL_007: 测量精度标定工具</w:t>
      </w:r>
    </w:p>
    <w:p>
      <w:pPr>
        <w:pStyle w:val="ListBullet"/>
      </w:pPr>
      <w:r>
        <w:t>功能：使用标准件标定测量精度</w:t>
      </w:r>
    </w:p>
    <w:p>
      <w:pPr>
        <w:pStyle w:val="ListBullet"/>
      </w:pPr>
      <w:r>
        <w:t>特性：自动化标定流程、精度报告</w:t>
      </w:r>
    </w:p>
    <w:p>
      <w:pPr>
        <w:pStyle w:val="ListBullet"/>
      </w:pPr>
      <w:r>
        <w:t>用途：测量功能测试、系统标定</w:t>
      </w:r>
    </w:p>
    <w:p/>
    <w:p>
      <w:pPr>
        <w:pStyle w:val="ListBullet"/>
      </w:pPr>
      <w:r>
        <w:t>TOOL_008: 图像质量评估工具</w:t>
      </w:r>
    </w:p>
    <w:p>
      <w:pPr>
        <w:pStyle w:val="ListBullet"/>
      </w:pPr>
      <w:r>
        <w:t>功能：评估图像质量和处理效果</w:t>
      </w:r>
    </w:p>
    <w:p>
      <w:pPr>
        <w:pStyle w:val="ListBullet"/>
      </w:pPr>
      <w:r>
        <w:t>特性：多种质量指标、批量处理</w:t>
      </w:r>
    </w:p>
    <w:p>
      <w:pPr>
        <w:pStyle w:val="ListBullet"/>
      </w:pPr>
      <w:r>
        <w:t>用途：图像处理测试、算法优化</w:t>
      </w:r>
    </w:p>
    <w:p/>
    <w:p>
      <w:pPr>
        <w:pStyle w:val="Heading4"/>
      </w:pPr>
      <w:r>
        <w:t>3.2.2 测试数据管理</w:t>
      </w:r>
    </w:p>
    <w:p/>
    <w:p>
      <w:r>
        <w:t>标准测试数据集</w:t>
      </w:r>
    </w:p>
    <w:p>
      <w:pPr>
        <w:pStyle w:val="ListBullet"/>
      </w:pPr>
      <w:r>
        <w:t>Middlebury 立体视觉数据集</w:t>
      </w:r>
    </w:p>
    <w:p>
      <w:pPr>
        <w:pStyle w:val="ListBullet"/>
      </w:pPr>
      <w:r>
        <w:t>KITTI 自动驾驶数据集</w:t>
      </w:r>
    </w:p>
    <w:p>
      <w:pPr>
        <w:pStyle w:val="ListBullet"/>
      </w:pPr>
      <w:r>
        <w:t>自制工业检测数据集</w:t>
      </w:r>
    </w:p>
    <w:p>
      <w:pPr>
        <w:pStyle w:val="ListBullet"/>
      </w:pPr>
      <w:r>
        <w:t>相机标定数据集</w:t>
      </w:r>
    </w:p>
    <w:p/>
    <w:p>
      <w:r>
        <w:t>测试数据生成器</w:t>
      </w:r>
    </w:p>
    <w:p>
      <w:pPr>
        <w:pStyle w:val="ListBullet"/>
      </w:pPr>
      <w:r>
        <w:t>合成立体图像对生成器</w:t>
      </w:r>
    </w:p>
    <w:p>
      <w:pPr>
        <w:pStyle w:val="ListBullet"/>
      </w:pPr>
      <w:r>
        <w:t>噪声图像生成器</w:t>
      </w:r>
    </w:p>
    <w:p>
      <w:pPr>
        <w:pStyle w:val="ListBullet"/>
      </w:pPr>
      <w:r>
        <w:t>不同光照条件模拟器</w:t>
      </w:r>
    </w:p>
    <w:p>
      <w:pPr>
        <w:pStyle w:val="ListBullet"/>
      </w:pPr>
      <w:r>
        <w:t>几何变形模拟器</w:t>
      </w:r>
    </w:p>
    <w:p/>
    <w:p>
      <w:pPr>
        <w:pStyle w:val="Heading3"/>
      </w:pPr>
      <w:r>
        <w:t>3.3 持续集成流水线</w:t>
      </w:r>
    </w:p>
    <w:p/>
    <w:p>
      <w:pPr>
        <w:pStyle w:val="Heading4"/>
      </w:pPr>
      <w:r>
        <w:t>3.3.1 CI/CD 流程设计</w:t>
      </w:r>
    </w:p>
    <w:p/>
    <w:p>
      <w:r>
        <w:t>A[代码提交] --&gt; B[静态代码分析]</w:t>
      </w:r>
    </w:p>
    <w:p>
      <w:r>
        <w:t>B --&gt; C[单元测试]</w:t>
      </w:r>
    </w:p>
    <w:p>
      <w:r>
        <w:t>C --&gt; D[集成测试]</w:t>
      </w:r>
    </w:p>
    <w:p>
      <w:r>
        <w:t>D --&gt; E[性能测试]</w:t>
      </w:r>
    </w:p>
    <w:p>
      <w:r>
        <w:t>E --&gt; F[部署测试]</w:t>
      </w:r>
    </w:p>
    <w:p>
      <w:r>
        <w:t>F --&gt; G[回归测试]</w:t>
      </w:r>
    </w:p>
    <w:p>
      <w:r>
        <w:t>G --&gt; H[发布]</w:t>
      </w:r>
    </w:p>
    <w:p/>
    <w:p>
      <w:r>
        <w:t>C --&gt; I[测试报告]</w:t>
      </w:r>
    </w:p>
    <w:p>
      <w:r>
        <w:t>D --&gt; I</w:t>
      </w:r>
    </w:p>
    <w:p>
      <w:r>
        <w:t>E --&gt; I</w:t>
      </w:r>
    </w:p>
    <w:p>
      <w:r>
        <w:t>F --&gt; I</w:t>
      </w:r>
    </w:p>
    <w:p>
      <w:r>
        <w:t>G --&gt; I</w:t>
      </w:r>
    </w:p>
    <w:p/>
    <w:p>
      <w:pPr>
        <w:pStyle w:val="Heading4"/>
      </w:pPr>
      <w:r>
        <w:t>3.3.2 质量门禁标准</w:t>
      </w:r>
    </w:p>
    <w:p/>
    <w:p>
      <w:r>
        <w:t>代码质量门禁</w:t>
      </w:r>
    </w:p>
    <w:p>
      <w:pPr>
        <w:pStyle w:val="ListBullet"/>
      </w:pPr>
      <w:r>
        <w:t>代码覆盖率 ≥ 90%</w:t>
      </w:r>
    </w:p>
    <w:p>
      <w:pPr>
        <w:pStyle w:val="ListBullet"/>
      </w:pPr>
      <w:r>
        <w:t>静态分析无严重问题</w:t>
      </w:r>
    </w:p>
    <w:p>
      <w:pPr>
        <w:pStyle w:val="ListBullet"/>
      </w:pPr>
      <w:r>
        <w:t>单元测试通过率 100%</w:t>
      </w:r>
    </w:p>
    <w:p>
      <w:pPr>
        <w:pStyle w:val="ListBullet"/>
      </w:pPr>
      <w:r>
        <w:t>集成测试通过率 ≥ 95%</w:t>
      </w:r>
    </w:p>
    <w:p/>
    <w:p>
      <w:r>
        <w:t>性能质量门禁</w:t>
      </w:r>
    </w:p>
    <w:p>
      <w:pPr>
        <w:pStyle w:val="ListBullet"/>
      </w:pPr>
      <w:r>
        <w:t>关键路径性能不退化</w:t>
      </w:r>
    </w:p>
    <w:p>
      <w:pPr>
        <w:pStyle w:val="ListBullet"/>
      </w:pPr>
      <w:r>
        <w:t>内存使用不超过基线 10%</w:t>
      </w:r>
    </w:p>
    <w:p>
      <w:pPr>
        <w:pStyle w:val="ListBullet"/>
      </w:pPr>
      <w:r>
        <w:t>CPU 使用率 ≤ 80%</w:t>
      </w:r>
    </w:p>
    <w:p>
      <w:pPr>
        <w:pStyle w:val="ListBullet"/>
      </w:pPr>
      <w:r>
        <w:t>无内存泄漏</w:t>
      </w:r>
    </w:p>
    <w:p/>
    <w:p>
      <w:pPr>
        <w:pStyle w:val="Heading2"/>
      </w:pPr>
      <w:r>
        <w:t>4. 测试执行计划</w:t>
      </w:r>
    </w:p>
    <w:p/>
    <w:p>
      <w:pPr>
        <w:pStyle w:val="Heading3"/>
      </w:pPr>
      <w:r>
        <w:t>4.1 测试阶段规划</w:t>
      </w:r>
    </w:p>
    <w:p/>
    <w:p>
      <w:pPr>
        <w:pStyle w:val="Heading4"/>
      </w:pPr>
      <w:r>
        <w:t>4.1.1 第一阶段：基础测试 (4周)</w:t>
      </w:r>
    </w:p>
    <w:p/>
    <w:p>
      <w:r>
        <w:t>Week 1-2: 单元测试</w:t>
      </w:r>
    </w:p>
    <w:p>
      <w:pPr>
        <w:pStyle w:val="ListBullet"/>
      </w:pPr>
      <w:r>
        <w:t>基础设施层测试 (12项)</w:t>
      </w:r>
    </w:p>
    <w:p>
      <w:pPr>
        <w:pStyle w:val="ListBullet"/>
      </w:pPr>
      <w:r>
        <w:t>核心层基础测试 (10项)</w:t>
      </w:r>
    </w:p>
    <w:p>
      <w:pPr>
        <w:pStyle w:val="ListBullet"/>
      </w:pPr>
      <w:r>
        <w:t>测试工具开发 (4个)</w:t>
      </w:r>
    </w:p>
    <w:p/>
    <w:p>
      <w:r>
        <w:t>Week 3-4: 模块集成测试</w:t>
      </w:r>
    </w:p>
    <w:p>
      <w:pPr>
        <w:pStyle w:val="ListBullet"/>
      </w:pPr>
      <w:r>
        <w:t>相机-立体视觉集成 (5项)</w:t>
      </w:r>
    </w:p>
    <w:p>
      <w:pPr>
        <w:pStyle w:val="ListBullet"/>
      </w:pPr>
      <w:r>
        <w:t>基础性能测试 (4项)</w:t>
      </w:r>
    </w:p>
    <w:p>
      <w:pPr>
        <w:pStyle w:val="ListBullet"/>
      </w:pPr>
      <w:r>
        <w:t>测试框架完善</w:t>
      </w:r>
    </w:p>
    <w:p/>
    <w:p>
      <w:pPr>
        <w:pStyle w:val="Heading4"/>
      </w:pPr>
      <w:r>
        <w:t>4.1.2 第二阶段：系统测试 (6周)</w:t>
      </w:r>
    </w:p>
    <w:p/>
    <w:p>
      <w:r>
        <w:t>Week 5-6: 核心功能测试</w:t>
      </w:r>
    </w:p>
    <w:p>
      <w:pPr>
        <w:pStyle w:val="ListBullet"/>
      </w:pPr>
      <w:r>
        <w:t>立体视觉模块完整测试 (8项)</w:t>
      </w:r>
    </w:p>
    <w:p>
      <w:pPr>
        <w:pStyle w:val="ListBullet"/>
      </w:pPr>
      <w:r>
        <w:t>推理模块测试 (4项)</w:t>
      </w:r>
    </w:p>
    <w:p>
      <w:pPr>
        <w:pStyle w:val="ListBullet"/>
      </w:pPr>
      <w:r>
        <w:t>应用层测试 (8项)</w:t>
      </w:r>
    </w:p>
    <w:p/>
    <w:p>
      <w:r>
        <w:t>Week 7-8: 集成和性能测试</w:t>
      </w:r>
    </w:p>
    <w:p>
      <w:pPr>
        <w:pStyle w:val="ListBullet"/>
      </w:pPr>
      <w:r>
        <w:t>系统集成测试 (10项)</w:t>
      </w:r>
    </w:p>
    <w:p>
      <w:pPr>
        <w:pStyle w:val="ListBullet"/>
      </w:pPr>
      <w:r>
        <w:t>性能基准测试 (8项)</w:t>
      </w:r>
    </w:p>
    <w:p>
      <w:pPr>
        <w:pStyle w:val="ListBullet"/>
      </w:pPr>
      <w:r>
        <w:t>压力测试 (4项)</w:t>
      </w:r>
    </w:p>
    <w:p/>
    <w:p>
      <w:r>
        <w:t>Week 9-10: 专项测试</w:t>
      </w:r>
    </w:p>
    <w:p>
      <w:pPr>
        <w:pStyle w:val="ListBullet"/>
      </w:pPr>
      <w:r>
        <w:t>算法精度测试 (8项)</w:t>
      </w:r>
    </w:p>
    <w:p>
      <w:pPr>
        <w:pStyle w:val="ListBullet"/>
      </w:pPr>
      <w:r>
        <w:t>硬件兼容性测试 (8项)</w:t>
      </w:r>
    </w:p>
    <w:p>
      <w:pPr>
        <w:pStyle w:val="ListBullet"/>
      </w:pPr>
      <w:r>
        <w:t>用户体验测试 (4项)</w:t>
      </w:r>
    </w:p>
    <w:p/>
    <w:p>
      <w:pPr>
        <w:pStyle w:val="Heading4"/>
      </w:pPr>
      <w:r>
        <w:t>4.1.3 第三阶段：验收测试 (2周)</w:t>
      </w:r>
    </w:p>
    <w:p/>
    <w:p>
      <w:r>
        <w:t>Week 11: 稳定性测试</w:t>
      </w:r>
    </w:p>
    <w:p>
      <w:pPr>
        <w:pStyle w:val="ListBullet"/>
      </w:pPr>
      <w:r>
        <w:t>长时间运行测试</w:t>
      </w:r>
    </w:p>
    <w:p>
      <w:pPr>
        <w:pStyle w:val="ListBullet"/>
      </w:pPr>
      <w:r>
        <w:t>异常恢复测试</w:t>
      </w:r>
    </w:p>
    <w:p>
      <w:pPr>
        <w:pStyle w:val="ListBullet"/>
      </w:pPr>
      <w:r>
        <w:t>边界条件测试</w:t>
      </w:r>
    </w:p>
    <w:p/>
    <w:p>
      <w:r>
        <w:t>Week 12: 最终验收</w:t>
      </w:r>
    </w:p>
    <w:p>
      <w:pPr>
        <w:pStyle w:val="ListBullet"/>
      </w:pPr>
      <w:r>
        <w:t>用户验收测试</w:t>
      </w:r>
    </w:p>
    <w:p>
      <w:pPr>
        <w:pStyle w:val="ListBullet"/>
      </w:pPr>
      <w:r>
        <w:t>性能验收测试</w:t>
      </w:r>
    </w:p>
    <w:p>
      <w:pPr>
        <w:pStyle w:val="ListBullet"/>
      </w:pPr>
      <w:r>
        <w:t>文档验收测试</w:t>
      </w:r>
    </w:p>
    <w:p/>
    <w:p>
      <w:pPr>
        <w:pStyle w:val="Heading3"/>
      </w:pPr>
      <w:r>
        <w:t>4.2 测试资源分配</w:t>
      </w:r>
    </w:p>
    <w:p/>
    <w:p>
      <w:pPr>
        <w:pStyle w:val="Heading4"/>
      </w:pPr>
      <w:r>
        <w:t>4.2.1 人力资源配置</w:t>
      </w:r>
    </w:p>
    <w:p/>
    <w:p>
      <w:r>
        <w:t>| 角色 | 人数 | 主要职责 | 参与阶段 |</w:t>
      </w:r>
    </w:p>
    <w:p>
      <w:r>
        <w:t>|------|------|----------|----------|</w:t>
      </w:r>
    </w:p>
    <w:p>
      <w:r>
        <w:t>| 测试经理 | 1 | 测试计划、进度管理 | 全程 |</w:t>
      </w:r>
    </w:p>
    <w:p>
      <w:r>
        <w:t>| 单元测试工程师 | 2 | 单元测试开发和执行 | 1-2阶段 |</w:t>
      </w:r>
    </w:p>
    <w:p>
      <w:r>
        <w:t>| 集成测试工程师 | 2 | 集成测试和系统测试 | 2-3阶段 |</w:t>
      </w:r>
    </w:p>
    <w:p>
      <w:r>
        <w:t>| 性能测试工程师 | 1 | 性能测试和优化 | 2-3阶段 |</w:t>
      </w:r>
    </w:p>
    <w:p>
      <w:r>
        <w:t>| 自动化工程师 | 1 | 测试工具和框架开发 | 全程 |</w:t>
      </w:r>
    </w:p>
    <w:p>
      <w:r>
        <w:t>| 算法测试专家 | 1 | 算法精度和专项测试 | 2-3阶段 |</w:t>
      </w:r>
    </w:p>
    <w:p/>
    <w:p>
      <w:pPr>
        <w:pStyle w:val="Heading4"/>
      </w:pPr>
      <w:r>
        <w:t>4.2.2 硬件资源配置</w:t>
      </w:r>
    </w:p>
    <w:p/>
    <w:p>
      <w:r>
        <w:t>测试设备清单</w:t>
      </w:r>
    </w:p>
    <w:p>
      <w:pPr>
        <w:pStyle w:val="ListBullet"/>
      </w:pPr>
      <w:r>
        <w:t>RK3588 开发板 × 5台</w:t>
      </w:r>
    </w:p>
    <w:p>
      <w:pPr>
        <w:pStyle w:val="ListBullet"/>
      </w:pPr>
      <w:r>
        <w:t>USB 双目相机 × 10套 (不同型号)</w:t>
      </w:r>
    </w:p>
    <w:p>
      <w:pPr>
        <w:pStyle w:val="ListBullet"/>
      </w:pPr>
      <w:r>
        <w:t>标准测量件 × 20套</w:t>
      </w:r>
    </w:p>
    <w:p>
      <w:pPr>
        <w:pStyle w:val="ListBullet"/>
      </w:pPr>
      <w:r>
        <w:t>高精度测量设备 × 2套</w:t>
      </w:r>
    </w:p>
    <w:p>
      <w:pPr>
        <w:pStyle w:val="ListBullet"/>
      </w:pPr>
      <w:r>
        <w:t>网络测试设备 × 1套</w:t>
      </w:r>
    </w:p>
    <w:p>
      <w:pPr>
        <w:pStyle w:val="ListBullet"/>
      </w:pPr>
      <w:r>
        <w:t>服务器 (CI/CD) × 1台</w:t>
      </w:r>
    </w:p>
    <w:p/>
    <w:p>
      <w:pPr>
        <w:pStyle w:val="Heading4"/>
      </w:pPr>
      <w:r>
        <w:t>4.2.3 软件工具配置</w:t>
      </w:r>
    </w:p>
    <w:p/>
    <w:p>
      <w:r>
        <w:t>开发和测试工具</w:t>
      </w:r>
    </w:p>
    <w:p>
      <w:pPr>
        <w:pStyle w:val="ListBullet"/>
      </w:pPr>
      <w:r>
        <w:t>Google Test Framework</w:t>
      </w:r>
    </w:p>
    <w:p>
      <w:pPr>
        <w:pStyle w:val="ListBullet"/>
      </w:pPr>
      <w:r>
        <w:t>Qt Test Framework</w:t>
      </w:r>
    </w:p>
    <w:p>
      <w:pPr>
        <w:pStyle w:val="ListBullet"/>
      </w:pPr>
      <w:r>
        <w:t>Valgrind (内存检测)</w:t>
      </w:r>
    </w:p>
    <w:p>
      <w:pPr>
        <w:pStyle w:val="ListBullet"/>
      </w:pPr>
      <w:r>
        <w:t>Perf (性能分析)</w:t>
      </w:r>
    </w:p>
    <w:p>
      <w:pPr>
        <w:pStyle w:val="ListBullet"/>
      </w:pPr>
      <w:r>
        <w:t>Jenkins (CI/CD)</w:t>
      </w:r>
    </w:p>
    <w:p>
      <w:pPr>
        <w:pStyle w:val="ListBullet"/>
      </w:pPr>
      <w:r>
        <w:t>SonarQube (代码质量)</w:t>
      </w:r>
    </w:p>
    <w:p>
      <w:pPr>
        <w:pStyle w:val="ListBullet"/>
      </w:pPr>
      <w:r>
        <w:t>Grafana (监控面板)</w:t>
      </w:r>
    </w:p>
    <w:p/>
    <w:p>
      <w:pPr>
        <w:pStyle w:val="Heading3"/>
      </w:pPr>
      <w:r>
        <w:t>4.3 风险管理和应急预案</w:t>
      </w:r>
    </w:p>
    <w:p/>
    <w:p>
      <w:pPr>
        <w:pStyle w:val="Heading4"/>
      </w:pPr>
      <w:r>
        <w:t>4.3.1 主要风险识别</w:t>
      </w:r>
    </w:p>
    <w:p/>
    <w:p>
      <w:r>
        <w:t>技术风险</w:t>
      </w:r>
    </w:p>
    <w:p>
      <w:pPr>
        <w:pStyle w:val="ListBullet"/>
      </w:pPr>
      <w:r>
        <w:t>算法精度不达标</w:t>
      </w:r>
    </w:p>
    <w:p>
      <w:pPr>
        <w:pStyle w:val="ListBullet"/>
      </w:pPr>
      <w:r>
        <w:t>性能指标无法满足</w:t>
      </w:r>
    </w:p>
    <w:p>
      <w:pPr>
        <w:pStyle w:val="ListBullet"/>
      </w:pPr>
      <w:r>
        <w:t>硬件兼容性问题</w:t>
      </w:r>
    </w:p>
    <w:p>
      <w:pPr>
        <w:pStyle w:val="ListBullet"/>
      </w:pPr>
      <w:r>
        <w:t>第三方库依赖问题</w:t>
      </w:r>
    </w:p>
    <w:p/>
    <w:p>
      <w:r>
        <w:t>资源风险</w:t>
      </w:r>
    </w:p>
    <w:p>
      <w:pPr>
        <w:pStyle w:val="ListBullet"/>
      </w:pPr>
      <w:r>
        <w:t>测试设备不足</w:t>
      </w:r>
    </w:p>
    <w:p>
      <w:pPr>
        <w:pStyle w:val="ListBullet"/>
      </w:pPr>
      <w:r>
        <w:t>人力资源紧张</w:t>
      </w:r>
    </w:p>
    <w:p>
      <w:pPr>
        <w:pStyle w:val="ListBullet"/>
      </w:pPr>
      <w:r>
        <w:t>测试环境不稳定</w:t>
      </w:r>
    </w:p>
    <w:p>
      <w:pPr>
        <w:pStyle w:val="ListBullet"/>
      </w:pPr>
      <w:r>
        <w:t>测试数据不充分</w:t>
      </w:r>
    </w:p>
    <w:p/>
    <w:p>
      <w:r>
        <w:t>进度风险</w:t>
      </w:r>
    </w:p>
    <w:p>
      <w:pPr>
        <w:pStyle w:val="ListBullet"/>
      </w:pPr>
      <w:r>
        <w:t>开发延期影响测试</w:t>
      </w:r>
    </w:p>
    <w:p>
      <w:pPr>
        <w:pStyle w:val="ListBullet"/>
      </w:pPr>
      <w:r>
        <w:t>测试发现重大问题</w:t>
      </w:r>
    </w:p>
    <w:p>
      <w:pPr>
        <w:pStyle w:val="ListBullet"/>
      </w:pPr>
      <w:r>
        <w:t>测试工具开发延期</w:t>
      </w:r>
    </w:p>
    <w:p>
      <w:pPr>
        <w:pStyle w:val="ListBullet"/>
      </w:pPr>
      <w:r>
        <w:t>外部依赖延期</w:t>
      </w:r>
    </w:p>
    <w:p/>
    <w:p>
      <w:pPr>
        <w:pStyle w:val="Heading4"/>
      </w:pPr>
      <w:r>
        <w:t>4.3.2 应急预案</w:t>
      </w:r>
    </w:p>
    <w:p/>
    <w:p>
      <w:r>
        <w:t>技术问题应急</w:t>
      </w:r>
    </w:p>
    <w:p>
      <w:pPr>
        <w:pStyle w:val="ListBullet"/>
      </w:pPr>
      <w:r>
        <w:t>建立技术专家支持组</w:t>
      </w:r>
    </w:p>
    <w:p>
      <w:pPr>
        <w:pStyle w:val="ListBullet"/>
      </w:pPr>
      <w:r>
        <w:t>准备备选技术方案</w:t>
      </w:r>
    </w:p>
    <w:p>
      <w:pPr>
        <w:pStyle w:val="ListBullet"/>
      </w:pPr>
      <w:r>
        <w:t>建立问题升级机制</w:t>
      </w:r>
    </w:p>
    <w:p>
      <w:pPr>
        <w:pStyle w:val="ListBullet"/>
      </w:pPr>
      <w:r>
        <w:t>制定质量标准调整预案</w:t>
      </w:r>
    </w:p>
    <w:p/>
    <w:p>
      <w:r>
        <w:t>资源问题应急</w:t>
      </w:r>
    </w:p>
    <w:p>
      <w:pPr>
        <w:pStyle w:val="ListBullet"/>
      </w:pPr>
      <w:r>
        <w:t>建立资源共享机制</w:t>
      </w:r>
    </w:p>
    <w:p>
      <w:pPr>
        <w:pStyle w:val="ListBullet"/>
      </w:pPr>
      <w:r>
        <w:t>准备外部资源采购</w:t>
      </w:r>
    </w:p>
    <w:p>
      <w:pPr>
        <w:pStyle w:val="ListBullet"/>
      </w:pPr>
      <w:r>
        <w:t>制定优先级调整方案</w:t>
      </w:r>
    </w:p>
    <w:p>
      <w:pPr>
        <w:pStyle w:val="ListBullet"/>
      </w:pPr>
      <w:r>
        <w:t>建立远程测试能力</w:t>
      </w:r>
    </w:p>
    <w:p/>
    <w:p>
      <w:r>
        <w:t>进度问题应急</w:t>
      </w:r>
    </w:p>
    <w:p>
      <w:pPr>
        <w:pStyle w:val="ListBullet"/>
      </w:pPr>
      <w:r>
        <w:t>制定并行测试方案</w:t>
      </w:r>
    </w:p>
    <w:p>
      <w:pPr>
        <w:pStyle w:val="ListBullet"/>
      </w:pPr>
      <w:r>
        <w:t>准备测试范围调整</w:t>
      </w:r>
    </w:p>
    <w:p>
      <w:pPr>
        <w:pStyle w:val="ListBullet"/>
      </w:pPr>
      <w:r>
        <w:t>建立快速修复流程</w:t>
      </w:r>
    </w:p>
    <w:p>
      <w:pPr>
        <w:pStyle w:val="ListBullet"/>
      </w:pPr>
      <w:r>
        <w:t>制定发布标准调整</w:t>
      </w:r>
    </w:p>
    <w:p/>
    <w:p>
      <w:pPr>
        <w:pStyle w:val="Heading2"/>
      </w:pPr>
      <w:r>
        <w:t>5. 测试质量保证</w:t>
      </w:r>
    </w:p>
    <w:p/>
    <w:p>
      <w:pPr>
        <w:pStyle w:val="Heading3"/>
      </w:pPr>
      <w:r>
        <w:t>5.1 测试过程质量控制</w:t>
      </w:r>
    </w:p>
    <w:p/>
    <w:p>
      <w:r>
        <w:t>测试用例质量</w:t>
      </w:r>
    </w:p>
    <w:p>
      <w:pPr>
        <w:pStyle w:val="ListBullet"/>
      </w:pPr>
      <w:r>
        <w:t>测试用例评审机制</w:t>
      </w:r>
    </w:p>
    <w:p>
      <w:pPr>
        <w:pStyle w:val="ListBullet"/>
      </w:pPr>
      <w:r>
        <w:t>测试覆盖率要求</w:t>
      </w:r>
    </w:p>
    <w:p>
      <w:pPr>
        <w:pStyle w:val="ListBullet"/>
      </w:pPr>
      <w:r>
        <w:t>测试数据质量标准</w:t>
      </w:r>
    </w:p>
    <w:p>
      <w:pPr>
        <w:pStyle w:val="ListBullet"/>
      </w:pPr>
      <w:r>
        <w:t>测试结果可重现性</w:t>
      </w:r>
    </w:p>
    <w:p/>
    <w:p>
      <w:r>
        <w:t>测试执行质量</w:t>
      </w:r>
    </w:p>
    <w:p>
      <w:pPr>
        <w:pStyle w:val="ListBullet"/>
      </w:pPr>
      <w:r>
        <w:t>测试环境标准化</w:t>
      </w:r>
    </w:p>
    <w:p>
      <w:pPr>
        <w:pStyle w:val="ListBullet"/>
      </w:pPr>
      <w:r>
        <w:t>测试步骤规范化</w:t>
      </w:r>
    </w:p>
    <w:p>
      <w:pPr>
        <w:pStyle w:val="ListBullet"/>
      </w:pPr>
      <w:r>
        <w:t>测试结果记录标准</w:t>
      </w:r>
    </w:p>
    <w:p>
      <w:pPr>
        <w:pStyle w:val="ListBullet"/>
      </w:pPr>
      <w:r>
        <w:t>缺陷跟踪流程</w:t>
      </w:r>
    </w:p>
    <w:p/>
    <w:p>
      <w:pPr>
        <w:pStyle w:val="Heading3"/>
      </w:pPr>
      <w:r>
        <w:t>5.2 测试效果评估</w:t>
      </w:r>
    </w:p>
    <w:p/>
    <w:p>
      <w:r>
        <w:t>量化指标</w:t>
      </w:r>
    </w:p>
    <w:p>
      <w:pPr>
        <w:pStyle w:val="ListBullet"/>
      </w:pPr>
      <w:r>
        <w:t>缺陷发现率</w:t>
      </w:r>
    </w:p>
    <w:p>
      <w:pPr>
        <w:pStyle w:val="ListBullet"/>
      </w:pPr>
      <w:r>
        <w:t>测试覆盖率</w:t>
      </w:r>
    </w:p>
    <w:p>
      <w:pPr>
        <w:pStyle w:val="ListBullet"/>
      </w:pPr>
      <w:r>
        <w:t>测试执行效率</w:t>
      </w:r>
    </w:p>
    <w:p>
      <w:pPr>
        <w:pStyle w:val="ListBullet"/>
      </w:pPr>
      <w:r>
        <w:t>缺陷修复率</w:t>
      </w:r>
    </w:p>
    <w:p/>
    <w:p>
      <w:r>
        <w:t>质量指标</w:t>
      </w:r>
    </w:p>
    <w:p>
      <w:pPr>
        <w:pStyle w:val="ListBullet"/>
      </w:pPr>
      <w:r>
        <w:t>功能正确性</w:t>
      </w:r>
    </w:p>
    <w:p>
      <w:pPr>
        <w:pStyle w:val="ListBullet"/>
      </w:pPr>
      <w:r>
        <w:t>性能达标率</w:t>
      </w:r>
    </w:p>
    <w:p>
      <w:pPr>
        <w:pStyle w:val="ListBullet"/>
      </w:pPr>
      <w:r>
        <w:t>稳定性指标</w:t>
      </w:r>
    </w:p>
    <w:p>
      <w:pPr>
        <w:pStyle w:val="ListBullet"/>
      </w:pPr>
      <w:r>
        <w:t>用户满意度</w:t>
      </w:r>
    </w:p>
    <w:p/>
    <w:p>
      <w:pPr>
        <w:pStyle w:val="Heading3"/>
      </w:pPr>
      <w:r>
        <w:t>5.3 持续改进机制</w:t>
      </w:r>
    </w:p>
    <w:p/>
    <w:p>
      <w:r>
        <w:t>测试过程改进</w:t>
      </w:r>
    </w:p>
    <w:p>
      <w:pPr>
        <w:pStyle w:val="ListBullet"/>
      </w:pPr>
      <w:r>
        <w:t>定期测试回顾</w:t>
      </w:r>
    </w:p>
    <w:p>
      <w:pPr>
        <w:pStyle w:val="ListBullet"/>
      </w:pPr>
      <w:r>
        <w:t>测试方法优化</w:t>
      </w:r>
    </w:p>
    <w:p>
      <w:pPr>
        <w:pStyle w:val="ListBullet"/>
      </w:pPr>
      <w:r>
        <w:t>工具效率提升</w:t>
      </w:r>
    </w:p>
    <w:p>
      <w:pPr>
        <w:pStyle w:val="ListBullet"/>
      </w:pPr>
      <w:r>
        <w:t>流程标准化</w:t>
      </w:r>
    </w:p>
    <w:p/>
    <w:p>
      <w:r>
        <w:t>测试能力建设</w:t>
      </w:r>
    </w:p>
    <w:p>
      <w:pPr>
        <w:pStyle w:val="ListBullet"/>
      </w:pPr>
      <w:r>
        <w:t>团队技能培训</w:t>
      </w:r>
    </w:p>
    <w:p>
      <w:pPr>
        <w:pStyle w:val="ListBullet"/>
      </w:pPr>
      <w:r>
        <w:t>测试工具升级</w:t>
      </w:r>
    </w:p>
    <w:p>
      <w:pPr>
        <w:pStyle w:val="ListBullet"/>
      </w:pPr>
      <w:r>
        <w:t>测试数据积累</w:t>
      </w:r>
    </w:p>
    <w:p>
      <w:pPr>
        <w:pStyle w:val="ListBullet"/>
      </w:pPr>
      <w:r>
        <w:t>经验知识沉淀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