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/>
    <w:p w14:paraId="0B4C845B" w14:textId="547AE052" w:rsidR="00CB7CD7" w:rsidRDefault="00CB7CD7">
      <w:r>
        <w:rPr>
          <w:rFonts w:hint="eastAsia"/>
        </w:rPr>
        <w:t>《</w:t>
      </w:r>
      <w:r w:rsidR="00E1477E" w:rsidRPr="00E1477E">
        <w:t>013_Spring Boot是如何推断你的工程类型的？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519F75A9" w:rsidR="00330262" w:rsidRDefault="00330262">
      <w:pPr>
        <w:rPr>
          <w:rFonts w:hint="eastAsia"/>
        </w:rPr>
      </w:pPr>
    </w:p>
    <w:p w14:paraId="52A6EC30" w14:textId="68BFDBBB" w:rsidR="00542FF6" w:rsidRDefault="00542FF6"/>
    <w:p w14:paraId="235D7D29" w14:textId="77777777" w:rsidR="00542FF6" w:rsidRDefault="00542FF6">
      <w:r>
        <w:rPr>
          <w:color w:val="FFFFFF"/>
        </w:rPr>
        <w:t>853769620</w:t>
      </w:r>
    </w:p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330262"/>
    <w:rsid w:val="00542FF6"/>
    <w:rsid w:val="007A32E1"/>
    <w:rsid w:val="008714CF"/>
    <w:rsid w:val="008A43C6"/>
    <w:rsid w:val="00CB7CD7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2020-12-18T07:19:00Z</dcterms:modified>
  <cp:revision>6</cp:revision>
</cp:coreProperties>
</file>