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评论中心</w:t>
      </w:r>
    </w:p>
    <w:p>
      <w:pPr>
        <w:pStyle w:val="3"/>
        <w:numPr>
          <w:ilvl w:val="1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第一次发表评论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输入参数：</w:t>
      </w:r>
    </w:p>
    <w:p>
      <w:pPr>
        <w:rPr>
          <w:rFonts w:hint="eastAsia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6102350" cy="4743450"/>
            <wp:effectExtent l="0" t="0" r="1270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02350" cy="4743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数据库现场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评论信息：新增一条数据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评论图片：新增两条数据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评论图片上传目录：新增两张图片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评论统计信息：新增一条数据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第二次发表评论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输入参数：</w:t>
      </w:r>
    </w:p>
    <w:p>
      <w:pPr>
        <w:rPr>
          <w:rFonts w:hint="eastAsia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6062980" cy="4667885"/>
            <wp:effectExtent l="0" t="0" r="13970" b="1841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62980" cy="4667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数据库现场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评论信息：新增一条数据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评论图片：新增两条数据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评论图片上传目录：新增两张图片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评论统计信息：更新了原有数据，总评论数加1，中评评论数加1，晒图评论数加1，好评率变成0.50，修改时间更新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分页查询评论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1、数据库现场</w:t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6076950" cy="614045"/>
            <wp:effectExtent l="0" t="0" r="0" b="14605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614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2、请求参数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5972175" cy="4029075"/>
            <wp:effectExtent l="0" t="0" r="9525" b="9525"/>
            <wp:docPr id="6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02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3、响应结果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4124325" cy="3600450"/>
            <wp:effectExtent l="0" t="0" r="9525" b="0"/>
            <wp:docPr id="5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 根据id查询评论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1、数据库现场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6076950" cy="614045"/>
            <wp:effectExtent l="0" t="0" r="0" b="14605"/>
            <wp:docPr id="7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614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2、请求参数</w:t>
      </w:r>
    </w:p>
    <w:p>
      <w:pPr>
        <w:rPr>
          <w:rFonts w:hint="eastAsia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5981700" cy="800100"/>
            <wp:effectExtent l="0" t="0" r="0" b="0"/>
            <wp:docPr id="8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3、响应结果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5067300" cy="4962525"/>
            <wp:effectExtent l="0" t="0" r="0" b="9525"/>
            <wp:docPr id="9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4962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 根据id查看图片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1、数据库现场</w:t>
      </w:r>
    </w:p>
    <w:p>
      <w:pPr>
        <w:rPr>
          <w:rFonts w:hint="eastAsia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6010910" cy="807085"/>
            <wp:effectExtent l="0" t="0" r="8890" b="12065"/>
            <wp:docPr id="10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10910" cy="807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2、本地图片现场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1619250" cy="1209675"/>
            <wp:effectExtent l="0" t="0" r="0" b="9525"/>
            <wp:docPr id="11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3、请求参数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5953125" cy="733425"/>
            <wp:effectExtent l="0" t="0" r="9525" b="9525"/>
            <wp:docPr id="12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Helvetica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4、响应结果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2181225" cy="2190750"/>
            <wp:effectExtent l="0" t="0" r="9525" b="0"/>
            <wp:docPr id="13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1.6 审核评论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1、操作前的数据库现场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6076950" cy="614045"/>
            <wp:effectExtent l="0" t="0" r="0" b="14605"/>
            <wp:docPr id="1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614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2、请求参数</w:t>
      </w:r>
    </w:p>
    <w:p>
      <w:pPr>
        <w:rPr>
          <w:rFonts w:hint="eastAsia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5953125" cy="704850"/>
            <wp:effectExtent l="0" t="0" r="9525" b="0"/>
            <wp:docPr id="15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1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3、操作后的数据库现场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2876550" cy="2686050"/>
            <wp:effectExtent l="0" t="0" r="0" b="0"/>
            <wp:docPr id="16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2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1.7 删除评论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1、操作前的数据库现场</w:t>
      </w:r>
    </w:p>
    <w:p>
      <w:pPr>
        <w:rPr>
          <w:rFonts w:hint="eastAsia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2305050" cy="2657475"/>
            <wp:effectExtent l="0" t="0" r="0" b="9525"/>
            <wp:docPr id="17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3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Helvetica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2、请求参数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5972175" cy="400050"/>
            <wp:effectExtent l="0" t="0" r="9525" b="0"/>
            <wp:docPr id="18" name="图片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4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3、操作后的数据库现场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2028825" cy="2486025"/>
            <wp:effectExtent l="0" t="0" r="9525" b="9525"/>
            <wp:docPr id="19" name="图片 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5" descr="IMG_25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1.8 查看评论前台列表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1、数据库现场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（1）comment_aggregate表</w:t>
      </w:r>
    </w:p>
    <w:p>
      <w:pPr>
        <w:rPr>
          <w:rFonts w:hint="eastAsia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5897245" cy="409575"/>
            <wp:effectExtent l="0" t="0" r="8255" b="9525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9724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1"/>
          <w:szCs w:val="21"/>
          <w:lang w:eastAsia="zh-CN"/>
        </w:rPr>
        <w:t>（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2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1"/>
          <w:szCs w:val="21"/>
          <w:lang w:eastAsia="zh-CN"/>
        </w:rPr>
        <w:t>）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comment_info表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5982335" cy="373380"/>
            <wp:effectExtent l="0" t="0" r="18415" b="7620"/>
            <wp:docPr id="20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" descr="IMG_25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82335" cy="373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（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3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）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comment_picture表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5953125" cy="847725"/>
            <wp:effectExtent l="0" t="0" r="9525" b="9525"/>
            <wp:docPr id="21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3" descr="IMG_25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2、请求参数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5972175" cy="1390650"/>
            <wp:effectExtent l="0" t="0" r="9525" b="0"/>
            <wp:docPr id="22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4" descr="IMG_25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3、响应结果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{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"goodsId": 1,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"aggregate": {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"id": 10,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"goodsId": 1,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"totalCommentCount": 2,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"goodCommentCount": 1,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"goodCommentRate": 0.5,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"showPicturesCommentCount": 2,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"mediumCommentCount": 1,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"badCommentCount": 0,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"gmtCreate": 1519706703000,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"gmtModified": 1519707375000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},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"comments": [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{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"id": 8,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"userAccountId": 1,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"username": "t**t",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"orderInfoId": 1,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"orderItemId": 2,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"goodsId": 1,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"goodsSkuId": 2,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"goodsSkuSaleProperties": "测试销售属性2",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"totalScore": 3,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"goodsScore": 4,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"customerServiceScore": 2,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"logisticsScore": 3,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"commentContent": "测试评论2",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"showPictures": 1,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"defaultComment": 0,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"commentStatus": 2,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"commentType": 2,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"gmtCreate": 1519707375000,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"gmtModified": 1519707375000,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"pictures": [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{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    "id": 11,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    "commentInfoId": 8,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    "commentPicturePath": "F:\\development\\eclipse\\eclipse-workspace\\eshop\\src\\main\\webapp\\\\upload\\pic12.jpg",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    "gmtCreate": 1519707375000,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    "gmtModified": 1519707375000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},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{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    "id": 12,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    "commentInfoId": 8,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    "commentPicturePath": "F:\\development\\eclipse\\eclipse-workspace\\eshop\\src\\main\\webapp\\\\upload\\pic22.jpg",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    "gmtCreate": 1519707375000,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    "gmtModified": 1519707375000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}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]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}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]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}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2、促销中心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促销活动管理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2.1.1 新增促销活动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1、请求参数</w:t>
      </w:r>
    </w:p>
    <w:p>
      <w:pPr>
        <w:rPr>
          <w:rFonts w:hint="eastAsia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5736590" cy="2648585"/>
            <wp:effectExtent l="0" t="0" r="16510" b="18415"/>
            <wp:docPr id="2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" descr="IMG_25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6590" cy="2648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Helvetica" w:hAnsi="Helvetica" w:eastAsia="宋体" w:cs="Helvetica"/>
          <w:b/>
          <w:bCs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数据库现场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（1）promotion_activity表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6153785" cy="393700"/>
            <wp:effectExtent l="0" t="0" r="18415" b="6350"/>
            <wp:docPr id="24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" descr="IMG_25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53785" cy="393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eastAsia="zh-CN"/>
        </w:rPr>
        <w:t>（</w:t>
      </w:r>
      <w: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2</w:t>
      </w:r>
      <w: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eastAsia="zh-CN"/>
        </w:rPr>
        <w:t>）</w:t>
      </w:r>
      <w: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promotion_activity_goods_relation表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5953125" cy="638175"/>
            <wp:effectExtent l="0" t="0" r="9525" b="9525"/>
            <wp:docPr id="25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3" descr="IMG_25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2.1.2 分页查询促销活动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1、数据库现场</w:t>
      </w:r>
    </w:p>
    <w:p>
      <w:p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（1）promotion_activity表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8572500" cy="2676525"/>
            <wp:effectExtent l="0" t="0" r="0" b="9525"/>
            <wp:docPr id="29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5" descr="IMG_25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8572500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eastAsia="zh-CN"/>
        </w:rPr>
        <w:t>（</w:t>
      </w:r>
      <w: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2</w:t>
      </w:r>
      <w: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eastAsia="zh-CN"/>
        </w:rPr>
        <w:t>）</w:t>
      </w:r>
      <w: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promotion_activity_goods_relation表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5810250" cy="2686050"/>
            <wp:effectExtent l="0" t="0" r="0" b="0"/>
            <wp:docPr id="30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6" descr="IMG_25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2、请求参数</w:t>
      </w:r>
    </w:p>
    <w:p>
      <w:pPr>
        <w:rPr>
          <w:rFonts w:hint="eastAsia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8296275" cy="3000375"/>
            <wp:effectExtent l="0" t="0" r="9525" b="9525"/>
            <wp:docPr id="28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4" descr="IMG_25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8296275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3、响应结果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[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{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"id": 408,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"name": "测试促销活动",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"startTime": "2018-01-01 10:00:00",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"endTime": "2018-01-10 10:00:00",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"remark": "测试促销活动",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"status": 1,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"rule": null,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"type": 1,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"gmtCreate": 1520831677000,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"gmtModified": 1520831991000,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"relations": null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},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{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"id": 409,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"name": "测试促销活动",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"startTime": "2018-01-01 10:00:00",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"endTime": "2018-01-10 10:00:00",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"remark": "测试促销活动",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"status": 1,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"rule": null,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"type": 1,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"gmtCreate": 1520831677000,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"gmtModified": 1520831991000,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"relations": null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},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{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"id": 410,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"name": "测试促销活动",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"startTime": "2018-01-01 10:00:00",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"endTime": "2018-01-10 10:00:00",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"remark": "测试促销活动",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"status": 1,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"rule": null,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"type": 1,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"gmtCreate": 1520831678000,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"gmtModified": 1520831991000,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"relations": null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},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{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"id": 411,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"name": "测试促销活动",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"startTime": "2018-01-01 10:00:00",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"endTime": "2018-01-10 10:00:00",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"remark": "测试促销活动",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"status": 1,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"rule": null,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"type": 1,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"gmtCreate": 1520831678000,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"gmtModified": 1520831991000,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"relations": null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},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{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"id": 412,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"name": "测试促销活动",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"startTime": "2018-01-01 10:00:00",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"endTime": "2018-01-10 10:00:00",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"remark": "测试促销活动",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"status": 1,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"rule": null,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"type": 1,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"gmtCreate": 1520831678000,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"gmtModified": 1520831991000,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"relations": null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},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{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"id": 413,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"name": "测试促销活动",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"startTime": "2018-01-01 10:00:00",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"endTime": "2018-01-10 10:00:00",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"remark": "测试促销活动",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"status": 1,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"rule": null,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"type": 1,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"gmtCreate": 1520831678000,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"gmtModified": 1520831991000,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"relations": null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},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{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"id": 414,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"name": "测试促销活动",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"startTime": "2018-01-01 10:00:00",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"endTime": "2018-01-10 10:00:00",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"remark": "测试促销活动",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"status": 1,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"rule": null,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"type": 1,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"gmtCreate": 1520831678000,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"gmtModified": 1520831991000,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"relations": null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},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{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"id": 415,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"name": "测试促销活动",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"startTime": "2018-01-01 10:00:00",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"endTime": "2018-01-10 10:00:00",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"remark": "测试促销活动",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"status": 1,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"rule": null,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"type": 1,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"gmtCreate": 1520831678000,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"gmtModified": 1520831991000,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"relations": null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},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{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"id": 416,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"name": "测试促销活动",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"startTime": "2018-01-01 10:00:00",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"endTime": "2018-01-10 10:00:00",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"remark": "测试促销活动",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"status": 1,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"rule": null,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"type": 1,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"gmtCreate": 1520831678000,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"gmtModified": 1520831991000,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"relations": null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},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{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"id": 417,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"name": "测试促销活动",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"startTime": "2018-01-01 10:00:00",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"endTime": "2018-01-10 10:00:00",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"remark": "测试促销活动",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"status": 1,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"rule": null,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"type": 1,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"gmtCreate": 1520831678000,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"gmtModified": 1520831991000,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"relations": null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}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]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2.1.3 根据id查询促销活动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1、数据库现场</w:t>
      </w:r>
    </w:p>
    <w:p>
      <w:p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（1）promotion_activity表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8572500" cy="2676525"/>
            <wp:effectExtent l="0" t="0" r="0" b="9525"/>
            <wp:docPr id="31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5" descr="IMG_25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8572500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eastAsia="zh-CN"/>
        </w:rPr>
        <w:t>（</w:t>
      </w:r>
      <w: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2</w:t>
      </w:r>
      <w: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eastAsia="zh-CN"/>
        </w:rPr>
        <w:t>）</w:t>
      </w:r>
      <w: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promotion_activity_goods_relation表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5810250" cy="2686050"/>
            <wp:effectExtent l="0" t="0" r="0" b="0"/>
            <wp:docPr id="32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6" descr="IMG_25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2、请求参数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5924550" cy="323850"/>
            <wp:effectExtent l="0" t="0" r="0" b="0"/>
            <wp:docPr id="33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7" descr="IMG_256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/>
          <w:bCs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3、响应结果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{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"id": 398,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"name": "测试促销活动",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"startTime": "2018-01-01 10:00:00",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"endTime": "2018-01-10 10:00:00",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"remark": "测试促销活动",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"status": 1,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"rule": "[{'thresholdAmount': 200, 'reduceAmount': 20},{'thresholdAmount': 100, 'reduceAmount': 10}]",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"type": 1,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"gmtCreate": 1520831475000,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"gmtModified": 1520832111000,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"relations": [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{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"id": 12,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"promotionActivityId": 398,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"goodsId": 1,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"gmtCreate": 1520831475000,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"gmtModified": 1520831475000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}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]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}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2.1.4 更新促销活动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1、操作执行前的数据库现场</w:t>
      </w:r>
    </w:p>
    <w:p>
      <w:p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（1）promotion_activity表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8572500" cy="2676525"/>
            <wp:effectExtent l="0" t="0" r="0" b="9525"/>
            <wp:docPr id="34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5" descr="IMG_25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8572500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eastAsia="zh-CN"/>
        </w:rPr>
        <w:t>（</w:t>
      </w:r>
      <w: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2</w:t>
      </w:r>
      <w: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eastAsia="zh-CN"/>
        </w:rPr>
        <w:t>）</w:t>
      </w:r>
      <w: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promotion_activity_goods_relation表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5810250" cy="2686050"/>
            <wp:effectExtent l="0" t="0" r="0" b="0"/>
            <wp:docPr id="35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6" descr="IMG_25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2、请求参数</w:t>
      </w:r>
    </w:p>
    <w:p>
      <w:pPr>
        <w:rPr>
          <w:rFonts w:hint="eastAsia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8534400" cy="4010025"/>
            <wp:effectExtent l="0" t="0" r="0" b="9525"/>
            <wp:docPr id="3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8" descr="IMG_256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8534400" cy="401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3、操作执行后的数据库现场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（1）promotion_activity表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8362950" cy="2905125"/>
            <wp:effectExtent l="0" t="0" r="0" b="9525"/>
            <wp:docPr id="39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9" descr="IMG_256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8362950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（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2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）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promotion_activity_goods_relation表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5972175" cy="2590800"/>
            <wp:effectExtent l="0" t="0" r="9525" b="0"/>
            <wp:docPr id="40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10" descr="IMG_256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2.1.5 删除促销活动</w:t>
      </w:r>
    </w:p>
    <w:p>
      <w:pP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1、操作执行前的数据库现场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（1）promotion_activity表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8362950" cy="2905125"/>
            <wp:effectExtent l="0" t="0" r="0" b="9525"/>
            <wp:docPr id="43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9" descr="IMG_256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8362950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（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2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）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promotion_activity_goods_relation表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5972175" cy="2590800"/>
            <wp:effectExtent l="0" t="0" r="9525" b="0"/>
            <wp:docPr id="44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10" descr="IMG_256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>2、请求参数</w:t>
      </w:r>
    </w:p>
    <w:p>
      <w:pPr>
        <w:rPr>
          <w:rFonts w:hint="eastAsia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5981700" cy="361950"/>
            <wp:effectExtent l="0" t="0" r="0" b="0"/>
            <wp:docPr id="45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11" descr="IMG_256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3、操作执行后的数据库现场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（1）promotion_activity表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8467725" cy="2628900"/>
            <wp:effectExtent l="0" t="0" r="9525" b="0"/>
            <wp:docPr id="46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12" descr="IMG_256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8467725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（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2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）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promotion_activity_goods_relation表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5838825" cy="2552700"/>
            <wp:effectExtent l="0" t="0" r="9525" b="0"/>
            <wp:docPr id="47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13" descr="IMG_256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2.1.6 启用/停用促销活动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后台线程正常执行，可以正常启用/停用促销活动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优惠券管理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2.2.1 新增优惠券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1、请求参数</w:t>
      </w:r>
    </w:p>
    <w:p>
      <w:pPr>
        <w:rPr>
          <w:rFonts w:hint="eastAsia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8496300" cy="3257550"/>
            <wp:effectExtent l="0" t="0" r="0" b="0"/>
            <wp:docPr id="26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" descr="IMG_256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849630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2、数据库现场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8496300" cy="628650"/>
            <wp:effectExtent l="0" t="0" r="0" b="0"/>
            <wp:docPr id="27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" descr="IMG_256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849630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2.2.2 查询优惠券列表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1、数据库现场</w:t>
      </w:r>
    </w:p>
    <w:p>
      <w:pPr>
        <w:rPr>
          <w:rFonts w:hint="eastAsia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8524875" cy="866775"/>
            <wp:effectExtent l="0" t="0" r="9525" b="9525"/>
            <wp:docPr id="36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" descr="IMG_256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852487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2、请求参数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8534400" cy="1485900"/>
            <wp:effectExtent l="0" t="0" r="0" b="0"/>
            <wp:docPr id="37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4" descr="IMG_256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853440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3、响应结果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[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{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"id": 89,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"name": "测试优惠券",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"type": 2,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"rule": null,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"validStartTime": "2018-01-01 10:00:00",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"validEndTime": "2018-01-10 10:00:00",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"giveOutCount": 1000,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"receivedCount": 0,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"giveOutType": 1,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"status": 1,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"gmtCreate": 1521182806000,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"gmtModified": 1521182806000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},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{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"id": 90,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"name": "测试优惠券02",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"type": 2,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"rule": null,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"validStartTime": "2018-01-01 10:00:00",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"validEndTime": "2018-01-10 10:00:00",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"giveOutCount": 1000,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"receivedCount": 0,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"giveOutType": 1,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"status": 1,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"gmtCreate": 1521182882000,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"gmtModified": 1521182882000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},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{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"id": 91,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"name": "测试优惠券03",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"type": 2,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"rule": null,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"validStartTime": "2018-01-01 10:00:00",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"validEndTime": "2018-01-10 10:00:00",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"giveOutCount": 1000,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"receivedCount": 0,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"giveOutType": 1,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"status": 1,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"gmtCreate": 1521182884000,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"gmtModified": 1521182884000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}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]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2.2.3 查询优惠券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1、数据库现场</w:t>
      </w:r>
    </w:p>
    <w:p>
      <w:pPr>
        <w:rPr>
          <w:rFonts w:hint="eastAsia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8524875" cy="866775"/>
            <wp:effectExtent l="0" t="0" r="9525" b="9525"/>
            <wp:docPr id="41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3" descr="IMG_256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852487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2、请求参数</w:t>
      </w:r>
    </w:p>
    <w:p>
      <w:pPr>
        <w:rPr>
          <w:rFonts w:hint="eastAsia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6010275" cy="400050"/>
            <wp:effectExtent l="0" t="0" r="9525" b="0"/>
            <wp:docPr id="42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5" descr="IMG_256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3、响应结果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{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"id": 89,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"name": "测试优惠券",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"type": 2,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"rule": "测试规则",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"validStartTime": "2018-01-01 10:00:00",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"validEndTime": "2018-01-10 10:00:00",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"giveOutCount": 1000,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"receivedCount": 0,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"giveOutType": 1,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"status": 4,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"gmtCreate": 1521182806000,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"gmtModified": 1521183295000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}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2.2.4 更新优惠券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1、操作执行前的数据库现场</w:t>
      </w:r>
    </w:p>
    <w:p>
      <w:pPr>
        <w:rPr>
          <w:rFonts w:hint="eastAsia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8524875" cy="866775"/>
            <wp:effectExtent l="0" t="0" r="9525" b="9525"/>
            <wp:docPr id="48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3" descr="IMG_256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852487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2、请求参数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8572500" cy="3648075"/>
            <wp:effectExtent l="0" t="0" r="0" b="9525"/>
            <wp:docPr id="49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6" descr="IMG_256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8572500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3、操作执行后的数据库现场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8553450" cy="952500"/>
            <wp:effectExtent l="0" t="0" r="0" b="0"/>
            <wp:docPr id="50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7" descr="IMG_256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855345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2.2.5 删除优惠券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1、操作执行前的数据库现场</w:t>
      </w:r>
    </w:p>
    <w:p>
      <w:pPr>
        <w:rPr>
          <w:rFonts w:hint="eastAsia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8553450" cy="952500"/>
            <wp:effectExtent l="0" t="0" r="0" b="0"/>
            <wp:docPr id="51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7" descr="IMG_256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855345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2、请求参数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5943600" cy="447675"/>
            <wp:effectExtent l="0" t="0" r="0" b="9525"/>
            <wp:docPr id="52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8" descr="IMG_256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3、操作执行后的数据库现场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8553450" cy="762000"/>
            <wp:effectExtent l="0" t="0" r="0" b="0"/>
            <wp:docPr id="53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9" descr="IMG_256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855345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3、客服中心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退货工单管理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 创建退货工单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 查询退货工单列表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3.1.3 查询退货工单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3.1.4 审核退货工单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3.1.5 确认收到退货商品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4、财务中心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采购结算单管理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4.1.1 创建采购结算单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4.1.2 查询采购结算单列表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4.1.3 查询采购结算单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4.1.4 更新采购结算单</w:t>
      </w:r>
      <w:bookmarkStart w:id="0" w:name="_GoBack"/>
      <w:bookmarkEnd w:id="0"/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4.1.5 采购结算单提交审核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4.1.6 审核采购结算单</w:t>
      </w:r>
      <w:r>
        <w:rPr>
          <w:color w:val="FFFFFF"/>
        </w:rPr>
        <w:t>853769620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A6D58AD"/>
    <w:multiLevelType w:val="singleLevel"/>
    <w:tmpl w:val="AA6D58AD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4415051C"/>
    <w:multiLevelType w:val="multilevel"/>
    <w:tmpl w:val="4415051C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30D17"/>
    <w:rsid w:val="01D70F83"/>
    <w:rsid w:val="024358F3"/>
    <w:rsid w:val="024C537F"/>
    <w:rsid w:val="038D4D3D"/>
    <w:rsid w:val="038D58B2"/>
    <w:rsid w:val="03D36701"/>
    <w:rsid w:val="041176F6"/>
    <w:rsid w:val="044C0772"/>
    <w:rsid w:val="04E53BE6"/>
    <w:rsid w:val="05534D17"/>
    <w:rsid w:val="05C32EC5"/>
    <w:rsid w:val="05E04761"/>
    <w:rsid w:val="061A1067"/>
    <w:rsid w:val="06E83A9D"/>
    <w:rsid w:val="07670182"/>
    <w:rsid w:val="07856E63"/>
    <w:rsid w:val="07E3291A"/>
    <w:rsid w:val="095A07C0"/>
    <w:rsid w:val="0AC83493"/>
    <w:rsid w:val="0CD3447D"/>
    <w:rsid w:val="0CDA3A8D"/>
    <w:rsid w:val="0F1000E4"/>
    <w:rsid w:val="0F75312E"/>
    <w:rsid w:val="0F9500FE"/>
    <w:rsid w:val="101E5AC0"/>
    <w:rsid w:val="104D60F1"/>
    <w:rsid w:val="10D16CF9"/>
    <w:rsid w:val="112C2154"/>
    <w:rsid w:val="129B05DE"/>
    <w:rsid w:val="13601E39"/>
    <w:rsid w:val="13926327"/>
    <w:rsid w:val="14324C22"/>
    <w:rsid w:val="14360484"/>
    <w:rsid w:val="14386399"/>
    <w:rsid w:val="15120BAA"/>
    <w:rsid w:val="15976BA8"/>
    <w:rsid w:val="17001423"/>
    <w:rsid w:val="17343774"/>
    <w:rsid w:val="174F1645"/>
    <w:rsid w:val="17A529E4"/>
    <w:rsid w:val="17CB6D2A"/>
    <w:rsid w:val="17D4681B"/>
    <w:rsid w:val="17FE7E53"/>
    <w:rsid w:val="180C4984"/>
    <w:rsid w:val="18270F6C"/>
    <w:rsid w:val="188922E7"/>
    <w:rsid w:val="18D13F0D"/>
    <w:rsid w:val="19B25C36"/>
    <w:rsid w:val="1AD44FA7"/>
    <w:rsid w:val="1B425DBB"/>
    <w:rsid w:val="1C072BBA"/>
    <w:rsid w:val="1D705BA7"/>
    <w:rsid w:val="1EFE2884"/>
    <w:rsid w:val="1FB91A9E"/>
    <w:rsid w:val="213467AA"/>
    <w:rsid w:val="22465451"/>
    <w:rsid w:val="22941468"/>
    <w:rsid w:val="22D05601"/>
    <w:rsid w:val="235E7809"/>
    <w:rsid w:val="2380236E"/>
    <w:rsid w:val="23A04B6B"/>
    <w:rsid w:val="23EE6242"/>
    <w:rsid w:val="263313A6"/>
    <w:rsid w:val="27CD1D47"/>
    <w:rsid w:val="282C2C89"/>
    <w:rsid w:val="2899689B"/>
    <w:rsid w:val="29AC365D"/>
    <w:rsid w:val="2A572E0D"/>
    <w:rsid w:val="2A7E5278"/>
    <w:rsid w:val="2B6C7326"/>
    <w:rsid w:val="2BC46578"/>
    <w:rsid w:val="2C8E1D31"/>
    <w:rsid w:val="2C94315A"/>
    <w:rsid w:val="2CB4172E"/>
    <w:rsid w:val="2CF31A6E"/>
    <w:rsid w:val="2D182F83"/>
    <w:rsid w:val="2D8E43F0"/>
    <w:rsid w:val="2D961EBF"/>
    <w:rsid w:val="2E863795"/>
    <w:rsid w:val="2ECC43F7"/>
    <w:rsid w:val="2EFC4C76"/>
    <w:rsid w:val="3008418A"/>
    <w:rsid w:val="30D84FE8"/>
    <w:rsid w:val="33225968"/>
    <w:rsid w:val="33430CD5"/>
    <w:rsid w:val="34953FE0"/>
    <w:rsid w:val="34C143C1"/>
    <w:rsid w:val="34EC6898"/>
    <w:rsid w:val="35437FE7"/>
    <w:rsid w:val="358710B3"/>
    <w:rsid w:val="391E660F"/>
    <w:rsid w:val="392303B6"/>
    <w:rsid w:val="393026D0"/>
    <w:rsid w:val="3A04397E"/>
    <w:rsid w:val="3A6C5F7A"/>
    <w:rsid w:val="3ADD7638"/>
    <w:rsid w:val="3B336892"/>
    <w:rsid w:val="3B907FD9"/>
    <w:rsid w:val="3C211009"/>
    <w:rsid w:val="3C960E44"/>
    <w:rsid w:val="3D3E6BF2"/>
    <w:rsid w:val="3D7662E2"/>
    <w:rsid w:val="3E0C3CFC"/>
    <w:rsid w:val="3E463DE3"/>
    <w:rsid w:val="3ECC306D"/>
    <w:rsid w:val="3F937D97"/>
    <w:rsid w:val="4001331D"/>
    <w:rsid w:val="4004238C"/>
    <w:rsid w:val="401034E7"/>
    <w:rsid w:val="4091001A"/>
    <w:rsid w:val="415E0D35"/>
    <w:rsid w:val="41646F56"/>
    <w:rsid w:val="425B42D9"/>
    <w:rsid w:val="43DA662D"/>
    <w:rsid w:val="44195E30"/>
    <w:rsid w:val="4446780C"/>
    <w:rsid w:val="4456360E"/>
    <w:rsid w:val="44997C0E"/>
    <w:rsid w:val="44B4003D"/>
    <w:rsid w:val="47AB1BD5"/>
    <w:rsid w:val="48C327C7"/>
    <w:rsid w:val="48D53C1A"/>
    <w:rsid w:val="4AE64559"/>
    <w:rsid w:val="4AE868B0"/>
    <w:rsid w:val="4B2C4670"/>
    <w:rsid w:val="4BC93970"/>
    <w:rsid w:val="4BEC1D79"/>
    <w:rsid w:val="4CF268E7"/>
    <w:rsid w:val="4DEB0A07"/>
    <w:rsid w:val="4F627508"/>
    <w:rsid w:val="4F675E36"/>
    <w:rsid w:val="505C2454"/>
    <w:rsid w:val="50BD6B3E"/>
    <w:rsid w:val="538A54DC"/>
    <w:rsid w:val="53ED333E"/>
    <w:rsid w:val="54AE0B32"/>
    <w:rsid w:val="559F43FE"/>
    <w:rsid w:val="562154BA"/>
    <w:rsid w:val="57185375"/>
    <w:rsid w:val="57745DF7"/>
    <w:rsid w:val="57A44053"/>
    <w:rsid w:val="57F824E1"/>
    <w:rsid w:val="58180EFD"/>
    <w:rsid w:val="59DF594E"/>
    <w:rsid w:val="5A1E5B3A"/>
    <w:rsid w:val="5D522E6B"/>
    <w:rsid w:val="5DEC18C8"/>
    <w:rsid w:val="5F052D40"/>
    <w:rsid w:val="61AA6161"/>
    <w:rsid w:val="62440B80"/>
    <w:rsid w:val="6370507A"/>
    <w:rsid w:val="63856290"/>
    <w:rsid w:val="63876E9C"/>
    <w:rsid w:val="647967CA"/>
    <w:rsid w:val="6485772C"/>
    <w:rsid w:val="65525E35"/>
    <w:rsid w:val="65735BB2"/>
    <w:rsid w:val="66C03121"/>
    <w:rsid w:val="677B1DD7"/>
    <w:rsid w:val="677B1E01"/>
    <w:rsid w:val="67D848F9"/>
    <w:rsid w:val="68B151B0"/>
    <w:rsid w:val="691717AB"/>
    <w:rsid w:val="6A5A6643"/>
    <w:rsid w:val="6A8723D5"/>
    <w:rsid w:val="6AA57AFF"/>
    <w:rsid w:val="6B1F6026"/>
    <w:rsid w:val="6BAD0076"/>
    <w:rsid w:val="6BDD12C9"/>
    <w:rsid w:val="6BEA4670"/>
    <w:rsid w:val="6C6D26A8"/>
    <w:rsid w:val="6C8C5288"/>
    <w:rsid w:val="6CE83D80"/>
    <w:rsid w:val="6D4C3EBB"/>
    <w:rsid w:val="6D5536A1"/>
    <w:rsid w:val="6DD65DF1"/>
    <w:rsid w:val="6EB6384F"/>
    <w:rsid w:val="6EC454C4"/>
    <w:rsid w:val="6EE92E95"/>
    <w:rsid w:val="6EF47037"/>
    <w:rsid w:val="6FD2795F"/>
    <w:rsid w:val="70767432"/>
    <w:rsid w:val="71B05C94"/>
    <w:rsid w:val="729E3878"/>
    <w:rsid w:val="734C1BC2"/>
    <w:rsid w:val="73AB030E"/>
    <w:rsid w:val="7514297A"/>
    <w:rsid w:val="7524016F"/>
    <w:rsid w:val="757F5382"/>
    <w:rsid w:val="75E828A7"/>
    <w:rsid w:val="77C848DF"/>
    <w:rsid w:val="7823290B"/>
    <w:rsid w:val="78D97756"/>
    <w:rsid w:val="79556FCB"/>
    <w:rsid w:val="799049EB"/>
    <w:rsid w:val="79D95BBE"/>
    <w:rsid w:val="7A07256D"/>
    <w:rsid w:val="7A37448F"/>
    <w:rsid w:val="7B7E2320"/>
    <w:rsid w:val="7DFF3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media/image7.png" Type="http://schemas.openxmlformats.org/officeDocument/2006/relationships/image"/><Relationship Id="rId11" Target="media/image8.png" Type="http://schemas.openxmlformats.org/officeDocument/2006/relationships/image"/><Relationship Id="rId12" Target="media/image9.png" Type="http://schemas.openxmlformats.org/officeDocument/2006/relationships/image"/><Relationship Id="rId13" Target="media/image10.png" Type="http://schemas.openxmlformats.org/officeDocument/2006/relationships/image"/><Relationship Id="rId14" Target="media/image11.png" Type="http://schemas.openxmlformats.org/officeDocument/2006/relationships/image"/><Relationship Id="rId15" Target="media/image12.png" Type="http://schemas.openxmlformats.org/officeDocument/2006/relationships/image"/><Relationship Id="rId16" Target="media/image13.png" Type="http://schemas.openxmlformats.org/officeDocument/2006/relationships/image"/><Relationship Id="rId17" Target="media/image14.png" Type="http://schemas.openxmlformats.org/officeDocument/2006/relationships/image"/><Relationship Id="rId18" Target="media/image15.png" Type="http://schemas.openxmlformats.org/officeDocument/2006/relationships/image"/><Relationship Id="rId19" Target="media/image16.png" Type="http://schemas.openxmlformats.org/officeDocument/2006/relationships/image"/><Relationship Id="rId2" Target="settings.xml" Type="http://schemas.openxmlformats.org/officeDocument/2006/relationships/settings"/><Relationship Id="rId20" Target="media/image17.png" Type="http://schemas.openxmlformats.org/officeDocument/2006/relationships/image"/><Relationship Id="rId21" Target="media/image18.png" Type="http://schemas.openxmlformats.org/officeDocument/2006/relationships/image"/><Relationship Id="rId22" Target="media/image19.png" Type="http://schemas.openxmlformats.org/officeDocument/2006/relationships/image"/><Relationship Id="rId23" Target="media/image20.png" Type="http://schemas.openxmlformats.org/officeDocument/2006/relationships/image"/><Relationship Id="rId24" Target="media/image21.png" Type="http://schemas.openxmlformats.org/officeDocument/2006/relationships/image"/><Relationship Id="rId25" Target="media/image22.png" Type="http://schemas.openxmlformats.org/officeDocument/2006/relationships/image"/><Relationship Id="rId26" Target="media/image23.png" Type="http://schemas.openxmlformats.org/officeDocument/2006/relationships/image"/><Relationship Id="rId27" Target="media/image24.png" Type="http://schemas.openxmlformats.org/officeDocument/2006/relationships/image"/><Relationship Id="rId28" Target="media/image25.png" Type="http://schemas.openxmlformats.org/officeDocument/2006/relationships/image"/><Relationship Id="rId29" Target="media/image26.png" Type="http://schemas.openxmlformats.org/officeDocument/2006/relationships/image"/><Relationship Id="rId3" Target="theme/theme1.xml" Type="http://schemas.openxmlformats.org/officeDocument/2006/relationships/theme"/><Relationship Id="rId30" Target="media/image27.png" Type="http://schemas.openxmlformats.org/officeDocument/2006/relationships/image"/><Relationship Id="rId31" Target="media/image28.png" Type="http://schemas.openxmlformats.org/officeDocument/2006/relationships/image"/><Relationship Id="rId32" Target="media/image29.png" Type="http://schemas.openxmlformats.org/officeDocument/2006/relationships/image"/><Relationship Id="rId33" Target="media/image30.png" Type="http://schemas.openxmlformats.org/officeDocument/2006/relationships/image"/><Relationship Id="rId34" Target="media/image31.png" Type="http://schemas.openxmlformats.org/officeDocument/2006/relationships/image"/><Relationship Id="rId35" Target="media/image32.png" Type="http://schemas.openxmlformats.org/officeDocument/2006/relationships/image"/><Relationship Id="rId36" Target="media/image33.png" Type="http://schemas.openxmlformats.org/officeDocument/2006/relationships/image"/><Relationship Id="rId37" Target="media/image34.png" Type="http://schemas.openxmlformats.org/officeDocument/2006/relationships/image"/><Relationship Id="rId38" Target="media/image35.png" Type="http://schemas.openxmlformats.org/officeDocument/2006/relationships/image"/><Relationship Id="rId39" Target="media/image36.png" Type="http://schemas.openxmlformats.org/officeDocument/2006/relationships/image"/><Relationship Id="rId4" Target="media/image1.png" Type="http://schemas.openxmlformats.org/officeDocument/2006/relationships/image"/><Relationship Id="rId40" Target="media/image37.png" Type="http://schemas.openxmlformats.org/officeDocument/2006/relationships/image"/><Relationship Id="rId41" Target="media/image38.png" Type="http://schemas.openxmlformats.org/officeDocument/2006/relationships/image"/><Relationship Id="rId42" Target="media/image39.png" Type="http://schemas.openxmlformats.org/officeDocument/2006/relationships/image"/><Relationship Id="rId43" Target="media/image40.png" Type="http://schemas.openxmlformats.org/officeDocument/2006/relationships/image"/><Relationship Id="rId44" Target="media/image41.png" Type="http://schemas.openxmlformats.org/officeDocument/2006/relationships/image"/><Relationship Id="rId45" Target="media/image42.png" Type="http://schemas.openxmlformats.org/officeDocument/2006/relationships/image"/><Relationship Id="rId46" Target="../customXml/item1.xml" Type="http://schemas.openxmlformats.org/officeDocument/2006/relationships/customXml"/><Relationship Id="rId47" Target="numbering.xml" Type="http://schemas.openxmlformats.org/officeDocument/2006/relationships/numbering"/><Relationship Id="rId48" Target="fontTable.xml" Type="http://schemas.openxmlformats.org/officeDocument/2006/relationships/fontTable"/><Relationship Id="rId5" Target="media/image2.png" Type="http://schemas.openxmlformats.org/officeDocument/2006/relationships/image"/><Relationship Id="rId6" Target="media/image3.png" Type="http://schemas.openxmlformats.org/officeDocument/2006/relationships/image"/><Relationship Id="rId7" Target="media/image4.png" Type="http://schemas.openxmlformats.org/officeDocument/2006/relationships/image"/><Relationship Id="rId8" Target="media/image5.png" Type="http://schemas.openxmlformats.org/officeDocument/2006/relationships/image"/><Relationship Id="rId9" Target="media/image6.png" Type="http://schemas.openxmlformats.org/officeDocument/2006/relationships/image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2014-10-29T12:08:00Z</dcterms:created>
  <dc:creator>lixue</dc:creator>
  <cp:lastModifiedBy>lixue</cp:lastModifiedBy>
  <dcterms:modified xsi:type="dcterms:W3CDTF">2018-03-25T05:28:05Z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