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2C89" w14:textId="77777777" w:rsidR="00374A71" w:rsidRDefault="00724686">
      <w:r>
        <w:rPr>
          <w:rFonts w:hint="eastAsia"/>
        </w:rPr>
        <w:t>多说两句，上一讲，我们已经体验过了</w:t>
      </w:r>
      <w:r>
        <w:rPr>
          <w:rFonts w:hint="eastAsia"/>
        </w:rPr>
        <w:t>maven</w:t>
      </w:r>
      <w:r>
        <w:rPr>
          <w:rFonts w:hint="eastAsia"/>
        </w:rPr>
        <w:t>的高效率</w:t>
      </w:r>
      <w:r>
        <w:rPr>
          <w:color w:val="FFFFFF"/>
        </w:rPr>
        <w:t>853769620</w:t>
      </w:r>
    </w:p>
    <w:p w14:paraId="0DD051C6" w14:textId="77777777" w:rsidR="00374A71" w:rsidRDefault="00374A71"/>
    <w:p w14:paraId="0BDDCFC8" w14:textId="77777777" w:rsidR="00374A71" w:rsidRDefault="00724686">
      <w:r>
        <w:rPr>
          <w:rFonts w:hint="eastAsia"/>
        </w:rPr>
        <w:t>这一讲，我们来说一下，这个</w:t>
      </w:r>
      <w:r>
        <w:rPr>
          <w:rFonts w:hint="eastAsia"/>
        </w:rPr>
        <w:t>maven</w:t>
      </w:r>
      <w:r>
        <w:rPr>
          <w:rFonts w:hint="eastAsia"/>
        </w:rPr>
        <w:t>命令一执行，各种下载依赖，自动化执行编译、打包（构建，</w:t>
      </w:r>
      <w:r>
        <w:rPr>
          <w:rFonts w:hint="eastAsia"/>
        </w:rPr>
        <w:t>build</w:t>
      </w:r>
      <w:r>
        <w:rPr>
          <w:rFonts w:hint="eastAsia"/>
        </w:rPr>
        <w:t>发布包）</w:t>
      </w:r>
    </w:p>
    <w:p w14:paraId="5778DDA2" w14:textId="77777777" w:rsidR="00374A71" w:rsidRDefault="00374A71"/>
    <w:p w14:paraId="52DB6F9C" w14:textId="2C921AE9" w:rsidR="00374A71" w:rsidRDefault="00724686">
      <w:r>
        <w:rPr>
          <w:rFonts w:hint="eastAsia"/>
        </w:rPr>
        <w:t>这一讲</w:t>
      </w:r>
      <w:r w:rsidR="002536EC">
        <w:rPr>
          <w:rFonts w:hint="eastAsia"/>
        </w:rPr>
        <w:t>承上启下</w:t>
      </w:r>
      <w:r>
        <w:rPr>
          <w:rFonts w:hint="eastAsia"/>
        </w:rPr>
        <w:t>，你听明白了，后面的内容都是顺着这个往下讲的，而且你听后面的内容，都会觉得很简单</w:t>
      </w:r>
    </w:p>
    <w:p w14:paraId="475592C1" w14:textId="77777777" w:rsidR="00374A71" w:rsidRDefault="00374A71"/>
    <w:p w14:paraId="38EBE336" w14:textId="77777777" w:rsidR="00374A71" w:rsidRDefault="00724686">
      <w:r>
        <w:rPr>
          <w:rFonts w:hint="eastAsia"/>
        </w:rPr>
        <w:t>但是这里的一个很大的问题在于，无论是培训机构的视频课程，还是说</w:t>
      </w:r>
      <w:r>
        <w:rPr>
          <w:rFonts w:hint="eastAsia"/>
        </w:rPr>
        <w:t>maven</w:t>
      </w:r>
      <w:r>
        <w:rPr>
          <w:rFonts w:hint="eastAsia"/>
        </w:rPr>
        <w:t>实战那本书籍，都漏了这一个部分</w:t>
      </w:r>
    </w:p>
    <w:p w14:paraId="4C785413" w14:textId="1AD66817" w:rsidR="00374A71" w:rsidRDefault="00374A71"/>
    <w:p w14:paraId="2E640283" w14:textId="4DC1325B" w:rsidR="00D57C60" w:rsidRDefault="00D57C60"/>
    <w:p w14:paraId="07B5B3F0" w14:textId="7C8DB15F" w:rsidR="00D57C60" w:rsidRDefault="00D57C60">
      <w:r>
        <w:rPr>
          <w:rFonts w:hint="eastAsia"/>
          <w:noProof/>
        </w:rPr>
        <w:drawing>
          <wp:inline distT="0" distB="0" distL="0" distR="0" wp14:anchorId="62DA7CD3" wp14:editId="4CDE6B57">
            <wp:extent cx="5270500" cy="310007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55A" w14:textId="77777777" w:rsidR="00374A71" w:rsidRDefault="00724686">
      <w:r>
        <w:rPr>
          <w:rFonts w:hint="eastAsia"/>
        </w:rPr>
        <w:t>项目中的</w:t>
      </w:r>
      <w:r w:rsidRPr="00D57C60">
        <w:rPr>
          <w:rFonts w:hint="eastAsia"/>
          <w:color w:val="FF0000"/>
        </w:rPr>
        <w:t>pom.xml</w:t>
      </w:r>
      <w:r>
        <w:rPr>
          <w:rFonts w:hint="eastAsia"/>
        </w:rPr>
        <w:t>：依赖以及如何构建</w:t>
      </w:r>
    </w:p>
    <w:p w14:paraId="52F76F7A" w14:textId="77777777" w:rsidR="00374A71" w:rsidRDefault="00374A71"/>
    <w:p w14:paraId="797C76BB" w14:textId="77777777" w:rsidR="00374A71" w:rsidRDefault="00724686">
      <w:r>
        <w:rPr>
          <w:rFonts w:hint="eastAsia"/>
        </w:rPr>
        <w:t>全局的</w:t>
      </w:r>
      <w:r>
        <w:rPr>
          <w:rFonts w:hint="eastAsia"/>
        </w:rPr>
        <w:t>maven</w:t>
      </w:r>
      <w:r>
        <w:rPr>
          <w:rFonts w:hint="eastAsia"/>
        </w:rPr>
        <w:t>配置，</w:t>
      </w:r>
      <w:r w:rsidRPr="00D57C60">
        <w:rPr>
          <w:rFonts w:hint="eastAsia"/>
          <w:color w:val="FF0000"/>
        </w:rPr>
        <w:t>settings.xml</w:t>
      </w:r>
    </w:p>
    <w:p w14:paraId="36E3D4DA" w14:textId="77777777" w:rsidR="00374A71" w:rsidRDefault="00374A71"/>
    <w:p w14:paraId="5D697ED8" w14:textId="77777777" w:rsidR="00374A71" w:rsidRDefault="00724686">
      <w:r w:rsidRPr="00D57C60">
        <w:rPr>
          <w:rFonts w:hint="eastAsia"/>
          <w:color w:val="FF0000"/>
        </w:rPr>
        <w:t>maven</w:t>
      </w:r>
      <w:r>
        <w:rPr>
          <w:rFonts w:hint="eastAsia"/>
        </w:rPr>
        <w:t>的约定：各种约定目录，代码</w:t>
      </w:r>
      <w:r>
        <w:rPr>
          <w:rFonts w:hint="eastAsia"/>
        </w:rPr>
        <w:t>/</w:t>
      </w:r>
      <w:r>
        <w:rPr>
          <w:rFonts w:hint="eastAsia"/>
        </w:rPr>
        <w:t>资源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测试</w:t>
      </w:r>
    </w:p>
    <w:p w14:paraId="33340188" w14:textId="77777777" w:rsidR="00374A71" w:rsidRDefault="00374A71"/>
    <w:p w14:paraId="6D2B88CF" w14:textId="77777777" w:rsidR="00374A71" w:rsidRDefault="00724686"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构建命令</w:t>
      </w:r>
    </w:p>
    <w:p w14:paraId="3A2C5533" w14:textId="77777777" w:rsidR="00374A71" w:rsidRDefault="00374A71"/>
    <w:p w14:paraId="51CD63DC" w14:textId="77777777" w:rsidR="00374A71" w:rsidRDefault="007246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一定会去考虑</w:t>
      </w:r>
      <w:r>
        <w:rPr>
          <w:rFonts w:hint="eastAsia"/>
        </w:rPr>
        <w:t>settings.xml</w:t>
      </w:r>
      <w:r>
        <w:rPr>
          <w:rFonts w:hint="eastAsia"/>
        </w:rPr>
        <w:t>配置文件里的一些配置</w:t>
      </w:r>
    </w:p>
    <w:p w14:paraId="4F7CE30F" w14:textId="77777777" w:rsidR="00374A71" w:rsidRDefault="00374A71"/>
    <w:p w14:paraId="051FA51F" w14:textId="77777777" w:rsidR="00374A71" w:rsidRDefault="007246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会去解析你的</w:t>
      </w:r>
      <w:r>
        <w:rPr>
          <w:rFonts w:hint="eastAsia"/>
        </w:rPr>
        <w:t>maven</w:t>
      </w:r>
      <w:r>
        <w:rPr>
          <w:rFonts w:hint="eastAsia"/>
        </w:rPr>
        <w:t>工程的</w:t>
      </w:r>
      <w:r>
        <w:rPr>
          <w:rFonts w:hint="eastAsia"/>
        </w:rPr>
        <w:t>pom.xml</w:t>
      </w:r>
    </w:p>
    <w:p w14:paraId="2A0E549B" w14:textId="77777777" w:rsidR="00374A71" w:rsidRDefault="00374A71"/>
    <w:p w14:paraId="02D07695" w14:textId="77777777" w:rsidR="00374A71" w:rsidRDefault="007246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会去看你的</w:t>
      </w:r>
      <w:r>
        <w:rPr>
          <w:rFonts w:hint="eastAsia"/>
        </w:rPr>
        <w:t>pom.xml</w:t>
      </w:r>
      <w:r>
        <w:rPr>
          <w:rFonts w:hint="eastAsia"/>
        </w:rPr>
        <w:t>里面声明了哪些依赖</w:t>
      </w:r>
    </w:p>
    <w:p w14:paraId="1261F56B" w14:textId="77777777" w:rsidR="00374A71" w:rsidRDefault="00374A71"/>
    <w:p w14:paraId="5310C1B2" w14:textId="77777777" w:rsidR="00374A71" w:rsidRDefault="0072468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会去本地的仓库里去找有没有那些依赖，比如有没有</w:t>
      </w:r>
      <w:proofErr w:type="spellStart"/>
      <w:r>
        <w:rPr>
          <w:rFonts w:hint="eastAsia"/>
        </w:rPr>
        <w:t>junit</w:t>
      </w:r>
      <w:proofErr w:type="spellEnd"/>
    </w:p>
    <w:p w14:paraId="44E3A082" w14:textId="77777777" w:rsidR="00374A71" w:rsidRDefault="00374A71"/>
    <w:p w14:paraId="6B9162B5" w14:textId="4148318B" w:rsidR="00374A71" w:rsidRDefault="00724686">
      <w:r>
        <w:rPr>
          <w:rFonts w:hint="eastAsia"/>
        </w:rPr>
        <w:t>5</w:t>
      </w:r>
      <w:r>
        <w:rPr>
          <w:rFonts w:hint="eastAsia"/>
        </w:rPr>
        <w:t>、如果本地仓库没有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，那么就会去远程仓库去找，下载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。所谓的远程仓库里包含了几乎所有的依赖包</w:t>
      </w:r>
      <w:r w:rsidR="00D57C60">
        <w:rPr>
          <w:rFonts w:hint="eastAsia"/>
        </w:rPr>
        <w:t>（</w:t>
      </w:r>
      <w:r w:rsidRPr="00D57C60">
        <w:rPr>
          <w:rFonts w:hint="eastAsia"/>
          <w:color w:val="FF0000"/>
        </w:rPr>
        <w:t>~/.m2/repository</w:t>
      </w:r>
      <w:r w:rsidRPr="00D57C60">
        <w:rPr>
          <w:rFonts w:hint="eastAsia"/>
          <w:color w:val="FF0000"/>
        </w:rPr>
        <w:t>，</w:t>
      </w:r>
      <w:r w:rsidR="00D57C60" w:rsidRPr="00D57C60">
        <w:rPr>
          <w:rFonts w:hint="eastAsia"/>
          <w:color w:val="FF0000"/>
        </w:rPr>
        <w:t>下载到</w:t>
      </w:r>
      <w:r w:rsidRPr="00D57C60">
        <w:rPr>
          <w:rFonts w:hint="eastAsia"/>
          <w:color w:val="FF0000"/>
        </w:rPr>
        <w:t>本地仓库</w:t>
      </w:r>
      <w:r w:rsidR="00D57C60">
        <w:rPr>
          <w:rFonts w:hint="eastAsia"/>
        </w:rPr>
        <w:t>）</w:t>
      </w:r>
    </w:p>
    <w:p w14:paraId="09A17D49" w14:textId="684AB9D2" w:rsidR="00D57C60" w:rsidRDefault="00D57C60">
      <w:r>
        <w:tab/>
        <w:t xml:space="preserve">- </w:t>
      </w:r>
      <w:r>
        <w:rPr>
          <w:rFonts w:hint="eastAsia"/>
        </w:rPr>
        <w:t>在指定的</w:t>
      </w:r>
      <w:r>
        <w:rPr>
          <w:rFonts w:hint="eastAsia"/>
        </w:rPr>
        <w:t>repository</w:t>
      </w:r>
      <w:r>
        <w:rPr>
          <w:rFonts w:hint="eastAsia"/>
        </w:rPr>
        <w:t>目录下，寻找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包是否存在</w:t>
      </w:r>
    </w:p>
    <w:p w14:paraId="43849E88" w14:textId="77777777" w:rsidR="00374A71" w:rsidRDefault="00374A71"/>
    <w:p w14:paraId="51C2AD15" w14:textId="77777777" w:rsidR="00374A71" w:rsidRDefault="00724686">
      <w:r>
        <w:rPr>
          <w:rFonts w:hint="eastAsia"/>
        </w:rPr>
        <w:t>6</w:t>
      </w:r>
      <w:r>
        <w:rPr>
          <w:rFonts w:hint="eastAsia"/>
        </w:rPr>
        <w:t>、远程仓库下载到了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以后，就会放到本地仓库，缓存起来，供你以后去使用，到</w:t>
      </w:r>
      <w:r>
        <w:rPr>
          <w:rFonts w:hint="eastAsia"/>
        </w:rPr>
        <w:t>%M2_HOME%/lib</w:t>
      </w:r>
      <w:r>
        <w:rPr>
          <w:rFonts w:hint="eastAsia"/>
        </w:rPr>
        <w:t>下面找，</w:t>
      </w:r>
      <w:r>
        <w:rPr>
          <w:rFonts w:hint="eastAsia"/>
        </w:rPr>
        <w:t>maven-model-builder-3.5.2.jar</w:t>
      </w:r>
      <w:r>
        <w:rPr>
          <w:rFonts w:hint="eastAsia"/>
        </w:rPr>
        <w:t>，</w:t>
      </w:r>
      <w:r>
        <w:rPr>
          <w:rFonts w:hint="eastAsia"/>
        </w:rPr>
        <w:t>https://repo.maven.apache.org/maven2/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的远程中央仓库</w:t>
      </w:r>
    </w:p>
    <w:p w14:paraId="3476EB20" w14:textId="77777777" w:rsidR="00374A71" w:rsidRDefault="00374A71"/>
    <w:p w14:paraId="51270510" w14:textId="77777777" w:rsidR="00374A71" w:rsidRDefault="00724686">
      <w:r>
        <w:rPr>
          <w:rFonts w:hint="eastAsia"/>
        </w:rPr>
        <w:t>下载依赖</w:t>
      </w:r>
      <w:r>
        <w:rPr>
          <w:rFonts w:hint="eastAsia"/>
        </w:rPr>
        <w:t xml:space="preserve"> -&gt; </w:t>
      </w:r>
      <w:r>
        <w:rPr>
          <w:rFonts w:hint="eastAsia"/>
        </w:rPr>
        <w:t>本地仓库</w:t>
      </w:r>
      <w:r>
        <w:rPr>
          <w:rFonts w:hint="eastAsia"/>
        </w:rPr>
        <w:t xml:space="preserve"> -&gt; </w:t>
      </w:r>
      <w:r>
        <w:rPr>
          <w:rFonts w:hint="eastAsia"/>
        </w:rPr>
        <w:t>远程仓库</w:t>
      </w:r>
    </w:p>
    <w:p w14:paraId="60FA19DE" w14:textId="77777777" w:rsidR="00374A71" w:rsidRDefault="00374A71"/>
    <w:p w14:paraId="75BF386E" w14:textId="77777777" w:rsidR="00374A71" w:rsidRDefault="00724686">
      <w:r>
        <w:rPr>
          <w:rFonts w:hint="eastAsia"/>
        </w:rPr>
        <w:t>执行构建（清理、编译、打包）</w:t>
      </w:r>
    </w:p>
    <w:p w14:paraId="43E4CB8C" w14:textId="77777777" w:rsidR="00374A71" w:rsidRDefault="00374A71"/>
    <w:p w14:paraId="3B618FCD" w14:textId="77777777" w:rsidR="00374A71" w:rsidRDefault="00374A71"/>
    <w:p w14:paraId="28D6926D" w14:textId="77777777" w:rsidR="00374A71" w:rsidRDefault="00374A71"/>
    <w:p w14:paraId="4ABC291A" w14:textId="77777777" w:rsidR="00374A71" w:rsidRDefault="00374A71"/>
    <w:sectPr w:rsidR="00374A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EB9"/>
    <w:rsid w:val="002536EC"/>
    <w:rsid w:val="00294BE8"/>
    <w:rsid w:val="00350462"/>
    <w:rsid w:val="00374A71"/>
    <w:rsid w:val="00574AD5"/>
    <w:rsid w:val="00724686"/>
    <w:rsid w:val="008F02CF"/>
    <w:rsid w:val="00A31647"/>
    <w:rsid w:val="00CA4242"/>
    <w:rsid w:val="00D32EB9"/>
    <w:rsid w:val="00D57C60"/>
    <w:rsid w:val="00DB7B94"/>
    <w:rsid w:val="00DF6E82"/>
    <w:rsid w:val="00E07515"/>
    <w:rsid w:val="00EE520E"/>
    <w:rsid w:val="0C0B7B34"/>
    <w:rsid w:val="10115498"/>
    <w:rsid w:val="1B6F4D22"/>
    <w:rsid w:val="281C0000"/>
    <w:rsid w:val="293B0411"/>
    <w:rsid w:val="2DE723CD"/>
    <w:rsid w:val="360B6E6B"/>
    <w:rsid w:val="38096692"/>
    <w:rsid w:val="440D1DD8"/>
    <w:rsid w:val="48697876"/>
    <w:rsid w:val="49861AA1"/>
    <w:rsid w:val="4D574DE2"/>
    <w:rsid w:val="523518C4"/>
    <w:rsid w:val="591825B2"/>
    <w:rsid w:val="5D9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F29A6"/>
  <w14:defaultImageDpi w14:val="300"/>
  <w15:docId w15:val="{3B787BF6-A579-4146-A542-B7FF176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107</Words>
  <Characters>612</Characters>
  <Application>Microsoft Office Word</Application>
  <DocSecurity>0</DocSecurity>
  <Lines>5</Lines>
  <Paragraphs>1</Paragraphs>
  <ScaleCrop>false</ScaleCrop>
  <Company>美团点评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11</cp:revision>
  <dcterms:created xsi:type="dcterms:W3CDTF">2017-10-24T06:53:00Z</dcterms:created>
  <dcterms:modified xsi:type="dcterms:W3CDTF">2021-10-12T11:35:00Z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