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204F" w:rsidRDefault="008E204F"/>
    <w:p w:rsidR="001A7BF0" w:rsidRDefault="001A7BF0">
      <w:r>
        <w:rPr>
          <w:rFonts w:hint="eastAsia"/>
        </w:rPr>
        <w:t>《</w:t>
      </w:r>
      <w:r w:rsidR="00476835" w:rsidRPr="00476835">
        <w:t>15_为什么微服务化的系统必须通过RPC框架进行通信？</w:t>
      </w:r>
      <w:r>
        <w:rPr>
          <w:rFonts w:hint="eastAsia"/>
        </w:rPr>
        <w:t>》</w:t>
      </w:r>
    </w:p>
    <w:p w:rsidR="0012523A" w:rsidRDefault="0012523A"/>
    <w:p w:rsidR="002A33DF" w:rsidRPr="00296106" w:rsidRDefault="00545D5A" w:rsidP="0043652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服务注册中心这个东西初步的捋顺了，</w:t>
      </w:r>
      <w:r w:rsidR="008A1B7E">
        <w:rPr>
          <w:rFonts w:hint="eastAsia"/>
          <w:color w:val="000000" w:themeColor="text1"/>
        </w:rPr>
        <w:t>你微服务架构里每个服务在任何一台机器上部署，都必须往服务注册中心去做一个注册，</w:t>
      </w:r>
      <w:r w:rsidR="00753A8A">
        <w:rPr>
          <w:rFonts w:hint="eastAsia"/>
          <w:color w:val="000000" w:themeColor="text1"/>
        </w:rPr>
        <w:t>服务注册中心就可以维护你的每个服务部署的实例地址列表</w:t>
      </w:r>
    </w:p>
    <w:p w:rsidR="00860083" w:rsidRDefault="00860083" w:rsidP="0043652C"/>
    <w:p w:rsidR="00361400" w:rsidRDefault="00361400" w:rsidP="0043652C"/>
    <w:p w:rsidR="00361400" w:rsidRDefault="0049010B" w:rsidP="0043652C">
      <w:r>
        <w:t>HTTP</w:t>
      </w:r>
      <w:r>
        <w:rPr>
          <w:rFonts w:hint="eastAsia"/>
        </w:rPr>
        <w:t>、R</w:t>
      </w:r>
      <w:r>
        <w:t>PC</w:t>
      </w:r>
    </w:p>
    <w:p w:rsidR="0049010B" w:rsidRDefault="0049010B" w:rsidP="0043652C"/>
    <w:p w:rsidR="0049010B" w:rsidRDefault="0049010B" w:rsidP="0043652C"/>
    <w:p w:rsidR="001E1FD9" w:rsidRDefault="001E1FD9" w:rsidP="0043652C">
      <w:r>
        <w:rPr>
          <w:rFonts w:hint="eastAsia"/>
        </w:rPr>
        <w:t>假设如果你没有R</w:t>
      </w:r>
      <w:r>
        <w:t>PC</w:t>
      </w:r>
      <w:r>
        <w:rPr>
          <w:rFonts w:hint="eastAsia"/>
        </w:rPr>
        <w:t>的框架，此时假如说你的每个服务对外暴露的接口，都是一些H</w:t>
      </w:r>
      <w:r>
        <w:t>TTP</w:t>
      </w:r>
      <w:r>
        <w:rPr>
          <w:rFonts w:hint="eastAsia"/>
        </w:rPr>
        <w:t>接口，</w:t>
      </w:r>
      <w:r w:rsidR="00D84434">
        <w:t>http://21.38.254.306:8080/xx/xx?xx=xx</w:t>
      </w:r>
      <w:r w:rsidR="00870D40">
        <w:rPr>
          <w:rFonts w:hint="eastAsia"/>
        </w:rPr>
        <w:t>，其他服务如果说要调用你的这个服务，就必须使用a</w:t>
      </w:r>
      <w:r w:rsidR="00870D40">
        <w:t>pache</w:t>
      </w:r>
      <w:r w:rsidR="00870D40">
        <w:rPr>
          <w:rFonts w:hint="eastAsia"/>
        </w:rPr>
        <w:t>的h</w:t>
      </w:r>
      <w:r w:rsidR="00870D40">
        <w:t>ttp</w:t>
      </w:r>
      <w:r w:rsidR="00870D40">
        <w:rPr>
          <w:rFonts w:hint="eastAsia"/>
        </w:rPr>
        <w:t>的组件，或者是</w:t>
      </w:r>
      <w:r w:rsidR="00870D40">
        <w:t>JDK</w:t>
      </w:r>
      <w:r w:rsidR="00870D40">
        <w:rPr>
          <w:rFonts w:hint="eastAsia"/>
        </w:rPr>
        <w:t>自带的h</w:t>
      </w:r>
      <w:r w:rsidR="00870D40">
        <w:t>ttp</w:t>
      </w:r>
      <w:r w:rsidR="00870D40">
        <w:rPr>
          <w:rFonts w:hint="eastAsia"/>
        </w:rPr>
        <w:t>组件，构建出来一个H</w:t>
      </w:r>
      <w:r w:rsidR="00870D40">
        <w:t>TTP</w:t>
      </w:r>
      <w:r w:rsidR="00870D40">
        <w:rPr>
          <w:rFonts w:hint="eastAsia"/>
        </w:rPr>
        <w:t>请求，包括请求路径，请求头，请求体（J</w:t>
      </w:r>
      <w:r w:rsidR="00870D40">
        <w:t>SON</w:t>
      </w:r>
      <w:r w:rsidR="00870D40">
        <w:rPr>
          <w:rFonts w:hint="eastAsia"/>
        </w:rPr>
        <w:t>串过去）</w:t>
      </w:r>
    </w:p>
    <w:p w:rsidR="00A75232" w:rsidRDefault="00A75232" w:rsidP="0043652C"/>
    <w:p w:rsidR="00A75232" w:rsidRDefault="00A75232" w:rsidP="0043652C">
      <w:r>
        <w:rPr>
          <w:rFonts w:hint="eastAsia"/>
        </w:rPr>
        <w:t>好不容易构建出来一个完整的</w:t>
      </w:r>
      <w:r>
        <w:t>HTTP</w:t>
      </w:r>
      <w:r>
        <w:rPr>
          <w:rFonts w:hint="eastAsia"/>
        </w:rPr>
        <w:t>请求</w:t>
      </w:r>
      <w:r w:rsidR="00A1470A">
        <w:rPr>
          <w:rFonts w:hint="eastAsia"/>
        </w:rPr>
        <w:t>，通过h</w:t>
      </w:r>
      <w:r w:rsidR="00A1470A">
        <w:t>ttp</w:t>
      </w:r>
      <w:r w:rsidR="00A1470A">
        <w:rPr>
          <w:rFonts w:hint="eastAsia"/>
        </w:rPr>
        <w:t>组件发送这个H</w:t>
      </w:r>
      <w:r w:rsidR="00A1470A">
        <w:t>TTP</w:t>
      </w:r>
      <w:r w:rsidR="00A1470A">
        <w:rPr>
          <w:rFonts w:hint="eastAsia"/>
        </w:rPr>
        <w:t>请求过去，在底层也是得跟那个服务的指定机器的指定端口号，也都是建立T</w:t>
      </w:r>
      <w:r w:rsidR="00A1470A">
        <w:t>CP</w:t>
      </w:r>
      <w:r w:rsidR="00A1470A">
        <w:rPr>
          <w:rFonts w:hint="eastAsia"/>
        </w:rPr>
        <w:t>连接，在T</w:t>
      </w:r>
      <w:r w:rsidR="00A1470A">
        <w:t>CP</w:t>
      </w:r>
      <w:r w:rsidR="00A1470A">
        <w:rPr>
          <w:rFonts w:hint="eastAsia"/>
        </w:rPr>
        <w:t>连接之上，发送H</w:t>
      </w:r>
      <w:r w:rsidR="00A1470A">
        <w:t>TTP</w:t>
      </w:r>
      <w:r w:rsidR="00A1470A">
        <w:rPr>
          <w:rFonts w:hint="eastAsia"/>
        </w:rPr>
        <w:t>协议组装出来的请求过去</w:t>
      </w:r>
    </w:p>
    <w:p w:rsidR="00A1470A" w:rsidRDefault="00A1470A" w:rsidP="0043652C"/>
    <w:p w:rsidR="00A1470A" w:rsidRDefault="00A1470A" w:rsidP="0043652C">
      <w:pPr>
        <w:rPr>
          <w:rFonts w:hint="eastAsia"/>
        </w:rPr>
      </w:pPr>
    </w:p>
    <w:p w:rsidR="00361400" w:rsidRDefault="00797A7F" w:rsidP="0043652C">
      <w:r>
        <w:rPr>
          <w:rFonts w:hint="eastAsia"/>
        </w:rPr>
        <w:t>接收人家给你的H</w:t>
      </w:r>
      <w:r>
        <w:t>TTP</w:t>
      </w:r>
      <w:r>
        <w:rPr>
          <w:rFonts w:hint="eastAsia"/>
        </w:rPr>
        <w:t>响应，解析H</w:t>
      </w:r>
      <w:r>
        <w:t>TTP</w:t>
      </w:r>
      <w:r>
        <w:rPr>
          <w:rFonts w:hint="eastAsia"/>
        </w:rPr>
        <w:t>响应，响应头，状态码（4</w:t>
      </w:r>
      <w:r>
        <w:t>04</w:t>
      </w:r>
      <w:r>
        <w:rPr>
          <w:rFonts w:hint="eastAsia"/>
        </w:rPr>
        <w:t>，5</w:t>
      </w:r>
      <w:r>
        <w:t>00</w:t>
      </w:r>
      <w:r>
        <w:rPr>
          <w:rFonts w:hint="eastAsia"/>
        </w:rPr>
        <w:t>），响应体（J</w:t>
      </w:r>
      <w:r>
        <w:t>SON</w:t>
      </w:r>
      <w:r>
        <w:rPr>
          <w:rFonts w:hint="eastAsia"/>
        </w:rPr>
        <w:t>串），极为麻烦</w:t>
      </w:r>
    </w:p>
    <w:p w:rsidR="00797A7F" w:rsidRDefault="00797A7F" w:rsidP="0043652C"/>
    <w:p w:rsidR="00797A7F" w:rsidRDefault="00797A7F" w:rsidP="0043652C"/>
    <w:p w:rsidR="00797A7F" w:rsidRDefault="00797A7F" w:rsidP="0043652C">
      <w:r>
        <w:rPr>
          <w:rFonts w:hint="eastAsia"/>
        </w:rPr>
        <w:t>划时代的R</w:t>
      </w:r>
      <w:r>
        <w:t>PC</w:t>
      </w:r>
      <w:r>
        <w:rPr>
          <w:rFonts w:hint="eastAsia"/>
        </w:rPr>
        <w:t>这种东西，</w:t>
      </w:r>
      <w:r w:rsidR="00253161">
        <w:rPr>
          <w:rFonts w:hint="eastAsia"/>
        </w:rPr>
        <w:t>比如说你发布一个服务，主要就是定义了一些接口</w:t>
      </w:r>
    </w:p>
    <w:p w:rsidR="008C10D9" w:rsidRDefault="008C10D9" w:rsidP="0043652C"/>
    <w:p w:rsidR="008C10D9" w:rsidRDefault="008C10D9" w:rsidP="0043652C">
      <w:r>
        <w:t>public interface ServcieA {</w:t>
      </w:r>
    </w:p>
    <w:p w:rsidR="008C10D9" w:rsidRDefault="008C10D9" w:rsidP="0043652C"/>
    <w:p w:rsidR="008C10D9" w:rsidRDefault="008C10D9" w:rsidP="0043652C">
      <w:pPr>
        <w:rPr>
          <w:rFonts w:hint="eastAsia"/>
        </w:rPr>
      </w:pPr>
      <w:r>
        <w:tab/>
        <w:t xml:space="preserve">public </w:t>
      </w:r>
      <w:r w:rsidR="004F7127">
        <w:t>String</w:t>
      </w:r>
      <w:r>
        <w:t xml:space="preserve"> </w:t>
      </w:r>
      <w:proofErr w:type="gramStart"/>
      <w:r>
        <w:t>hello(</w:t>
      </w:r>
      <w:proofErr w:type="gramEnd"/>
      <w:r w:rsidR="004F7127">
        <w:t>String name</w:t>
      </w:r>
      <w:r>
        <w:t>)</w:t>
      </w:r>
      <w:r w:rsidR="004F7127">
        <w:t>;</w:t>
      </w:r>
    </w:p>
    <w:p w:rsidR="004F7127" w:rsidRDefault="004F7127" w:rsidP="0043652C"/>
    <w:p w:rsidR="008C10D9" w:rsidRDefault="008C10D9" w:rsidP="0043652C">
      <w:pPr>
        <w:rPr>
          <w:rFonts w:hint="eastAsia"/>
        </w:rPr>
      </w:pPr>
      <w:r>
        <w:t>}</w:t>
      </w:r>
    </w:p>
    <w:p w:rsidR="00361400" w:rsidRDefault="00361400" w:rsidP="0043652C"/>
    <w:p w:rsidR="006977E8" w:rsidRDefault="006977E8" w:rsidP="0043652C"/>
    <w:p w:rsidR="006977E8" w:rsidRDefault="006977E8" w:rsidP="0043652C">
      <w:r>
        <w:rPr>
          <w:rFonts w:hint="eastAsia"/>
        </w:rPr>
        <w:t>如果我要调用你的接口，此时我在代码里，不需要c</w:t>
      </w:r>
      <w:r>
        <w:t>are</w:t>
      </w:r>
      <w:r>
        <w:rPr>
          <w:rFonts w:hint="eastAsia"/>
        </w:rPr>
        <w:t>什么H</w:t>
      </w:r>
      <w:r>
        <w:t>TTP</w:t>
      </w:r>
      <w:r>
        <w:rPr>
          <w:rFonts w:hint="eastAsia"/>
        </w:rPr>
        <w:t>之类的东西</w:t>
      </w:r>
    </w:p>
    <w:p w:rsidR="00464C8E" w:rsidRDefault="00464C8E" w:rsidP="0043652C"/>
    <w:p w:rsidR="00A719EF" w:rsidRDefault="00A719EF" w:rsidP="0043652C">
      <w:r>
        <w:t xml:space="preserve">public void </w:t>
      </w:r>
      <w:proofErr w:type="gramStart"/>
      <w:r>
        <w:t>service(</w:t>
      </w:r>
      <w:proofErr w:type="gramEnd"/>
      <w:r>
        <w:t>) {</w:t>
      </w:r>
    </w:p>
    <w:p w:rsidR="00A719EF" w:rsidRDefault="00A719EF" w:rsidP="0043652C">
      <w:pPr>
        <w:rPr>
          <w:rFonts w:hint="eastAsia"/>
        </w:rPr>
      </w:pPr>
      <w:r>
        <w:tab/>
      </w:r>
      <w:r w:rsidR="002E2617">
        <w:t>String result = serviceA.hello(“zhagnsan”);</w:t>
      </w:r>
    </w:p>
    <w:p w:rsidR="00464C8E" w:rsidRPr="00AB2F78" w:rsidRDefault="00A719EF" w:rsidP="0043652C">
      <w:pPr>
        <w:rPr>
          <w:rFonts w:hint="eastAsia"/>
        </w:rPr>
      </w:pPr>
      <w:r>
        <w:t>}</w:t>
      </w:r>
    </w:p>
    <w:sectPr w:rsidR="00464C8E" w:rsidRPr="00AB2F78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F0"/>
    <w:rsid w:val="00022EA4"/>
    <w:rsid w:val="00035B93"/>
    <w:rsid w:val="000C1A31"/>
    <w:rsid w:val="0012523A"/>
    <w:rsid w:val="001663D5"/>
    <w:rsid w:val="001A0433"/>
    <w:rsid w:val="001A7BF0"/>
    <w:rsid w:val="001C4BDE"/>
    <w:rsid w:val="001E1FD9"/>
    <w:rsid w:val="00253161"/>
    <w:rsid w:val="00296106"/>
    <w:rsid w:val="002A33DF"/>
    <w:rsid w:val="002E2617"/>
    <w:rsid w:val="002F0E3D"/>
    <w:rsid w:val="0035248D"/>
    <w:rsid w:val="003574C2"/>
    <w:rsid w:val="00361400"/>
    <w:rsid w:val="003B702D"/>
    <w:rsid w:val="00406F15"/>
    <w:rsid w:val="0043652C"/>
    <w:rsid w:val="00464C8E"/>
    <w:rsid w:val="00476835"/>
    <w:rsid w:val="004806D4"/>
    <w:rsid w:val="0049010B"/>
    <w:rsid w:val="004D6151"/>
    <w:rsid w:val="004F7127"/>
    <w:rsid w:val="00545D5A"/>
    <w:rsid w:val="005566A8"/>
    <w:rsid w:val="005877F4"/>
    <w:rsid w:val="006977E8"/>
    <w:rsid w:val="00723617"/>
    <w:rsid w:val="007419A5"/>
    <w:rsid w:val="00742D85"/>
    <w:rsid w:val="00753A8A"/>
    <w:rsid w:val="00797A7F"/>
    <w:rsid w:val="0080482B"/>
    <w:rsid w:val="00820FE0"/>
    <w:rsid w:val="00860083"/>
    <w:rsid w:val="00870D40"/>
    <w:rsid w:val="0087139C"/>
    <w:rsid w:val="008A1B7E"/>
    <w:rsid w:val="008C10D9"/>
    <w:rsid w:val="008E204F"/>
    <w:rsid w:val="0090288F"/>
    <w:rsid w:val="009241E9"/>
    <w:rsid w:val="009662F9"/>
    <w:rsid w:val="009A5F5A"/>
    <w:rsid w:val="009A6579"/>
    <w:rsid w:val="00A02E51"/>
    <w:rsid w:val="00A1470A"/>
    <w:rsid w:val="00A719EF"/>
    <w:rsid w:val="00A75232"/>
    <w:rsid w:val="00AB2F78"/>
    <w:rsid w:val="00B36DEA"/>
    <w:rsid w:val="00B5233C"/>
    <w:rsid w:val="00BB6246"/>
    <w:rsid w:val="00C04605"/>
    <w:rsid w:val="00C33BD7"/>
    <w:rsid w:val="00C40F99"/>
    <w:rsid w:val="00C5775C"/>
    <w:rsid w:val="00C71484"/>
    <w:rsid w:val="00CD232E"/>
    <w:rsid w:val="00D41DFB"/>
    <w:rsid w:val="00D5463C"/>
    <w:rsid w:val="00D572A0"/>
    <w:rsid w:val="00D8282C"/>
    <w:rsid w:val="00D84434"/>
    <w:rsid w:val="00E116E3"/>
    <w:rsid w:val="00E166C3"/>
    <w:rsid w:val="00E246C0"/>
    <w:rsid w:val="00EF2ED9"/>
    <w:rsid w:val="00F31CD1"/>
    <w:rsid w:val="00F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A10DB"/>
  <w15:chartTrackingRefBased/>
  <w15:docId w15:val="{CB574874-04A8-BB44-9711-E1214067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1E9"/>
    <w:rPr>
      <w:color w:val="0000FF"/>
      <w:u w:val="single"/>
    </w:rPr>
  </w:style>
  <w:style w:type="character" w:customStyle="1" w:styleId="hljs-builtin">
    <w:name w:val="hljs-built_in"/>
    <w:basedOn w:val="a0"/>
    <w:rsid w:val="005877F4"/>
  </w:style>
  <w:style w:type="character" w:customStyle="1" w:styleId="hljs-literal">
    <w:name w:val="hljs-literal"/>
    <w:basedOn w:val="a0"/>
    <w:rsid w:val="005877F4"/>
  </w:style>
  <w:style w:type="character" w:customStyle="1" w:styleId="hljs-variable">
    <w:name w:val="hljs-variable"/>
    <w:basedOn w:val="a0"/>
    <w:rsid w:val="005877F4"/>
  </w:style>
  <w:style w:type="character" w:styleId="a4">
    <w:name w:val="Unresolved Mention"/>
    <w:basedOn w:val="a0"/>
    <w:uiPriority w:val="99"/>
    <w:semiHidden/>
    <w:unhideWhenUsed/>
    <w:rsid w:val="00D82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6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71</cp:revision>
  <dcterms:created xsi:type="dcterms:W3CDTF">2020-08-17T08:34:00Z</dcterms:created>
  <dcterms:modified xsi:type="dcterms:W3CDTF">2020-08-21T09:38:00Z</dcterms:modified>
</cp:coreProperties>
</file>