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BA" w:rsidRDefault="00404F6D" w:rsidP="00404F6D">
      <w:pPr>
        <w:pStyle w:val="a6"/>
      </w:pPr>
      <w:r>
        <w:rPr>
          <w:rFonts w:hint="eastAsia"/>
        </w:rPr>
        <w:t>监测亭程序设计说明</w:t>
      </w:r>
    </w:p>
    <w:p w:rsidR="00C27F3F" w:rsidRPr="00C27F3F" w:rsidRDefault="00C27F3F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针对亭子，极个别会用到曲线查看数据外，还有一些设备应该会用到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数据表绘制（文本内容呈现）。后期也会有数据导出，这个功能由你们去完成吧。</w:t>
      </w:r>
    </w:p>
    <w:p w:rsidR="00C27F3F" w:rsidRDefault="00C27F3F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亭子代码说明：</w:t>
      </w:r>
    </w:p>
    <w:p w:rsidR="00472940" w:rsidRPr="00C27F3F" w:rsidRDefault="00472940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   目前亭子所有数据都是只读，没有参数配置。</w:t>
      </w:r>
    </w:p>
    <w:p w:rsidR="00C27F3F" w:rsidRPr="00C27F3F" w:rsidRDefault="00C27F3F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由于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asm02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气溶胶数据项目太多，所以界面不是灵活绑定，而是做成了固定样式。这对于后期如果有扩展设备可能会不太方便。不过目前看来，每个地方设备是固定的，不过还有未调试的设备（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rs131,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雨量计，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jr7000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），这个后面可以仿照之前设备代码，添加代码。</w:t>
      </w:r>
    </w:p>
    <w:p w:rsidR="00C27F3F" w:rsidRDefault="00C27F3F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针对串口服务器接入方式，每一个设备通过一个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tcp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连接（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COMConnection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）接入进来，系统全局管理这个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COMConnection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列表，每一个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COMConnection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对象管理一个具体的设备类。具体设备类实现不同的命令生成，解析与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sql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生成代码。</w:t>
      </w:r>
    </w:p>
    <w:p w:rsidR="004D2A82" w:rsidRDefault="004D2A82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 阿里云消息队列，外网亭子和外网监测车都通过阿里云消息队列发送数据：数据队列本身</w:t>
      </w:r>
      <w:r w:rsidRPr="004D2A82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msg.setKey(</w:t>
      </w:r>
      <w:r w:rsidRPr="004D2A82"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"Pavilion"</w:t>
      </w:r>
      <w:r w:rsidRPr="004D2A82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名字不一样；</w:t>
      </w:r>
      <w:r w:rsidR="005B201A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packageworker</w:t>
      </w:r>
      <w:r w:rsidR="005B20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5B201A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接口 xml里 </w:t>
      </w:r>
      <w:r w:rsidR="005B201A" w:rsidRPr="005B201A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systemId = </w:t>
      </w:r>
      <w:r w:rsidR="005B201A" w:rsidRPr="005B201A"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"</w:t>
      </w:r>
      <w:r w:rsidR="005B201A" w:rsidRPr="005B201A">
        <w:rPr>
          <w:rFonts w:ascii="新宋体" w:eastAsia="新宋体" w:cs="新宋体" w:hint="eastAsia"/>
          <w:color w:val="A31515"/>
          <w:kern w:val="0"/>
          <w:sz w:val="19"/>
          <w:szCs w:val="19"/>
          <w:highlight w:val="green"/>
        </w:rPr>
        <w:t>运输部监测亭</w:t>
      </w:r>
      <w:r w:rsidR="005B201A" w:rsidRPr="005B201A"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"</w:t>
      </w:r>
      <w:r w:rsidR="005B201A" w:rsidRPr="005B201A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  <w:r w:rsidR="005B201A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不一样。</w:t>
      </w:r>
      <w:r w:rsidR="00327952" w:rsidRPr="00A93B7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外网汇总中心须有效识别外网数据来自具体哪一个采集点。</w:t>
      </w:r>
    </w:p>
    <w:p w:rsidR="004D2A82" w:rsidRPr="00C27F3F" w:rsidRDefault="004D2A82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bookmarkStart w:id="0" w:name="_GoBack"/>
      <w:bookmarkEnd w:id="0"/>
    </w:p>
    <w:p w:rsidR="00C27F3F" w:rsidRPr="00C27F3F" w:rsidRDefault="00C27F3F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ASM02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部署说明：需要</w:t>
      </w:r>
      <w:r w:rsidRPr="00C27F3F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王屯屯的</w:t>
      </w:r>
      <w:r w:rsidRPr="00C27F3F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asm02</w:t>
      </w:r>
      <w:r w:rsidRPr="00C27F3F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本地读取服务程序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作为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tcp server:5000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端口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运行，亭子监测程序以客户端形式请求数据。</w:t>
      </w:r>
    </w:p>
    <w:p w:rsidR="00C27F3F" w:rsidRPr="00C27F3F" w:rsidRDefault="00C27F3F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</w:t>
      </w:r>
      <w:r w:rsidRPr="00C8767C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运行环境要求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：由于阿里云消息队列接口目前只尝试过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x64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位版本（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xp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没有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64bit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），所以建议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亭子相关电脑装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win7 64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位。</w:t>
      </w:r>
    </w:p>
    <w:p w:rsidR="00C27F3F" w:rsidRPr="00C27F3F" w:rsidRDefault="00C27F3F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r w:rsidRPr="00C27F3F">
        <w:rPr>
          <w:rFonts w:ascii="新宋体" w:eastAsia="新宋体" w:cs="新宋体"/>
          <w:b/>
          <w:kern w:val="0"/>
          <w:sz w:val="19"/>
          <w:szCs w:val="19"/>
          <w:highlight w:val="white"/>
        </w:rPr>
        <w:t xml:space="preserve"> git </w:t>
      </w:r>
      <w:r w:rsidRPr="00C27F3F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项目名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：监测亭程序：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PavilionMonitor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；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asm02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本地服务程序：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LocalASM02Server</w:t>
      </w:r>
    </w:p>
    <w:p w:rsidR="00C27F3F" w:rsidRPr="00C27F3F" w:rsidRDefault="00C27F3F" w:rsidP="00C27F3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</w:t>
      </w:r>
      <w:r w:rsidRPr="00C27F3F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数据库设计</w:t>
      </w: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：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设备历史数据（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4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个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double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变量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+1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个字符串型）。具体</w:t>
      </w:r>
      <w:r w:rsidRPr="00C27F3F">
        <w:rPr>
          <w:rFonts w:ascii="新宋体" w:eastAsia="新宋体" w:cs="新宋体"/>
          <w:kern w:val="0"/>
          <w:sz w:val="19"/>
          <w:szCs w:val="19"/>
          <w:highlight w:val="white"/>
        </w:rPr>
        <w:t>sql</w:t>
      </w:r>
      <w:r w:rsidRPr="00C27F3F">
        <w:rPr>
          <w:rFonts w:ascii="新宋体" w:eastAsia="新宋体" w:cs="新宋体" w:hint="eastAsia"/>
          <w:kern w:val="0"/>
          <w:sz w:val="19"/>
          <w:szCs w:val="19"/>
          <w:highlight w:val="white"/>
        </w:rPr>
        <w:t>文件会上传到代码文件夹啊。每条数据存放两次（历史总表和月表同时插入一条记录）</w:t>
      </w:r>
    </w:p>
    <w:p w:rsidR="00C27F3F" w:rsidRPr="00C27F3F" w:rsidRDefault="00C27F3F" w:rsidP="00C27F3F"/>
    <w:p w:rsidR="00B90A25" w:rsidRDefault="00BD79BA">
      <w:r>
        <w:rPr>
          <w:rFonts w:hint="eastAsia"/>
        </w:rPr>
        <w:t>待做：</w:t>
      </w:r>
    </w:p>
    <w:p w:rsidR="00BD79BA" w:rsidRPr="00B90A25" w:rsidRDefault="00BD79BA" w:rsidP="00B90A25">
      <w:pPr>
        <w:pStyle w:val="a5"/>
        <w:numPr>
          <w:ilvl w:val="0"/>
          <w:numId w:val="1"/>
        </w:numPr>
        <w:ind w:firstLineChars="0"/>
      </w:pPr>
      <w:r w:rsidRPr="00B90A25">
        <w:rPr>
          <w:rFonts w:hint="eastAsia"/>
          <w:color w:val="FF0000"/>
        </w:rPr>
        <w:t>历史数据表格化形式查看。</w:t>
      </w:r>
    </w:p>
    <w:p w:rsidR="00B90A25" w:rsidRPr="00B90A25" w:rsidRDefault="00B90A25" w:rsidP="00B90A25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运行时各种错误弹窗优化与程序异常处理。</w:t>
      </w:r>
    </w:p>
    <w:p w:rsidR="00B90A25" w:rsidRPr="00F82E6F" w:rsidRDefault="00B90A25" w:rsidP="00B90A25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实时曲线的单例模式，只能开一个窗口。</w:t>
      </w:r>
    </w:p>
    <w:p w:rsidR="00F82E6F" w:rsidRPr="00B90A25" w:rsidRDefault="00F82E6F" w:rsidP="00B90A25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月数据库每月定期清理（每条数据默认都存了两张表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历史总表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月表）</w:t>
      </w:r>
    </w:p>
    <w:p w:rsidR="00BD79BA" w:rsidRDefault="00BD79BA" w:rsidP="001B3C00"/>
    <w:p w:rsidR="001B3C00" w:rsidRDefault="001B3C00" w:rsidP="001B3C00">
      <w:r>
        <w:rPr>
          <w:rFonts w:hint="eastAsia"/>
        </w:rPr>
        <w:t>已有设备样本数据集</w:t>
      </w:r>
    </w:p>
    <w:p w:rsidR="001B3C00" w:rsidRPr="00FF22D9" w:rsidRDefault="001B3C00" w:rsidP="001B3C00">
      <w:pPr>
        <w:rPr>
          <w:b/>
        </w:rPr>
      </w:pPr>
      <w:r w:rsidRPr="00FF22D9">
        <w:rPr>
          <w:b/>
        </w:rPr>
        <w:t>A</w:t>
      </w:r>
      <w:r w:rsidRPr="00FF22D9">
        <w:rPr>
          <w:rFonts w:hint="eastAsia"/>
          <w:b/>
        </w:rPr>
        <w:t>sm</w:t>
      </w:r>
      <w:r w:rsidRPr="00FF22D9">
        <w:rPr>
          <w:b/>
        </w:rPr>
        <w:t xml:space="preserve"> 02 </w:t>
      </w:r>
      <w:r w:rsidRPr="00FF22D9">
        <w:rPr>
          <w:rFonts w:hint="eastAsia"/>
          <w:b/>
        </w:rPr>
        <w:t>字符数据</w:t>
      </w:r>
    </w:p>
    <w:p w:rsidR="001B3C00" w:rsidRDefault="001B3C00" w:rsidP="001B3C00"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1B3C00">
        <w:rPr>
          <w:rFonts w:hint="eastAsia"/>
          <w:color w:val="FF0000"/>
        </w:rPr>
        <w:t>req</w:t>
      </w:r>
    </w:p>
    <w:p w:rsidR="001B3C00" w:rsidRDefault="001B3C00" w:rsidP="001B3C00">
      <w:bookmarkStart w:id="1" w:name="OLE_LINK11"/>
      <w:bookmarkStart w:id="2" w:name="OLE_LINK12"/>
      <w:bookmarkStart w:id="3" w:name="OLE_LINK13"/>
      <w:bookmarkStart w:id="4" w:name="OLE_LINK14"/>
      <w:r>
        <w:rPr>
          <w:rFonts w:hint="eastAsia"/>
        </w:rPr>
        <w:t>回复</w:t>
      </w:r>
      <w:r w:rsidR="006D2EEE">
        <w:rPr>
          <w:rFonts w:hint="eastAsia"/>
        </w:rPr>
        <w:t>（一整段，没有换行。分号分割不同项目，都好分割一个项目里的不同参数）</w:t>
      </w:r>
    </w:p>
    <w:p w:rsidR="001B3C00" w:rsidRDefault="001B3C00" w:rsidP="001B3C00">
      <w:r w:rsidRPr="007D3C19">
        <w:t>Ab:,,,3.13E-003,,,,1.</w:t>
      </w:r>
      <w:r>
        <w:t>85E</w:t>
      </w:r>
      <w:r w:rsidRPr="007D3C19">
        <w:t>002;Ec:,,,,,,,;Fl:01200,002.8,27.0,35.0,000.0,31.7,16.1,01.2,3,401;Ga:,,,,3.60E-001,,;Gi:,,,,1.98E-002,,;Me:0.00e+000,0.0,0,,+0.0,0.0,000,,,;Oi:,,,,,,;Rn:4.82E+000,2.12E-001,,1.31E-001,2.15E-001,</w:t>
      </w:r>
      <w:bookmarkEnd w:id="1"/>
      <w:bookmarkEnd w:id="2"/>
    </w:p>
    <w:p w:rsidR="00FF22D9" w:rsidRDefault="00FF22D9" w:rsidP="001B3C00"/>
    <w:p w:rsidR="00FF22D9" w:rsidRPr="00FF22D9" w:rsidRDefault="00FF22D9" w:rsidP="00FF22D9">
      <w:pPr>
        <w:rPr>
          <w:b/>
        </w:rPr>
      </w:pPr>
      <w:r w:rsidRPr="00FF22D9">
        <w:rPr>
          <w:rFonts w:hint="eastAsia"/>
          <w:b/>
        </w:rPr>
        <w:t>大流量</w:t>
      </w:r>
      <w:r w:rsidRPr="00FF22D9">
        <w:rPr>
          <w:rFonts w:hint="eastAsia"/>
          <w:b/>
        </w:rPr>
        <w:t xml:space="preserve"> JL</w:t>
      </w:r>
      <w:r w:rsidRPr="00FF22D9">
        <w:rPr>
          <w:b/>
        </w:rPr>
        <w:t>900</w:t>
      </w:r>
      <w:r w:rsidRPr="00FF22D9">
        <w:rPr>
          <w:rFonts w:hint="eastAsia"/>
          <w:b/>
        </w:rPr>
        <w:t xml:space="preserve"> 4001</w:t>
      </w:r>
      <w:r w:rsidRPr="00FF22D9">
        <w:rPr>
          <w:rFonts w:hint="eastAsia"/>
          <w:b/>
        </w:rPr>
        <w:t>端口</w:t>
      </w:r>
    </w:p>
    <w:p w:rsidR="00FF22D9" w:rsidRDefault="00FF22D9" w:rsidP="00FF22D9">
      <w:r>
        <w:rPr>
          <w:rFonts w:hint="eastAsia"/>
        </w:rPr>
        <w:t>//</w:t>
      </w:r>
      <w:r>
        <w:rPr>
          <w:rFonts w:hint="eastAsia"/>
        </w:rPr>
        <w:t>请求命令</w:t>
      </w:r>
    </w:p>
    <w:p w:rsidR="00FF22D9" w:rsidRDefault="00FF22D9" w:rsidP="00FF22D9">
      <w:r>
        <w:rPr>
          <w:rFonts w:hint="eastAsia"/>
        </w:rPr>
        <w:t>80 4D 45 41 20 53 43 41 4E 20 31 20 34 03 70</w:t>
      </w:r>
    </w:p>
    <w:p w:rsidR="00FF22D9" w:rsidRDefault="00FF22D9" w:rsidP="00FF22D9">
      <w:pPr>
        <w:rPr>
          <w:color w:val="FF0000"/>
        </w:rPr>
      </w:pPr>
      <w:r>
        <w:rPr>
          <w:rFonts w:hint="eastAsia"/>
          <w:color w:val="FF0000"/>
        </w:rPr>
        <w:t>回复</w:t>
      </w:r>
    </w:p>
    <w:p w:rsidR="00FF22D9" w:rsidRDefault="00FF22D9" w:rsidP="00FF22D9">
      <w:bookmarkStart w:id="5" w:name="OLE_LINK6"/>
      <w:bookmarkStart w:id="6" w:name="OLE_LINK7"/>
      <w:r>
        <w:rPr>
          <w:rFonts w:hint="eastAsia"/>
        </w:rPr>
        <w:lastRenderedPageBreak/>
        <w:t>06393730203636392E33203434312E3220303A33393A34300328</w:t>
      </w:r>
      <w:bookmarkEnd w:id="5"/>
      <w:bookmarkEnd w:id="6"/>
      <w:r>
        <w:rPr>
          <w:rFonts w:hint="eastAsia"/>
        </w:rPr>
        <w:t xml:space="preserve"> </w:t>
      </w:r>
    </w:p>
    <w:p w:rsidR="00FF22D9" w:rsidRDefault="00FF22D9" w:rsidP="00FF22D9">
      <w:r>
        <w:rPr>
          <w:rFonts w:hint="eastAsia"/>
        </w:rPr>
        <w:t>06393533203636392E33203434312E3220303A34323A34300328</w:t>
      </w:r>
    </w:p>
    <w:p w:rsidR="00FF22D9" w:rsidRDefault="00FF22D9" w:rsidP="00FF22D9">
      <w:r>
        <w:rPr>
          <w:rFonts w:hint="eastAsia"/>
        </w:rPr>
        <w:t xml:space="preserve">06343335203739392E33203734312E3220303A34323A34300328 </w:t>
      </w:r>
    </w:p>
    <w:p w:rsidR="00FF22D9" w:rsidRDefault="00FF22D9" w:rsidP="00FF22D9"/>
    <w:p w:rsidR="00FF22D9" w:rsidRDefault="00FF22D9" w:rsidP="00FF22D9">
      <w:r>
        <w:rPr>
          <w:rFonts w:hint="eastAsia"/>
        </w:rPr>
        <w:t>返回数据：</w:t>
      </w:r>
      <w:r>
        <w:rPr>
          <w:rFonts w:hint="eastAsia"/>
        </w:rPr>
        <w:t xml:space="preserve"> </w:t>
      </w:r>
      <w:r>
        <w:rPr>
          <w:rFonts w:hint="eastAsia"/>
        </w:rPr>
        <w:t>压差</w:t>
      </w:r>
      <w:r>
        <w:rPr>
          <w:rFonts w:hint="eastAsia"/>
        </w:rPr>
        <w:t xml:space="preserve"> Pa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F22D9" w:rsidRDefault="00FF22D9" w:rsidP="00FF22D9">
      <w:r>
        <w:rPr>
          <w:rFonts w:hint="eastAsia"/>
        </w:rPr>
        <w:t>瞬时流量</w:t>
      </w:r>
      <w:r>
        <w:rPr>
          <w:rFonts w:hint="eastAsia"/>
        </w:rPr>
        <w:t xml:space="preserve"> m^3/h; </w:t>
      </w:r>
      <w:r>
        <w:rPr>
          <w:rFonts w:hint="eastAsia"/>
        </w:rPr>
        <w:t>采样体积</w:t>
      </w:r>
      <w:r>
        <w:rPr>
          <w:rFonts w:hint="eastAsia"/>
        </w:rPr>
        <w:t xml:space="preserve"> m^3; </w:t>
      </w:r>
      <w:r>
        <w:rPr>
          <w:rFonts w:hint="eastAsia"/>
        </w:rPr>
        <w:t>采样时间</w:t>
      </w:r>
      <w:r>
        <w:rPr>
          <w:rFonts w:hint="eastAsia"/>
        </w:rPr>
        <w:t xml:space="preserve"> </w:t>
      </w:r>
      <w:r>
        <w:rPr>
          <w:rFonts w:hint="eastAsia"/>
        </w:rPr>
        <w:t>开机时长；</w:t>
      </w:r>
    </w:p>
    <w:p w:rsidR="00FF22D9" w:rsidRDefault="00FF22D9" w:rsidP="00FF22D9"/>
    <w:p w:rsidR="00FF22D9" w:rsidRDefault="00FF22D9" w:rsidP="00FF22D9">
      <w:r>
        <w:rPr>
          <w:rFonts w:hint="eastAsia"/>
        </w:rPr>
        <w:t>967 668.4 440.1 0:39:38!</w:t>
      </w:r>
    </w:p>
    <w:p w:rsidR="00FF22D9" w:rsidRDefault="00FF22D9" w:rsidP="00FF22D9">
      <w:r>
        <w:rPr>
          <w:rFonts w:hint="eastAsia"/>
        </w:rPr>
        <w:t xml:space="preserve">06 39 37 30 20 36 36 39 2E 33 20 34 34 31 2E 32 20 30 3A 33 39 3A 34 34 03 28 </w:t>
      </w:r>
    </w:p>
    <w:p w:rsidR="00FF22D9" w:rsidRDefault="00FF22D9" w:rsidP="00FF22D9">
      <w:r>
        <w:rPr>
          <w:rFonts w:hint="eastAsia"/>
        </w:rPr>
        <w:t>949 661.8 443.2 0:39:55#</w:t>
      </w:r>
    </w:p>
    <w:p w:rsidR="00FF22D9" w:rsidRDefault="00FF22D9" w:rsidP="00FF22D9">
      <w:r>
        <w:rPr>
          <w:rFonts w:hint="eastAsia"/>
        </w:rPr>
        <w:t>958 665.1 445.3 0:40:06!</w:t>
      </w:r>
    </w:p>
    <w:p w:rsidR="00FF22D9" w:rsidRDefault="00FF22D9" w:rsidP="00FF22D9">
      <w:r>
        <w:rPr>
          <w:rFonts w:hint="eastAsia"/>
        </w:rPr>
        <w:t xml:space="preserve">966 667.9 445.4 0:40:07 </w:t>
      </w:r>
    </w:p>
    <w:p w:rsidR="00FF22D9" w:rsidRDefault="00FF22D9" w:rsidP="00FF22D9">
      <w:r>
        <w:rPr>
          <w:rFonts w:hint="eastAsia"/>
        </w:rPr>
        <w:t>973 670.5 445.7 0:40:08"</w:t>
      </w:r>
    </w:p>
    <w:p w:rsidR="00FF22D9" w:rsidRDefault="00FF22D9" w:rsidP="00FF22D9">
      <w:r>
        <w:rPr>
          <w:rFonts w:hint="eastAsia"/>
        </w:rPr>
        <w:t xml:space="preserve">06 39 35 33 20 36 36 33 2E 33 20 34 34 39 2E 34 20 30 3A 34 30 3A 32 38 03 29 </w:t>
      </w:r>
    </w:p>
    <w:p w:rsidR="00FF22D9" w:rsidRDefault="00FF22D9" w:rsidP="001B3C00"/>
    <w:bookmarkEnd w:id="3"/>
    <w:bookmarkEnd w:id="4"/>
    <w:p w:rsidR="0026139F" w:rsidRPr="0026139F" w:rsidRDefault="0026139F" w:rsidP="0026139F">
      <w:pPr>
        <w:rPr>
          <w:b/>
        </w:rPr>
      </w:pPr>
      <w:r w:rsidRPr="0026139F">
        <w:rPr>
          <w:rFonts w:hint="eastAsia"/>
          <w:b/>
        </w:rPr>
        <w:t>干湿沉降</w:t>
      </w:r>
      <w:r w:rsidRPr="0026139F">
        <w:rPr>
          <w:rFonts w:hint="eastAsia"/>
          <w:b/>
        </w:rPr>
        <w:t>D</w:t>
      </w:r>
      <w:r w:rsidRPr="0026139F">
        <w:rPr>
          <w:b/>
        </w:rPr>
        <w:t xml:space="preserve">ryWet </w:t>
      </w:r>
      <w:r w:rsidRPr="0026139F">
        <w:rPr>
          <w:rFonts w:hint="eastAsia"/>
          <w:b/>
        </w:rPr>
        <w:t>4005</w:t>
      </w:r>
      <w:r w:rsidRPr="0026139F">
        <w:rPr>
          <w:rFonts w:hint="eastAsia"/>
          <w:b/>
        </w:rPr>
        <w:t>端口</w:t>
      </w:r>
    </w:p>
    <w:p w:rsidR="0026139F" w:rsidRDefault="0026139F" w:rsidP="0026139F">
      <w:r>
        <w:rPr>
          <w:rFonts w:hint="eastAsia"/>
        </w:rPr>
        <w:t xml:space="preserve">//232 </w:t>
      </w:r>
      <w:r>
        <w:rPr>
          <w:rFonts w:hint="eastAsia"/>
        </w:rPr>
        <w:t>还是须接</w:t>
      </w:r>
      <w:r>
        <w:rPr>
          <w:rFonts w:hint="eastAsia"/>
        </w:rPr>
        <w:t xml:space="preserve"> </w:t>
      </w:r>
      <w:r>
        <w:rPr>
          <w:rFonts w:hint="eastAsia"/>
        </w:rPr>
        <w:t>交叉线。</w:t>
      </w:r>
    </w:p>
    <w:p w:rsidR="0026139F" w:rsidRDefault="0026139F" w:rsidP="0026139F">
      <w:r>
        <w:rPr>
          <w:rFonts w:hint="eastAsia"/>
        </w:rPr>
        <w:t>//</w:t>
      </w:r>
      <w:r w:rsidRPr="00CD1179">
        <w:rPr>
          <w:rFonts w:hint="eastAsia"/>
          <w:color w:val="FF0000"/>
        </w:rPr>
        <w:t>req</w:t>
      </w:r>
      <w:r>
        <w:t xml:space="preserve"> </w:t>
      </w:r>
      <w:r>
        <w:rPr>
          <w:rFonts w:hint="eastAsia"/>
        </w:rPr>
        <w:t>数据请求命令</w:t>
      </w:r>
    </w:p>
    <w:p w:rsidR="0026139F" w:rsidRDefault="0026139F" w:rsidP="0026139F">
      <w:r>
        <w:rPr>
          <w:rFonts w:hint="eastAsia"/>
        </w:rPr>
        <w:t>00 32 cd a0</w:t>
      </w:r>
      <w:r>
        <w:t xml:space="preserve">  </w:t>
      </w:r>
      <w:r>
        <w:rPr>
          <w:rFonts w:hint="eastAsia"/>
        </w:rPr>
        <w:t xml:space="preserve"> 30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30</w:t>
      </w:r>
      <w:r>
        <w:rPr>
          <w:rFonts w:hint="eastAsia"/>
        </w:rPr>
        <w:t>检校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01</w:t>
      </w:r>
      <w:r>
        <w:rPr>
          <w:rFonts w:hint="eastAsia"/>
        </w:rPr>
        <w:t>结束位</w:t>
      </w:r>
    </w:p>
    <w:p w:rsidR="0026139F" w:rsidRDefault="0026139F" w:rsidP="0026139F"/>
    <w:p w:rsidR="0026139F" w:rsidRDefault="0026139F" w:rsidP="0026139F">
      <w:r>
        <w:rPr>
          <w:rFonts w:hint="eastAsia"/>
        </w:rPr>
        <w:t>//</w:t>
      </w:r>
      <w:r w:rsidRPr="00CD1179">
        <w:rPr>
          <w:rFonts w:hint="eastAsia"/>
          <w:color w:val="FF0000"/>
        </w:rPr>
        <w:t>回复</w:t>
      </w:r>
      <w:r>
        <w:rPr>
          <w:rFonts w:hint="eastAsia"/>
        </w:rPr>
        <w:t xml:space="preserve"> </w:t>
      </w:r>
      <w:r>
        <w:rPr>
          <w:rFonts w:hint="eastAsia"/>
        </w:rPr>
        <w:t>数据返回</w:t>
      </w:r>
    </w:p>
    <w:p w:rsidR="0026139F" w:rsidRDefault="0026139F" w:rsidP="0026139F">
      <w:bookmarkStart w:id="7" w:name="OLE_LINK1"/>
      <w:bookmarkStart w:id="8" w:name="OLE_LINK2"/>
      <w:r>
        <w:rPr>
          <w:rFonts w:hint="eastAsia"/>
        </w:rPr>
        <w:t>00 32 cd a0 3b 30 30 30 38 30 31 30 30 30 31 32 02 57 01</w:t>
      </w:r>
      <w:bookmarkEnd w:id="7"/>
      <w:bookmarkEnd w:id="8"/>
    </w:p>
    <w:p w:rsidR="0026139F" w:rsidRDefault="0026139F" w:rsidP="0026139F">
      <w:bookmarkStart w:id="9" w:name="OLE_LINK3"/>
      <w:bookmarkStart w:id="10" w:name="OLE_LINK4"/>
      <w:bookmarkStart w:id="11" w:name="OLE_LINK5"/>
      <w:r>
        <w:rPr>
          <w:rFonts w:hint="eastAsia"/>
        </w:rPr>
        <w:t>0032cda03b3030303830313</w:t>
      </w:r>
      <w:r>
        <w:t>1</w:t>
      </w:r>
      <w:r>
        <w:rPr>
          <w:rFonts w:hint="eastAsia"/>
        </w:rPr>
        <w:t>30303132025701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无雨</w:t>
      </w:r>
    </w:p>
    <w:p w:rsidR="0026139F" w:rsidRDefault="0026139F" w:rsidP="0026139F">
      <w:bookmarkStart w:id="12" w:name="OLE_LINK8"/>
      <w:bookmarkStart w:id="13" w:name="OLE_LINK9"/>
      <w:bookmarkStart w:id="14" w:name="OLE_LINK10"/>
      <w:r>
        <w:rPr>
          <w:rFonts w:hint="eastAsia"/>
        </w:rPr>
        <w:t>0032cda03b3130303831313</w:t>
      </w:r>
      <w:r>
        <w:t>1</w:t>
      </w:r>
      <w:r>
        <w:rPr>
          <w:rFonts w:hint="eastAsia"/>
        </w:rPr>
        <w:t>30303132025701</w:t>
      </w:r>
      <w:bookmarkEnd w:id="12"/>
      <w:bookmarkEnd w:id="13"/>
      <w:bookmarkEnd w:id="14"/>
      <w:r>
        <w:t xml:space="preserve">  // </w:t>
      </w:r>
      <w:r>
        <w:rPr>
          <w:rFonts w:hint="eastAsia"/>
        </w:rPr>
        <w:t>有雨</w:t>
      </w:r>
    </w:p>
    <w:bookmarkEnd w:id="9"/>
    <w:bookmarkEnd w:id="10"/>
    <w:bookmarkEnd w:id="11"/>
    <w:p w:rsidR="0026139F" w:rsidRDefault="0026139F" w:rsidP="0026139F">
      <w:r w:rsidRPr="00464101">
        <w:rPr>
          <w:noProof/>
        </w:rPr>
        <w:drawing>
          <wp:inline distT="0" distB="0" distL="0" distR="0">
            <wp:extent cx="52578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9F" w:rsidRDefault="0026139F" w:rsidP="0026139F"/>
    <w:p w:rsidR="0026139F" w:rsidRDefault="0026139F" w:rsidP="0026139F"/>
    <w:p w:rsidR="001B3C00" w:rsidRPr="0026139F" w:rsidRDefault="001B3C00" w:rsidP="001B3C00">
      <w:pPr>
        <w:rPr>
          <w:b/>
        </w:rPr>
      </w:pPr>
    </w:p>
    <w:p w:rsidR="00AC53B3" w:rsidRDefault="00926E4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5AF72B" wp14:editId="14C8F6BA">
            <wp:simplePos x="0" y="0"/>
            <wp:positionH relativeFrom="margin">
              <wp:posOffset>165100</wp:posOffset>
            </wp:positionH>
            <wp:positionV relativeFrom="paragraph">
              <wp:posOffset>441960</wp:posOffset>
            </wp:positionV>
            <wp:extent cx="5274310" cy="27330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亭子运行效果</w:t>
      </w:r>
    </w:p>
    <w:sectPr w:rsidR="00AC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B90" w:rsidRDefault="005B5B90" w:rsidP="00926E43">
      <w:r>
        <w:separator/>
      </w:r>
    </w:p>
  </w:endnote>
  <w:endnote w:type="continuationSeparator" w:id="0">
    <w:p w:rsidR="005B5B90" w:rsidRDefault="005B5B90" w:rsidP="0092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B90" w:rsidRDefault="005B5B90" w:rsidP="00926E43">
      <w:r>
        <w:separator/>
      </w:r>
    </w:p>
  </w:footnote>
  <w:footnote w:type="continuationSeparator" w:id="0">
    <w:p w:rsidR="005B5B90" w:rsidRDefault="005B5B90" w:rsidP="00926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717FE"/>
    <w:multiLevelType w:val="hybridMultilevel"/>
    <w:tmpl w:val="FC90C350"/>
    <w:lvl w:ilvl="0" w:tplc="BFE44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00"/>
    <w:rsid w:val="001B3C00"/>
    <w:rsid w:val="001E4200"/>
    <w:rsid w:val="0026139F"/>
    <w:rsid w:val="00327952"/>
    <w:rsid w:val="00404F6D"/>
    <w:rsid w:val="00472940"/>
    <w:rsid w:val="004D2A82"/>
    <w:rsid w:val="005B201A"/>
    <w:rsid w:val="005B5B90"/>
    <w:rsid w:val="00671F59"/>
    <w:rsid w:val="006D2EEE"/>
    <w:rsid w:val="00926E43"/>
    <w:rsid w:val="00A93B79"/>
    <w:rsid w:val="00AC53B3"/>
    <w:rsid w:val="00B50C26"/>
    <w:rsid w:val="00B90A25"/>
    <w:rsid w:val="00BD79BA"/>
    <w:rsid w:val="00C27F3F"/>
    <w:rsid w:val="00C8767C"/>
    <w:rsid w:val="00F64463"/>
    <w:rsid w:val="00F82E6F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13A30-D760-4CF0-B56A-00E61A59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E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E43"/>
    <w:rPr>
      <w:sz w:val="18"/>
      <w:szCs w:val="18"/>
    </w:rPr>
  </w:style>
  <w:style w:type="paragraph" w:styleId="a5">
    <w:name w:val="List Paragraph"/>
    <w:basedOn w:val="a"/>
    <w:uiPriority w:val="34"/>
    <w:qFormat/>
    <w:rsid w:val="00B90A25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404F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04F6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shenju</dc:creator>
  <cp:keywords/>
  <dc:description/>
  <cp:lastModifiedBy>shenju</cp:lastModifiedBy>
  <cp:revision>18</cp:revision>
  <dcterms:created xsi:type="dcterms:W3CDTF">2015-12-28T12:29:00Z</dcterms:created>
  <dcterms:modified xsi:type="dcterms:W3CDTF">2015-12-28T12:55:00Z</dcterms:modified>
</cp:coreProperties>
</file>