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138" w:rsidRPr="00222138" w:rsidRDefault="007D25D8" w:rsidP="000B31A3">
      <w:pPr>
        <w:tabs>
          <w:tab w:val="left" w:pos="2550"/>
          <w:tab w:val="center" w:pos="468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22138">
        <w:rPr>
          <w:rFonts w:ascii="Times New Roman" w:hAnsi="Times New Roman" w:cs="Times New Roman"/>
          <w:sz w:val="24"/>
          <w:szCs w:val="24"/>
        </w:rPr>
        <w:tab/>
      </w:r>
    </w:p>
    <w:p w:rsidR="001F4481" w:rsidRPr="00222138" w:rsidRDefault="007D25D8" w:rsidP="000B31A3">
      <w:pPr>
        <w:tabs>
          <w:tab w:val="left" w:pos="2550"/>
          <w:tab w:val="center" w:pos="468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22138">
        <w:rPr>
          <w:rFonts w:ascii="Times New Roman" w:hAnsi="Times New Roman" w:cs="Times New Roman"/>
          <w:sz w:val="24"/>
          <w:szCs w:val="24"/>
        </w:rPr>
        <w:tab/>
      </w:r>
      <w:r w:rsidR="00313EC9" w:rsidRPr="00222138">
        <w:rPr>
          <w:rFonts w:ascii="Times New Roman" w:hAnsi="Times New Roman" w:cs="Times New Roman"/>
          <w:sz w:val="24"/>
          <w:szCs w:val="24"/>
        </w:rPr>
        <w:t>Reassessment of Strengths and Opportunities</w:t>
      </w:r>
    </w:p>
    <w:p w:rsidR="00222138" w:rsidRPr="00222138" w:rsidRDefault="007D25D8" w:rsidP="000B31A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22138">
        <w:rPr>
          <w:rFonts w:ascii="Times New Roman" w:hAnsi="Times New Roman" w:cs="Times New Roman"/>
          <w:sz w:val="24"/>
          <w:szCs w:val="24"/>
        </w:rPr>
        <w:t>Name</w:t>
      </w:r>
    </w:p>
    <w:p w:rsidR="00222138" w:rsidRPr="00222138" w:rsidRDefault="007D25D8" w:rsidP="000B31A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22138">
        <w:rPr>
          <w:rFonts w:ascii="Times New Roman" w:hAnsi="Times New Roman" w:cs="Times New Roman"/>
          <w:sz w:val="24"/>
          <w:szCs w:val="24"/>
        </w:rPr>
        <w:t>Institution</w:t>
      </w:r>
    </w:p>
    <w:p w:rsidR="00222138" w:rsidRPr="00222138" w:rsidRDefault="007D25D8" w:rsidP="000B31A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22138">
        <w:rPr>
          <w:rFonts w:ascii="Times New Roman" w:hAnsi="Times New Roman" w:cs="Times New Roman"/>
          <w:sz w:val="24"/>
          <w:szCs w:val="24"/>
        </w:rPr>
        <w:t>Course</w:t>
      </w:r>
    </w:p>
    <w:p w:rsidR="00222138" w:rsidRPr="00222138" w:rsidRDefault="007D25D8" w:rsidP="000B31A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22138">
        <w:rPr>
          <w:rFonts w:ascii="Times New Roman" w:hAnsi="Times New Roman" w:cs="Times New Roman"/>
          <w:sz w:val="24"/>
          <w:szCs w:val="24"/>
        </w:rPr>
        <w:t>Date</w:t>
      </w:r>
      <w:r w:rsidRPr="00222138">
        <w:rPr>
          <w:rFonts w:ascii="Times New Roman" w:hAnsi="Times New Roman" w:cs="Times New Roman"/>
          <w:sz w:val="24"/>
          <w:szCs w:val="24"/>
        </w:rPr>
        <w:br w:type="page"/>
      </w:r>
    </w:p>
    <w:p w:rsidR="001F4481" w:rsidRPr="00222138" w:rsidRDefault="007D25D8" w:rsidP="000B31A3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2138">
        <w:rPr>
          <w:rFonts w:ascii="Times New Roman" w:hAnsi="Times New Roman" w:cs="Times New Roman"/>
          <w:b/>
          <w:sz w:val="24"/>
          <w:szCs w:val="24"/>
        </w:rPr>
        <w:lastRenderedPageBreak/>
        <w:t>Reassessment of Strengths and Opportunities</w:t>
      </w:r>
    </w:p>
    <w:p w:rsidR="00F10B75" w:rsidRPr="00222138" w:rsidRDefault="001F4481" w:rsidP="007217E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22138">
        <w:rPr>
          <w:rFonts w:ascii="Times New Roman" w:hAnsi="Times New Roman" w:cs="Times New Roman"/>
          <w:sz w:val="24"/>
          <w:szCs w:val="24"/>
        </w:rPr>
        <w:t>After completing the re</w:t>
      </w:r>
      <w:r w:rsidR="007D25D8" w:rsidRPr="00222138">
        <w:rPr>
          <w:rFonts w:ascii="Times New Roman" w:hAnsi="Times New Roman" w:cs="Times New Roman"/>
          <w:sz w:val="24"/>
          <w:szCs w:val="24"/>
        </w:rPr>
        <w:t>assessment based on the AGPCNP Clinical Skills and Procedures Self-Assessment Form, I have learned much about my strengths and the opportunities. I can rate myself highly in performing common clinical procedures and roles. I can perform cerumen removal, EK</w:t>
      </w:r>
      <w:r w:rsidR="007D25D8" w:rsidRPr="00222138">
        <w:rPr>
          <w:rFonts w:ascii="Times New Roman" w:hAnsi="Times New Roman" w:cs="Times New Roman"/>
          <w:sz w:val="24"/>
          <w:szCs w:val="24"/>
        </w:rPr>
        <w:t>G 12 lead placement and interpretation, gait and balance, wound care, PFT interpretation, and Nasal packing</w:t>
      </w:r>
      <w:r w:rsidRPr="00222138">
        <w:rPr>
          <w:rFonts w:ascii="Times New Roman" w:hAnsi="Times New Roman" w:cs="Times New Roman"/>
          <w:sz w:val="24"/>
          <w:szCs w:val="24"/>
        </w:rPr>
        <w:t xml:space="preserve"> (Moore &amp; Cunningham, 2016)</w:t>
      </w:r>
      <w:r w:rsidR="007D25D8" w:rsidRPr="00222138">
        <w:rPr>
          <w:rFonts w:ascii="Times New Roman" w:hAnsi="Times New Roman" w:cs="Times New Roman"/>
          <w:sz w:val="24"/>
          <w:szCs w:val="24"/>
        </w:rPr>
        <w:t>. I have the skills to perform the tasks mentioned earlier with</w:t>
      </w:r>
      <w:r w:rsidR="00A1280D">
        <w:rPr>
          <w:rFonts w:ascii="Times New Roman" w:hAnsi="Times New Roman" w:cs="Times New Roman"/>
          <w:sz w:val="24"/>
          <w:szCs w:val="24"/>
        </w:rPr>
        <w:t>out or with little supervision.</w:t>
      </w:r>
      <w:r w:rsidR="007D25D8" w:rsidRPr="00222138">
        <w:rPr>
          <w:rFonts w:ascii="Times New Roman" w:hAnsi="Times New Roman" w:cs="Times New Roman"/>
          <w:sz w:val="24"/>
          <w:szCs w:val="24"/>
        </w:rPr>
        <w:t xml:space="preserve"> However, there is still ro</w:t>
      </w:r>
      <w:r w:rsidR="007D25D8" w:rsidRPr="00222138">
        <w:rPr>
          <w:rFonts w:ascii="Times New Roman" w:hAnsi="Times New Roman" w:cs="Times New Roman"/>
          <w:sz w:val="24"/>
          <w:szCs w:val="24"/>
        </w:rPr>
        <w:t>om for further improvement.</w:t>
      </w:r>
    </w:p>
    <w:p w:rsidR="00F10B75" w:rsidRPr="00222138" w:rsidRDefault="007D25D8" w:rsidP="000B31A3">
      <w:pPr>
        <w:tabs>
          <w:tab w:val="left" w:pos="570"/>
          <w:tab w:val="left" w:pos="1350"/>
        </w:tabs>
        <w:spacing w:after="0" w:line="480" w:lineRule="auto"/>
        <w:ind w:firstLine="630"/>
        <w:rPr>
          <w:rFonts w:ascii="Times New Roman" w:hAnsi="Times New Roman" w:cs="Times New Roman"/>
          <w:sz w:val="24"/>
          <w:szCs w:val="24"/>
        </w:rPr>
      </w:pPr>
      <w:r w:rsidRPr="00222138">
        <w:rPr>
          <w:rFonts w:ascii="Times New Roman" w:hAnsi="Times New Roman" w:cs="Times New Roman"/>
          <w:sz w:val="24"/>
          <w:szCs w:val="24"/>
        </w:rPr>
        <w:t xml:space="preserve">On the other hand, the assessment revealed that there are areas in which I still have an opportunity to improve and perfect my skills and knowledge. </w:t>
      </w:r>
      <w:r w:rsidR="001F4481" w:rsidRPr="00222138">
        <w:rPr>
          <w:rFonts w:ascii="Times New Roman" w:hAnsi="Times New Roman" w:cs="Times New Roman"/>
          <w:sz w:val="24"/>
          <w:szCs w:val="24"/>
        </w:rPr>
        <w:t>I rate</w:t>
      </w:r>
      <w:r w:rsidRPr="00222138">
        <w:rPr>
          <w:rFonts w:ascii="Times New Roman" w:hAnsi="Times New Roman" w:cs="Times New Roman"/>
          <w:sz w:val="24"/>
          <w:szCs w:val="24"/>
        </w:rPr>
        <w:t xml:space="preserve"> myself as below average in performing the digital rectal exam, fluoresce</w:t>
      </w:r>
      <w:r w:rsidRPr="00222138">
        <w:rPr>
          <w:rFonts w:ascii="Times New Roman" w:hAnsi="Times New Roman" w:cs="Times New Roman"/>
          <w:sz w:val="24"/>
          <w:szCs w:val="24"/>
        </w:rPr>
        <w:t xml:space="preserve">in stain of the eye, </w:t>
      </w:r>
      <w:r w:rsidR="001F4481" w:rsidRPr="00222138">
        <w:rPr>
          <w:rFonts w:ascii="Times New Roman" w:hAnsi="Times New Roman" w:cs="Times New Roman"/>
          <w:sz w:val="24"/>
          <w:szCs w:val="24"/>
        </w:rPr>
        <w:t>Pap</w:t>
      </w:r>
      <w:r w:rsidRPr="00222138">
        <w:rPr>
          <w:rFonts w:ascii="Times New Roman" w:hAnsi="Times New Roman" w:cs="Times New Roman"/>
          <w:sz w:val="24"/>
          <w:szCs w:val="24"/>
        </w:rPr>
        <w:t xml:space="preserve"> smear, KOH skin slide for fungus, suturing, prostate examination, wart removal, and inject local anesthetics. I need to learn more about the above areas to improve my knowledge and practical </w:t>
      </w:r>
      <w:r w:rsidR="001F4481" w:rsidRPr="00222138">
        <w:rPr>
          <w:rFonts w:ascii="Times New Roman" w:hAnsi="Times New Roman" w:cs="Times New Roman"/>
          <w:sz w:val="24"/>
          <w:szCs w:val="24"/>
        </w:rPr>
        <w:t>skills (Perry, Potter, &amp; Ostendorf, 2016)</w:t>
      </w:r>
      <w:r w:rsidRPr="00222138">
        <w:rPr>
          <w:rFonts w:ascii="Times New Roman" w:hAnsi="Times New Roman" w:cs="Times New Roman"/>
          <w:sz w:val="24"/>
          <w:szCs w:val="24"/>
        </w:rPr>
        <w:t xml:space="preserve">. With further studies and practice, I will improve my skills in performing these procedures to benefit my career progression. </w:t>
      </w:r>
      <w:r w:rsidR="001F4481" w:rsidRPr="002221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0B75" w:rsidRPr="00222138" w:rsidRDefault="007D25D8" w:rsidP="000B31A3">
      <w:pPr>
        <w:tabs>
          <w:tab w:val="left" w:pos="570"/>
          <w:tab w:val="left" w:pos="1350"/>
        </w:tabs>
        <w:spacing w:after="0" w:line="480" w:lineRule="auto"/>
        <w:ind w:firstLine="630"/>
        <w:rPr>
          <w:rFonts w:ascii="Times New Roman" w:hAnsi="Times New Roman" w:cs="Times New Roman"/>
          <w:sz w:val="24"/>
          <w:szCs w:val="24"/>
        </w:rPr>
      </w:pPr>
      <w:r w:rsidRPr="00222138">
        <w:rPr>
          <w:rFonts w:ascii="Times New Roman" w:hAnsi="Times New Roman" w:cs="Times New Roman"/>
          <w:sz w:val="24"/>
          <w:szCs w:val="24"/>
        </w:rPr>
        <w:t>In the practicum, I was able to achieve the goals of adapting to the continually changing healthcare environment, applying the</w:t>
      </w:r>
      <w:r w:rsidRPr="00222138">
        <w:rPr>
          <w:rFonts w:ascii="Times New Roman" w:hAnsi="Times New Roman" w:cs="Times New Roman"/>
          <w:sz w:val="24"/>
          <w:szCs w:val="24"/>
        </w:rPr>
        <w:t>ory and evidence into care delivery to guarantee quality outcomes (Moore, &amp; Cunningham, 2016). I have also improved on my scope of practice and competency, although not fully attained. I still have time to improve my competencies by studying wide and doing</w:t>
      </w:r>
      <w:r w:rsidRPr="00222138">
        <w:rPr>
          <w:rFonts w:ascii="Times New Roman" w:hAnsi="Times New Roman" w:cs="Times New Roman"/>
          <w:sz w:val="24"/>
          <w:szCs w:val="24"/>
        </w:rPr>
        <w:t xml:space="preserve"> more practice in my next practicum. Practice makes perfect and also builds confidence, something I expect to improve as time goes by</w:t>
      </w:r>
      <w:r w:rsidR="001F4481" w:rsidRPr="00222138">
        <w:rPr>
          <w:rFonts w:ascii="Times New Roman" w:hAnsi="Times New Roman" w:cs="Times New Roman"/>
          <w:sz w:val="24"/>
          <w:szCs w:val="24"/>
        </w:rPr>
        <w:t xml:space="preserve"> (Perry, Potter, &amp; Ostendorf, 2016)</w:t>
      </w:r>
      <w:r w:rsidRPr="00222138">
        <w:rPr>
          <w:rFonts w:ascii="Times New Roman" w:hAnsi="Times New Roman" w:cs="Times New Roman"/>
          <w:sz w:val="24"/>
          <w:szCs w:val="24"/>
        </w:rPr>
        <w:t>.</w:t>
      </w:r>
    </w:p>
    <w:p w:rsidR="000B31A3" w:rsidRDefault="000B3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C6546" w:rsidRPr="00222138" w:rsidRDefault="007D25D8" w:rsidP="000B31A3">
      <w:pPr>
        <w:tabs>
          <w:tab w:val="left" w:pos="570"/>
          <w:tab w:val="left" w:pos="1350"/>
        </w:tabs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22138"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:rsidR="006C6546" w:rsidRPr="00222138" w:rsidRDefault="007D25D8" w:rsidP="000B31A3">
      <w:pPr>
        <w:spacing w:after="0" w:line="480" w:lineRule="auto"/>
        <w:ind w:left="810" w:hanging="810"/>
        <w:rPr>
          <w:rFonts w:ascii="Times New Roman" w:hAnsi="Times New Roman" w:cs="Times New Roman"/>
          <w:sz w:val="24"/>
          <w:szCs w:val="24"/>
        </w:rPr>
      </w:pPr>
      <w:r w:rsidRPr="00222138">
        <w:rPr>
          <w:rFonts w:ascii="Times New Roman" w:hAnsi="Times New Roman" w:cs="Times New Roman"/>
          <w:sz w:val="24"/>
          <w:szCs w:val="24"/>
        </w:rPr>
        <w:t xml:space="preserve">Moore, T., &amp; Cunningham, S. (2016). </w:t>
      </w:r>
      <w:r w:rsidRPr="00222138">
        <w:rPr>
          <w:rFonts w:ascii="Times New Roman" w:hAnsi="Times New Roman" w:cs="Times New Roman"/>
          <w:i/>
          <w:sz w:val="24"/>
          <w:szCs w:val="24"/>
        </w:rPr>
        <w:t>Clinical Skills for Nursing Practice</w:t>
      </w:r>
      <w:r w:rsidRPr="00222138">
        <w:rPr>
          <w:rFonts w:ascii="Times New Roman" w:hAnsi="Times New Roman" w:cs="Times New Roman"/>
          <w:sz w:val="24"/>
          <w:szCs w:val="24"/>
        </w:rPr>
        <w:t xml:space="preserve">. </w:t>
      </w:r>
      <w:r w:rsidRPr="00222138">
        <w:rPr>
          <w:rFonts w:ascii="Times New Roman" w:hAnsi="Times New Roman" w:cs="Times New Roman"/>
          <w:sz w:val="24"/>
          <w:szCs w:val="24"/>
        </w:rPr>
        <w:t>Taylor &amp; Francis.</w:t>
      </w:r>
    </w:p>
    <w:p w:rsidR="006C6546" w:rsidRPr="00222138" w:rsidRDefault="007D25D8" w:rsidP="000B31A3">
      <w:pPr>
        <w:spacing w:after="0" w:line="480" w:lineRule="auto"/>
        <w:ind w:left="810" w:hanging="810"/>
        <w:rPr>
          <w:rFonts w:ascii="Times New Roman" w:hAnsi="Times New Roman" w:cs="Times New Roman"/>
          <w:sz w:val="24"/>
          <w:szCs w:val="24"/>
        </w:rPr>
      </w:pPr>
      <w:r w:rsidRPr="00222138">
        <w:rPr>
          <w:rFonts w:ascii="Times New Roman" w:hAnsi="Times New Roman" w:cs="Times New Roman"/>
          <w:sz w:val="24"/>
          <w:szCs w:val="24"/>
        </w:rPr>
        <w:t xml:space="preserve">Perry, A.G., Potter, P.A., &amp; Ostendorf, W. (2016). </w:t>
      </w:r>
      <w:r w:rsidRPr="000B31A3">
        <w:rPr>
          <w:rFonts w:ascii="Times New Roman" w:hAnsi="Times New Roman" w:cs="Times New Roman"/>
          <w:i/>
          <w:sz w:val="24"/>
          <w:szCs w:val="24"/>
        </w:rPr>
        <w:t>Nursing interventions &amp; clinical skills.</w:t>
      </w:r>
      <w:r w:rsidRPr="00222138">
        <w:rPr>
          <w:rFonts w:ascii="Times New Roman" w:hAnsi="Times New Roman" w:cs="Times New Roman"/>
          <w:sz w:val="24"/>
          <w:szCs w:val="24"/>
        </w:rPr>
        <w:t xml:space="preserve"> Elsevier.</w:t>
      </w:r>
      <w:bookmarkStart w:id="0" w:name="_GoBack"/>
      <w:bookmarkEnd w:id="0"/>
    </w:p>
    <w:sectPr w:rsidR="006C6546" w:rsidRPr="00222138" w:rsidSect="00074D3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25D8" w:rsidRDefault="007D25D8" w:rsidP="00074D3D">
      <w:pPr>
        <w:spacing w:after="0" w:line="240" w:lineRule="auto"/>
      </w:pPr>
      <w:r>
        <w:separator/>
      </w:r>
    </w:p>
  </w:endnote>
  <w:endnote w:type="continuationSeparator" w:id="0">
    <w:p w:rsidR="007D25D8" w:rsidRDefault="007D25D8" w:rsidP="00074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25D8" w:rsidRDefault="007D25D8" w:rsidP="00074D3D">
      <w:pPr>
        <w:spacing w:after="0" w:line="240" w:lineRule="auto"/>
      </w:pPr>
      <w:r>
        <w:separator/>
      </w:r>
    </w:p>
  </w:footnote>
  <w:footnote w:type="continuationSeparator" w:id="0">
    <w:p w:rsidR="007D25D8" w:rsidRDefault="007D25D8" w:rsidP="00074D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138" w:rsidRPr="00222138" w:rsidRDefault="007D25D8" w:rsidP="00222138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 w:rsidRPr="00222138">
      <w:rPr>
        <w:rFonts w:ascii="Times New Roman" w:hAnsi="Times New Roman" w:cs="Times New Roman"/>
        <w:sz w:val="24"/>
        <w:szCs w:val="24"/>
      </w:rPr>
      <w:tab/>
    </w:r>
    <w:r w:rsidRPr="00222138">
      <w:rPr>
        <w:rFonts w:ascii="Times New Roman" w:hAnsi="Times New Roman" w:cs="Times New Roman"/>
        <w:sz w:val="24"/>
        <w:szCs w:val="24"/>
      </w:rPr>
      <w:tab/>
    </w:r>
    <w:r w:rsidR="00074D3D" w:rsidRPr="00222138">
      <w:rPr>
        <w:rFonts w:ascii="Times New Roman" w:hAnsi="Times New Roman" w:cs="Times New Roman"/>
        <w:sz w:val="24"/>
        <w:szCs w:val="24"/>
      </w:rPr>
      <w:fldChar w:fldCharType="begin"/>
    </w:r>
    <w:r w:rsidRPr="00222138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074D3D" w:rsidRPr="00222138">
      <w:rPr>
        <w:rFonts w:ascii="Times New Roman" w:hAnsi="Times New Roman" w:cs="Times New Roman"/>
        <w:sz w:val="24"/>
        <w:szCs w:val="24"/>
      </w:rPr>
      <w:fldChar w:fldCharType="separate"/>
    </w:r>
    <w:r w:rsidR="00A1280D">
      <w:rPr>
        <w:rFonts w:ascii="Times New Roman" w:hAnsi="Times New Roman" w:cs="Times New Roman"/>
        <w:noProof/>
        <w:sz w:val="24"/>
        <w:szCs w:val="24"/>
      </w:rPr>
      <w:t>3</w:t>
    </w:r>
    <w:r w:rsidR="00074D3D" w:rsidRPr="00222138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13EC9"/>
    <w:rsid w:val="00074D3D"/>
    <w:rsid w:val="000B31A3"/>
    <w:rsid w:val="00193EFA"/>
    <w:rsid w:val="001F4481"/>
    <w:rsid w:val="00222138"/>
    <w:rsid w:val="00290EBD"/>
    <w:rsid w:val="00305D0D"/>
    <w:rsid w:val="00313EC9"/>
    <w:rsid w:val="00327A76"/>
    <w:rsid w:val="00350239"/>
    <w:rsid w:val="00557297"/>
    <w:rsid w:val="00613FBF"/>
    <w:rsid w:val="006528A3"/>
    <w:rsid w:val="006C6546"/>
    <w:rsid w:val="007217E4"/>
    <w:rsid w:val="00740337"/>
    <w:rsid w:val="007D25D8"/>
    <w:rsid w:val="008D17EE"/>
    <w:rsid w:val="008D370E"/>
    <w:rsid w:val="00972AF9"/>
    <w:rsid w:val="009E70F1"/>
    <w:rsid w:val="00A1280D"/>
    <w:rsid w:val="00A35F1C"/>
    <w:rsid w:val="00A513FF"/>
    <w:rsid w:val="00AF5F84"/>
    <w:rsid w:val="00C039D8"/>
    <w:rsid w:val="00C14825"/>
    <w:rsid w:val="00C73AD6"/>
    <w:rsid w:val="00D908AD"/>
    <w:rsid w:val="00EF66BB"/>
    <w:rsid w:val="00F10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D3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13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22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138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Windows user</cp:lastModifiedBy>
  <cp:revision>4</cp:revision>
  <dcterms:created xsi:type="dcterms:W3CDTF">2021-02-11T14:26:00Z</dcterms:created>
  <dcterms:modified xsi:type="dcterms:W3CDTF">2021-02-11T14:27:00Z</dcterms:modified>
</cp:coreProperties>
</file>