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20D" w:rsidRDefault="0060020D" w:rsidP="00881E82">
      <w:pPr>
        <w:spacing w:after="0"/>
        <w:jc w:val="center"/>
        <w:rPr>
          <w:rFonts w:ascii="Times New Roman" w:hAnsi="Times New Roman" w:cs="Times New Roman"/>
          <w:sz w:val="24"/>
          <w:szCs w:val="24"/>
        </w:rPr>
      </w:pPr>
    </w:p>
    <w:p w:rsidR="0060020D" w:rsidRDefault="0060020D" w:rsidP="00881E82">
      <w:pPr>
        <w:spacing w:after="0"/>
        <w:jc w:val="center"/>
        <w:rPr>
          <w:rFonts w:ascii="Times New Roman" w:hAnsi="Times New Roman" w:cs="Times New Roman"/>
          <w:sz w:val="24"/>
          <w:szCs w:val="24"/>
        </w:rPr>
      </w:pPr>
    </w:p>
    <w:p w:rsidR="0060020D" w:rsidRDefault="0060020D" w:rsidP="00881E82">
      <w:pPr>
        <w:spacing w:after="0"/>
        <w:jc w:val="center"/>
        <w:rPr>
          <w:rFonts w:ascii="Times New Roman" w:hAnsi="Times New Roman" w:cs="Times New Roman"/>
          <w:sz w:val="24"/>
          <w:szCs w:val="24"/>
        </w:rPr>
      </w:pPr>
    </w:p>
    <w:p w:rsidR="0060020D" w:rsidRDefault="0060020D" w:rsidP="00881E82">
      <w:pPr>
        <w:spacing w:after="0"/>
        <w:jc w:val="center"/>
        <w:rPr>
          <w:rFonts w:ascii="Times New Roman" w:hAnsi="Times New Roman" w:cs="Times New Roman"/>
          <w:sz w:val="24"/>
          <w:szCs w:val="24"/>
        </w:rPr>
      </w:pPr>
    </w:p>
    <w:p w:rsidR="007D612B" w:rsidRPr="0060020D" w:rsidRDefault="00893296" w:rsidP="00881E82">
      <w:pPr>
        <w:spacing w:after="0" w:line="480" w:lineRule="auto"/>
        <w:jc w:val="center"/>
        <w:rPr>
          <w:rFonts w:ascii="Times New Roman" w:hAnsi="Times New Roman" w:cs="Times New Roman"/>
          <w:sz w:val="24"/>
          <w:szCs w:val="24"/>
        </w:rPr>
      </w:pPr>
      <w:r w:rsidRPr="0060020D">
        <w:rPr>
          <w:rFonts w:ascii="Times New Roman" w:hAnsi="Times New Roman" w:cs="Times New Roman"/>
          <w:sz w:val="24"/>
          <w:szCs w:val="24"/>
        </w:rPr>
        <w:t>Question and Answers</w:t>
      </w:r>
    </w:p>
    <w:p w:rsidR="0060020D" w:rsidRDefault="00893296" w:rsidP="00881E82">
      <w:pPr>
        <w:spacing w:after="0" w:line="480" w:lineRule="auto"/>
        <w:jc w:val="center"/>
        <w:rPr>
          <w:rFonts w:ascii="Times New Roman" w:hAnsi="Times New Roman" w:cs="Times New Roman"/>
          <w:sz w:val="24"/>
          <w:szCs w:val="24"/>
        </w:rPr>
      </w:pPr>
      <w:r w:rsidRPr="0060020D">
        <w:rPr>
          <w:rFonts w:ascii="Times New Roman" w:hAnsi="Times New Roman" w:cs="Times New Roman"/>
          <w:sz w:val="24"/>
          <w:szCs w:val="24"/>
        </w:rPr>
        <w:t>Name:</w:t>
      </w:r>
    </w:p>
    <w:p w:rsidR="00FD48FC" w:rsidRPr="0060020D" w:rsidRDefault="00FD48FC" w:rsidP="00881E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rsidR="0060020D" w:rsidRPr="0060020D" w:rsidRDefault="00893296" w:rsidP="00881E82">
      <w:pPr>
        <w:spacing w:after="0" w:line="480" w:lineRule="auto"/>
        <w:jc w:val="center"/>
        <w:rPr>
          <w:rFonts w:ascii="Times New Roman" w:hAnsi="Times New Roman" w:cs="Times New Roman"/>
          <w:sz w:val="24"/>
          <w:szCs w:val="24"/>
        </w:rPr>
      </w:pPr>
      <w:r w:rsidRPr="0060020D">
        <w:rPr>
          <w:rFonts w:ascii="Times New Roman" w:hAnsi="Times New Roman" w:cs="Times New Roman"/>
          <w:sz w:val="24"/>
          <w:szCs w:val="24"/>
        </w:rPr>
        <w:t>Course:</w:t>
      </w:r>
    </w:p>
    <w:p w:rsidR="00B846C1" w:rsidRDefault="00893296" w:rsidP="00881E82">
      <w:pPr>
        <w:spacing w:after="0" w:line="480" w:lineRule="auto"/>
        <w:jc w:val="center"/>
        <w:rPr>
          <w:rFonts w:ascii="Times New Roman" w:hAnsi="Times New Roman" w:cs="Times New Roman"/>
          <w:sz w:val="24"/>
          <w:szCs w:val="24"/>
        </w:rPr>
      </w:pPr>
      <w:r w:rsidRPr="0060020D">
        <w:rPr>
          <w:rFonts w:ascii="Times New Roman" w:hAnsi="Times New Roman" w:cs="Times New Roman"/>
          <w:sz w:val="24"/>
          <w:szCs w:val="24"/>
        </w:rPr>
        <w:t>Date:</w:t>
      </w:r>
    </w:p>
    <w:p w:rsidR="00B846C1" w:rsidRDefault="00893296" w:rsidP="00881E82">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B846C1" w:rsidRPr="0060020D" w:rsidRDefault="00893296" w:rsidP="00881E82">
      <w:pPr>
        <w:spacing w:after="0"/>
        <w:jc w:val="center"/>
        <w:rPr>
          <w:rFonts w:ascii="Times New Roman" w:hAnsi="Times New Roman" w:cs="Times New Roman"/>
          <w:sz w:val="24"/>
          <w:szCs w:val="24"/>
        </w:rPr>
      </w:pPr>
      <w:r w:rsidRPr="0060020D">
        <w:rPr>
          <w:rFonts w:ascii="Times New Roman" w:hAnsi="Times New Roman" w:cs="Times New Roman"/>
          <w:sz w:val="24"/>
          <w:szCs w:val="24"/>
        </w:rPr>
        <w:lastRenderedPageBreak/>
        <w:t>Question and Answers</w:t>
      </w:r>
    </w:p>
    <w:p w:rsidR="0060020D" w:rsidRPr="00307549" w:rsidRDefault="00893296" w:rsidP="00881E82">
      <w:pPr>
        <w:spacing w:after="0" w:line="480" w:lineRule="auto"/>
        <w:rPr>
          <w:rFonts w:ascii="Times New Roman" w:hAnsi="Times New Roman" w:cs="Times New Roman"/>
          <w:b/>
          <w:sz w:val="24"/>
          <w:szCs w:val="24"/>
        </w:rPr>
      </w:pPr>
      <w:r w:rsidRPr="00307549">
        <w:rPr>
          <w:rFonts w:ascii="Times New Roman" w:hAnsi="Times New Roman" w:cs="Times New Roman"/>
          <w:b/>
          <w:sz w:val="24"/>
          <w:szCs w:val="24"/>
        </w:rPr>
        <w:t>1.</w:t>
      </w:r>
    </w:p>
    <w:p w:rsidR="0042334A" w:rsidRDefault="00893296" w:rsidP="00881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State of </w:t>
      </w:r>
      <w:r w:rsidR="0014224D">
        <w:rPr>
          <w:rFonts w:ascii="Times New Roman" w:hAnsi="Times New Roman" w:cs="Times New Roman"/>
          <w:sz w:val="24"/>
          <w:szCs w:val="24"/>
        </w:rPr>
        <w:t xml:space="preserve">New York has one of the </w:t>
      </w:r>
      <w:r>
        <w:rPr>
          <w:rFonts w:ascii="Times New Roman" w:hAnsi="Times New Roman" w:cs="Times New Roman"/>
          <w:sz w:val="24"/>
          <w:szCs w:val="24"/>
        </w:rPr>
        <w:t xml:space="preserve">most inequitable education funding systems in the United States of America. </w:t>
      </w:r>
      <w:r w:rsidR="00563BC3">
        <w:rPr>
          <w:rFonts w:ascii="Times New Roman" w:hAnsi="Times New Roman" w:cs="Times New Roman"/>
          <w:sz w:val="24"/>
          <w:szCs w:val="24"/>
        </w:rPr>
        <w:t>The state ranks 49</w:t>
      </w:r>
      <w:r w:rsidR="00563BC3" w:rsidRPr="00563BC3">
        <w:rPr>
          <w:rFonts w:ascii="Times New Roman" w:hAnsi="Times New Roman" w:cs="Times New Roman"/>
          <w:sz w:val="24"/>
          <w:szCs w:val="24"/>
          <w:vertAlign w:val="superscript"/>
        </w:rPr>
        <w:t>th</w:t>
      </w:r>
      <w:r w:rsidR="00563BC3">
        <w:rPr>
          <w:rFonts w:ascii="Times New Roman" w:hAnsi="Times New Roman" w:cs="Times New Roman"/>
          <w:sz w:val="24"/>
          <w:szCs w:val="24"/>
        </w:rPr>
        <w:t xml:space="preserve"> across the U.S. </w:t>
      </w:r>
      <w:r w:rsidR="00EF431E">
        <w:rPr>
          <w:rFonts w:ascii="Times New Roman" w:hAnsi="Times New Roman" w:cs="Times New Roman"/>
          <w:sz w:val="24"/>
          <w:szCs w:val="24"/>
        </w:rPr>
        <w:t>according to the information retrieved from the State Education Department</w:t>
      </w:r>
      <w:r w:rsidR="007B10B6">
        <w:rPr>
          <w:rFonts w:ascii="Times New Roman" w:hAnsi="Times New Roman" w:cs="Times New Roman"/>
          <w:sz w:val="24"/>
          <w:szCs w:val="24"/>
        </w:rPr>
        <w:t xml:space="preserve"> (SED)</w:t>
      </w:r>
      <w:r w:rsidR="00EF431E">
        <w:rPr>
          <w:rFonts w:ascii="Times New Roman" w:hAnsi="Times New Roman" w:cs="Times New Roman"/>
          <w:sz w:val="24"/>
          <w:szCs w:val="24"/>
        </w:rPr>
        <w:t xml:space="preserve">, </w:t>
      </w:r>
      <w:r w:rsidR="00F154B3">
        <w:rPr>
          <w:rFonts w:ascii="Times New Roman" w:hAnsi="Times New Roman" w:cs="Times New Roman"/>
          <w:sz w:val="24"/>
          <w:szCs w:val="24"/>
        </w:rPr>
        <w:t xml:space="preserve">the state owes districts $4.2 billion in Foundation aid. 62% </w:t>
      </w:r>
      <w:r w:rsidR="007B10B6">
        <w:rPr>
          <w:rFonts w:ascii="Times New Roman" w:hAnsi="Times New Roman" w:cs="Times New Roman"/>
          <w:sz w:val="24"/>
          <w:szCs w:val="24"/>
        </w:rPr>
        <w:t xml:space="preserve">of this amount of money is owed to school districts that SED defines as high need and have 50% or more Black and Latino students. </w:t>
      </w:r>
      <w:r w:rsidR="00F95BC4">
        <w:rPr>
          <w:rFonts w:ascii="Times New Roman" w:hAnsi="Times New Roman" w:cs="Times New Roman"/>
          <w:sz w:val="24"/>
          <w:szCs w:val="24"/>
        </w:rPr>
        <w:t>Out of the 674 school districts</w:t>
      </w:r>
      <w:r w:rsidR="003D2DCD">
        <w:rPr>
          <w:rFonts w:ascii="Times New Roman" w:hAnsi="Times New Roman" w:cs="Times New Roman"/>
          <w:sz w:val="24"/>
          <w:szCs w:val="24"/>
        </w:rPr>
        <w:t xml:space="preserve"> in the state</w:t>
      </w:r>
      <w:r w:rsidR="00F95BC4">
        <w:rPr>
          <w:rFonts w:ascii="Times New Roman" w:hAnsi="Times New Roman" w:cs="Times New Roman"/>
          <w:sz w:val="24"/>
          <w:szCs w:val="24"/>
        </w:rPr>
        <w:t xml:space="preserve">, only 25 </w:t>
      </w:r>
      <w:r w:rsidR="003D2DCD">
        <w:rPr>
          <w:rFonts w:ascii="Times New Roman" w:hAnsi="Times New Roman" w:cs="Times New Roman"/>
          <w:sz w:val="24"/>
          <w:szCs w:val="24"/>
        </w:rPr>
        <w:t xml:space="preserve">are high needs and have 50 percent or more Black and Latino students. Governor Cuomo has shown no significant interest in prioritizing students' needs in the high need, mostly Black and Latino school districts of New York. </w:t>
      </w:r>
      <w:r w:rsidR="00415D65">
        <w:rPr>
          <w:rFonts w:ascii="Times New Roman" w:hAnsi="Times New Roman" w:cs="Times New Roman"/>
          <w:sz w:val="24"/>
          <w:szCs w:val="24"/>
        </w:rPr>
        <w:t xml:space="preserve">25 school districts out of the 674 educate 80% Black and Latino students in the state, and these 25 school districts are owed 62% of the Foundation Aid that has not been paid. </w:t>
      </w:r>
    </w:p>
    <w:p w:rsidR="00412769" w:rsidRDefault="00893296" w:rsidP="00881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2082A">
        <w:rPr>
          <w:rFonts w:ascii="Times New Roman" w:hAnsi="Times New Roman" w:cs="Times New Roman"/>
          <w:sz w:val="24"/>
          <w:szCs w:val="24"/>
        </w:rPr>
        <w:t xml:space="preserve">Alliance for Quality Education </w:t>
      </w:r>
      <w:r w:rsidR="00EB511B">
        <w:rPr>
          <w:rFonts w:ascii="Times New Roman" w:hAnsi="Times New Roman" w:cs="Times New Roman"/>
          <w:sz w:val="24"/>
          <w:szCs w:val="24"/>
        </w:rPr>
        <w:t xml:space="preserve">believes that </w:t>
      </w:r>
      <w:r w:rsidR="00CB6389">
        <w:rPr>
          <w:rFonts w:ascii="Times New Roman" w:hAnsi="Times New Roman" w:cs="Times New Roman"/>
          <w:sz w:val="24"/>
          <w:szCs w:val="24"/>
        </w:rPr>
        <w:t xml:space="preserve">failing to fund Foundation Aid fully leads to the failure to fund majority Black and Latino schools. </w:t>
      </w:r>
      <w:r w:rsidR="00E0780E">
        <w:rPr>
          <w:rFonts w:ascii="Times New Roman" w:hAnsi="Times New Roman" w:cs="Times New Roman"/>
          <w:sz w:val="24"/>
          <w:szCs w:val="24"/>
        </w:rPr>
        <w:t xml:space="preserve">The continuous underfunding of schools coupled with the unwillingness to recognize and rectify such acts results in disparate outcomes for students. For instance, studies have shown that a </w:t>
      </w:r>
      <w:r w:rsidR="00580EF7">
        <w:rPr>
          <w:rFonts w:ascii="Times New Roman" w:hAnsi="Times New Roman" w:cs="Times New Roman"/>
          <w:sz w:val="24"/>
          <w:szCs w:val="24"/>
        </w:rPr>
        <w:t xml:space="preserve">sustainable and consistent increase in education funding is more likely to increase the number of low-income students graduating. However, in the State of New York, districts with great need are owed the majority of </w:t>
      </w:r>
      <w:r w:rsidR="00E97357">
        <w:rPr>
          <w:rFonts w:ascii="Times New Roman" w:hAnsi="Times New Roman" w:cs="Times New Roman"/>
          <w:sz w:val="24"/>
          <w:szCs w:val="24"/>
        </w:rPr>
        <w:t>Foundation</w:t>
      </w:r>
      <w:r w:rsidR="00580EF7">
        <w:rPr>
          <w:rFonts w:ascii="Times New Roman" w:hAnsi="Times New Roman" w:cs="Times New Roman"/>
          <w:sz w:val="24"/>
          <w:szCs w:val="24"/>
        </w:rPr>
        <w:t xml:space="preserve"> Aid.</w:t>
      </w:r>
      <w:r w:rsidR="00A9439A">
        <w:rPr>
          <w:rFonts w:ascii="Times New Roman" w:hAnsi="Times New Roman" w:cs="Times New Roman"/>
          <w:sz w:val="24"/>
          <w:szCs w:val="24"/>
        </w:rPr>
        <w:t xml:space="preserve"> </w:t>
      </w:r>
      <w:r w:rsidR="00560917">
        <w:rPr>
          <w:rFonts w:ascii="Times New Roman" w:hAnsi="Times New Roman" w:cs="Times New Roman"/>
          <w:sz w:val="24"/>
          <w:szCs w:val="24"/>
        </w:rPr>
        <w:t xml:space="preserve">Alliance for Quality Education believes that all students deserve the right to a public school education where they can acquire the basics of reading, writing, and math and be given an opportunity to experience a wide range of academic and artistic paths they can follow to become productive adults. </w:t>
      </w:r>
    </w:p>
    <w:p w:rsidR="00FD48FC" w:rsidRDefault="00FD48FC" w:rsidP="00881E82">
      <w:pPr>
        <w:rPr>
          <w:rFonts w:ascii="Times New Roman" w:hAnsi="Times New Roman" w:cs="Times New Roman"/>
          <w:b/>
          <w:sz w:val="24"/>
          <w:szCs w:val="24"/>
        </w:rPr>
      </w:pPr>
      <w:r>
        <w:rPr>
          <w:rFonts w:ascii="Times New Roman" w:hAnsi="Times New Roman" w:cs="Times New Roman"/>
          <w:b/>
          <w:sz w:val="24"/>
          <w:szCs w:val="24"/>
        </w:rPr>
        <w:br w:type="page"/>
      </w:r>
    </w:p>
    <w:p w:rsidR="00EE02E1" w:rsidRPr="00307549" w:rsidRDefault="00893296" w:rsidP="00881E82">
      <w:pPr>
        <w:spacing w:after="0" w:line="480" w:lineRule="auto"/>
        <w:rPr>
          <w:rFonts w:ascii="Times New Roman" w:hAnsi="Times New Roman" w:cs="Times New Roman"/>
          <w:b/>
          <w:sz w:val="24"/>
          <w:szCs w:val="24"/>
        </w:rPr>
      </w:pPr>
      <w:r w:rsidRPr="00307549">
        <w:rPr>
          <w:rFonts w:ascii="Times New Roman" w:hAnsi="Times New Roman" w:cs="Times New Roman"/>
          <w:b/>
          <w:sz w:val="24"/>
          <w:szCs w:val="24"/>
        </w:rPr>
        <w:lastRenderedPageBreak/>
        <w:t>2.</w:t>
      </w:r>
    </w:p>
    <w:p w:rsidR="00EE02E1" w:rsidRDefault="00893296" w:rsidP="00881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4106D">
        <w:rPr>
          <w:rFonts w:ascii="Times New Roman" w:hAnsi="Times New Roman" w:cs="Times New Roman"/>
          <w:sz w:val="24"/>
          <w:szCs w:val="24"/>
        </w:rPr>
        <w:t xml:space="preserve">Foundation Aid </w:t>
      </w:r>
      <w:r w:rsidR="00F91ED9">
        <w:rPr>
          <w:rFonts w:ascii="Times New Roman" w:hAnsi="Times New Roman" w:cs="Times New Roman"/>
          <w:sz w:val="24"/>
          <w:szCs w:val="24"/>
        </w:rPr>
        <w:t xml:space="preserve">formula was created in 2007 following the highest court’s ruling in favor of the Campaign for Fiscal Equity. </w:t>
      </w:r>
      <w:r w:rsidR="00CF76BC">
        <w:rPr>
          <w:rFonts w:ascii="Times New Roman" w:hAnsi="Times New Roman" w:cs="Times New Roman"/>
          <w:sz w:val="24"/>
          <w:szCs w:val="24"/>
        </w:rPr>
        <w:t xml:space="preserve">Parents had sued New York State for underfunding schools and not meeting its constitutional burden of providing their children with a sound basic education. </w:t>
      </w:r>
      <w:r w:rsidR="00037211">
        <w:rPr>
          <w:rFonts w:ascii="Times New Roman" w:hAnsi="Times New Roman" w:cs="Times New Roman"/>
          <w:sz w:val="24"/>
          <w:szCs w:val="24"/>
        </w:rPr>
        <w:t>The state was found guilty of the charge. At this point, the Foundation Aid formula was enacted by the newly elected Governor Spitzer and the legislatu</w:t>
      </w:r>
      <w:r w:rsidR="006367CC">
        <w:rPr>
          <w:rFonts w:ascii="Times New Roman" w:hAnsi="Times New Roman" w:cs="Times New Roman"/>
          <w:sz w:val="24"/>
          <w:szCs w:val="24"/>
        </w:rPr>
        <w:t xml:space="preserve">re. </w:t>
      </w:r>
      <w:r w:rsidR="00BE2D63">
        <w:rPr>
          <w:rFonts w:ascii="Times New Roman" w:hAnsi="Times New Roman" w:cs="Times New Roman"/>
          <w:sz w:val="24"/>
          <w:szCs w:val="24"/>
        </w:rPr>
        <w:t xml:space="preserve">The Foundation Aid formula is based on student needs and drives more funding to high-needs, low-income school districts. It </w:t>
      </w:r>
      <w:r w:rsidR="00185150">
        <w:rPr>
          <w:rFonts w:ascii="Times New Roman" w:hAnsi="Times New Roman" w:cs="Times New Roman"/>
          <w:sz w:val="24"/>
          <w:szCs w:val="24"/>
        </w:rPr>
        <w:t xml:space="preserve">is designed to level the playing field between wealthy districts and low 0ncome districts by ensuring that districts with higher </w:t>
      </w:r>
      <w:r w:rsidR="00135B02">
        <w:rPr>
          <w:rFonts w:ascii="Times New Roman" w:hAnsi="Times New Roman" w:cs="Times New Roman"/>
          <w:sz w:val="24"/>
          <w:szCs w:val="24"/>
        </w:rPr>
        <w:t xml:space="preserve">student needs and less local school revenue receive more funding from the state. </w:t>
      </w:r>
      <w:r w:rsidR="00A87284">
        <w:rPr>
          <w:rFonts w:ascii="Times New Roman" w:hAnsi="Times New Roman" w:cs="Times New Roman"/>
          <w:sz w:val="24"/>
          <w:szCs w:val="24"/>
        </w:rPr>
        <w:t xml:space="preserve">The State of New York's operating aid that school districts depend on offers educational </w:t>
      </w:r>
      <w:r w:rsidR="00C77E25">
        <w:rPr>
          <w:rFonts w:ascii="Times New Roman" w:hAnsi="Times New Roman" w:cs="Times New Roman"/>
          <w:sz w:val="24"/>
          <w:szCs w:val="24"/>
        </w:rPr>
        <w:t xml:space="preserve">programming. The New York State did not fully fund Foundation Aid in 2008 primarily because of the </w:t>
      </w:r>
      <w:r w:rsidR="007202A2">
        <w:rPr>
          <w:rFonts w:ascii="Times New Roman" w:hAnsi="Times New Roman" w:cs="Times New Roman"/>
          <w:sz w:val="24"/>
          <w:szCs w:val="24"/>
        </w:rPr>
        <w:t xml:space="preserve">fiscal impact of the Great Recession in that year. </w:t>
      </w:r>
      <w:r w:rsidR="00A4129A">
        <w:rPr>
          <w:rFonts w:ascii="Times New Roman" w:hAnsi="Times New Roman" w:cs="Times New Roman"/>
          <w:sz w:val="24"/>
          <w:szCs w:val="24"/>
        </w:rPr>
        <w:t xml:space="preserve">In 2020, </w:t>
      </w:r>
      <w:r w:rsidR="00F43E24">
        <w:rPr>
          <w:rFonts w:ascii="Times New Roman" w:hAnsi="Times New Roman" w:cs="Times New Roman"/>
          <w:sz w:val="24"/>
          <w:szCs w:val="24"/>
        </w:rPr>
        <w:t>Foundation Aid was not fully disbursed. The Governor siphoned $1.4 billion from the $3.8 billion allocated to the state by Washington for other costs and squeezed the remaining $2.4 billion into that year's education budget</w:t>
      </w:r>
      <w:r w:rsidR="007630F0">
        <w:rPr>
          <w:rFonts w:ascii="Times New Roman" w:hAnsi="Times New Roman" w:cs="Times New Roman"/>
          <w:sz w:val="24"/>
          <w:szCs w:val="24"/>
        </w:rPr>
        <w:t xml:space="preserve"> (</w:t>
      </w:r>
      <w:r w:rsidR="007630F0" w:rsidRPr="007630F0">
        <w:rPr>
          <w:rFonts w:ascii="Times New Roman" w:hAnsi="Times New Roman" w:cs="Times New Roman"/>
          <w:sz w:val="24"/>
          <w:szCs w:val="24"/>
        </w:rPr>
        <w:t>Arbetter, 2021)</w:t>
      </w:r>
      <w:r w:rsidR="00F43E24">
        <w:rPr>
          <w:rFonts w:ascii="Times New Roman" w:hAnsi="Times New Roman" w:cs="Times New Roman"/>
          <w:sz w:val="24"/>
          <w:szCs w:val="24"/>
        </w:rPr>
        <w:t>. The chances of Foundation aid being fully disbursed this year are minimal given the Governor's continued desire to repeal Foundation Aid.</w:t>
      </w:r>
    </w:p>
    <w:p w:rsidR="00EE02E1" w:rsidRPr="00307549" w:rsidRDefault="00893296" w:rsidP="00881E82">
      <w:pPr>
        <w:spacing w:after="0" w:line="480" w:lineRule="auto"/>
        <w:rPr>
          <w:rFonts w:ascii="Times New Roman" w:hAnsi="Times New Roman" w:cs="Times New Roman"/>
          <w:b/>
          <w:sz w:val="24"/>
          <w:szCs w:val="24"/>
        </w:rPr>
      </w:pPr>
      <w:r w:rsidRPr="00307549">
        <w:rPr>
          <w:rFonts w:ascii="Times New Roman" w:hAnsi="Times New Roman" w:cs="Times New Roman"/>
          <w:b/>
          <w:sz w:val="24"/>
          <w:szCs w:val="24"/>
        </w:rPr>
        <w:t>3.</w:t>
      </w:r>
    </w:p>
    <w:p w:rsidR="00EE02E1" w:rsidRDefault="00E245D6" w:rsidP="00881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High needs schools in New York </w:t>
      </w:r>
      <w:r w:rsidR="00940C31">
        <w:rPr>
          <w:rFonts w:ascii="Times New Roman" w:hAnsi="Times New Roman" w:cs="Times New Roman"/>
          <w:sz w:val="24"/>
          <w:szCs w:val="24"/>
        </w:rPr>
        <w:t xml:space="preserve">that qualify for Foundation Aid </w:t>
      </w:r>
      <w:r w:rsidR="002C54D0">
        <w:rPr>
          <w:rFonts w:ascii="Times New Roman" w:hAnsi="Times New Roman" w:cs="Times New Roman"/>
          <w:sz w:val="24"/>
          <w:szCs w:val="24"/>
        </w:rPr>
        <w:t xml:space="preserve">have 50% or more student population coming from low-income families, high teacher turnover, as well as a high percentage of teachers lacking teacher certification or teaching outside of their field. </w:t>
      </w:r>
      <w:r w:rsidR="005A560E">
        <w:rPr>
          <w:rFonts w:ascii="Times New Roman" w:hAnsi="Times New Roman" w:cs="Times New Roman"/>
          <w:sz w:val="24"/>
          <w:szCs w:val="24"/>
        </w:rPr>
        <w:t xml:space="preserve">Most of the high need schools in New York City are found in the Bronx. Such schools not rated "Exceeding Target" struggle to attract teachers, and </w:t>
      </w:r>
      <w:r w:rsidR="007A2D0D">
        <w:rPr>
          <w:rFonts w:ascii="Times New Roman" w:hAnsi="Times New Roman" w:cs="Times New Roman"/>
          <w:sz w:val="24"/>
          <w:szCs w:val="24"/>
        </w:rPr>
        <w:t xml:space="preserve">all </w:t>
      </w:r>
      <w:r w:rsidR="005A560E">
        <w:rPr>
          <w:rFonts w:ascii="Times New Roman" w:hAnsi="Times New Roman" w:cs="Times New Roman"/>
          <w:sz w:val="24"/>
          <w:szCs w:val="24"/>
        </w:rPr>
        <w:t xml:space="preserve">qualify for the </w:t>
      </w:r>
      <w:r w:rsidR="007A2D0D">
        <w:rPr>
          <w:rFonts w:ascii="Times New Roman" w:hAnsi="Times New Roman" w:cs="Times New Roman"/>
          <w:sz w:val="24"/>
          <w:szCs w:val="24"/>
        </w:rPr>
        <w:t xml:space="preserve">Foundation Aid. High needs schools </w:t>
      </w:r>
      <w:r w:rsidR="007A2D0D">
        <w:rPr>
          <w:rFonts w:ascii="Times New Roman" w:hAnsi="Times New Roman" w:cs="Times New Roman"/>
          <w:sz w:val="24"/>
          <w:szCs w:val="24"/>
        </w:rPr>
        <w:lastRenderedPageBreak/>
        <w:t>are also found in Roosevelt, Albany, Hempstead, Wyandanch, Amityville, among other districts across the state.</w:t>
      </w:r>
      <w:r w:rsidR="00A66E19">
        <w:rPr>
          <w:rFonts w:ascii="Times New Roman" w:hAnsi="Times New Roman" w:cs="Times New Roman"/>
          <w:sz w:val="24"/>
          <w:szCs w:val="24"/>
        </w:rPr>
        <w:t xml:space="preserve"> Underfunding of the Foundation Aid has resulted in a large number of high school drop outs in such districts. </w:t>
      </w:r>
      <w:r w:rsidR="00B83AA6">
        <w:rPr>
          <w:rFonts w:ascii="Times New Roman" w:hAnsi="Times New Roman" w:cs="Times New Roman"/>
          <w:sz w:val="24"/>
          <w:szCs w:val="24"/>
        </w:rPr>
        <w:t>Studies have shown that increased education funding</w:t>
      </w:r>
      <w:r w:rsidR="000C3696">
        <w:rPr>
          <w:rFonts w:ascii="Times New Roman" w:hAnsi="Times New Roman" w:cs="Times New Roman"/>
          <w:sz w:val="24"/>
          <w:szCs w:val="24"/>
        </w:rPr>
        <w:t xml:space="preserve"> by 10%</w:t>
      </w:r>
      <w:r w:rsidR="00B83AA6">
        <w:rPr>
          <w:rFonts w:ascii="Times New Roman" w:hAnsi="Times New Roman" w:cs="Times New Roman"/>
          <w:sz w:val="24"/>
          <w:szCs w:val="24"/>
        </w:rPr>
        <w:t xml:space="preserve"> can result in </w:t>
      </w:r>
      <w:r w:rsidR="000C3696">
        <w:rPr>
          <w:rFonts w:ascii="Times New Roman" w:hAnsi="Times New Roman" w:cs="Times New Roman"/>
          <w:sz w:val="24"/>
          <w:szCs w:val="24"/>
        </w:rPr>
        <w:t>a 10% increase in low-income students' graduation rates. There is a need t</w:t>
      </w:r>
      <w:r w:rsidR="00A338B6">
        <w:rPr>
          <w:rFonts w:ascii="Times New Roman" w:hAnsi="Times New Roman" w:cs="Times New Roman"/>
          <w:sz w:val="24"/>
          <w:szCs w:val="24"/>
        </w:rPr>
        <w:t xml:space="preserve">o provide employment options for many high school dropouts in my area. Thus, I will advocate for increased funding and equipment of Job Corps programs in my area to provide free-of-charge education and vocational training of </w:t>
      </w:r>
      <w:r w:rsidR="000D6D1B">
        <w:rPr>
          <w:rFonts w:ascii="Times New Roman" w:hAnsi="Times New Roman" w:cs="Times New Roman"/>
          <w:sz w:val="24"/>
          <w:szCs w:val="24"/>
        </w:rPr>
        <w:t>the young men and women to equip them with skills that can help them earn a living.</w:t>
      </w:r>
    </w:p>
    <w:p w:rsidR="00EE02E1" w:rsidRPr="00881E82" w:rsidRDefault="00893296" w:rsidP="00881E82">
      <w:pPr>
        <w:spacing w:after="0"/>
        <w:rPr>
          <w:rFonts w:ascii="Times New Roman" w:hAnsi="Times New Roman" w:cs="Times New Roman"/>
          <w:b/>
          <w:sz w:val="24"/>
          <w:szCs w:val="24"/>
        </w:rPr>
      </w:pPr>
      <w:r w:rsidRPr="00881E82">
        <w:rPr>
          <w:rFonts w:ascii="Times New Roman" w:hAnsi="Times New Roman" w:cs="Times New Roman"/>
          <w:b/>
          <w:sz w:val="24"/>
          <w:szCs w:val="24"/>
        </w:rPr>
        <w:t>4.</w:t>
      </w:r>
    </w:p>
    <w:p w:rsidR="00EE02E1" w:rsidRDefault="001B3C39" w:rsidP="00881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strongly believe that our communities are only as strong as our children and their ability to succeed in the future. </w:t>
      </w:r>
      <w:r w:rsidR="005D4B90">
        <w:rPr>
          <w:rFonts w:ascii="Times New Roman" w:hAnsi="Times New Roman" w:cs="Times New Roman"/>
          <w:sz w:val="24"/>
          <w:szCs w:val="24"/>
        </w:rPr>
        <w:t xml:space="preserve">Thus, we must prioritize making an adequate investment in our schools. </w:t>
      </w:r>
      <w:r w:rsidR="00FB604D">
        <w:rPr>
          <w:rFonts w:ascii="Times New Roman" w:hAnsi="Times New Roman" w:cs="Times New Roman"/>
          <w:sz w:val="24"/>
          <w:szCs w:val="24"/>
        </w:rPr>
        <w:t xml:space="preserve">New York children have an unlimited potential to succeed only if they are given the opportunity to </w:t>
      </w:r>
      <w:r w:rsidR="004A4F9C">
        <w:rPr>
          <w:rFonts w:ascii="Times New Roman" w:hAnsi="Times New Roman" w:cs="Times New Roman"/>
          <w:sz w:val="24"/>
          <w:szCs w:val="24"/>
        </w:rPr>
        <w:t xml:space="preserve">fund the Foundation Aid fully. </w:t>
      </w:r>
      <w:r w:rsidR="00DA073E">
        <w:rPr>
          <w:rFonts w:ascii="Times New Roman" w:hAnsi="Times New Roman" w:cs="Times New Roman"/>
          <w:sz w:val="24"/>
          <w:szCs w:val="24"/>
        </w:rPr>
        <w:t xml:space="preserve">While the program was designed to increase classroom operations aid by billions of dollars across the state, our country has barely managed to meet its funding targets as the formula has been chronically underfunded. </w:t>
      </w:r>
      <w:r w:rsidR="0087218E">
        <w:rPr>
          <w:rFonts w:ascii="Times New Roman" w:hAnsi="Times New Roman" w:cs="Times New Roman"/>
          <w:sz w:val="24"/>
          <w:szCs w:val="24"/>
        </w:rPr>
        <w:t>It breaks my heart to see a formula that was designed to fix the problems faced by many students ignored</w:t>
      </w:r>
      <w:r w:rsidR="00BE2981">
        <w:rPr>
          <w:rFonts w:ascii="Times New Roman" w:hAnsi="Times New Roman" w:cs="Times New Roman"/>
          <w:sz w:val="24"/>
          <w:szCs w:val="24"/>
        </w:rPr>
        <w:t xml:space="preserve"> to the point that it adversely affects them. </w:t>
      </w:r>
      <w:r w:rsidR="00CA0214">
        <w:rPr>
          <w:rFonts w:ascii="Times New Roman" w:hAnsi="Times New Roman" w:cs="Times New Roman"/>
          <w:sz w:val="24"/>
          <w:szCs w:val="24"/>
        </w:rPr>
        <w:t xml:space="preserve">Schools in our district are crowded with 30 students or more, lack enough specialized teachers and resources for English language learners. </w:t>
      </w:r>
      <w:r w:rsidR="00365A90">
        <w:rPr>
          <w:rFonts w:ascii="Times New Roman" w:hAnsi="Times New Roman" w:cs="Times New Roman"/>
          <w:sz w:val="24"/>
          <w:szCs w:val="24"/>
        </w:rPr>
        <w:t xml:space="preserve">Summer school classes and tutoring are in short supply for students who require them as guidance counselors serve hundreds of students making individualized attention difficult. </w:t>
      </w:r>
      <w:r w:rsidR="00444695">
        <w:rPr>
          <w:rFonts w:ascii="Times New Roman" w:hAnsi="Times New Roman" w:cs="Times New Roman"/>
          <w:sz w:val="24"/>
          <w:szCs w:val="24"/>
        </w:rPr>
        <w:t xml:space="preserve">Something better can be done for our students. </w:t>
      </w:r>
      <w:r w:rsidR="00DD5EA2">
        <w:rPr>
          <w:rFonts w:ascii="Times New Roman" w:hAnsi="Times New Roman" w:cs="Times New Roman"/>
          <w:sz w:val="24"/>
          <w:szCs w:val="24"/>
        </w:rPr>
        <w:t xml:space="preserve">We need to prioritize funding the Foundation Aid to fulfill our moral, constitutional, and economic duty of properly investing in all our students' education. </w:t>
      </w:r>
      <w:r w:rsidR="00B73AEE">
        <w:rPr>
          <w:rFonts w:ascii="Times New Roman" w:hAnsi="Times New Roman" w:cs="Times New Roman"/>
          <w:sz w:val="24"/>
          <w:szCs w:val="24"/>
        </w:rPr>
        <w:t>Doing so will help lower class sizes, maintain safe and healthy schools, and provide enrichment programs that can help students succeed.</w:t>
      </w:r>
    </w:p>
    <w:p w:rsidR="00EE02E1" w:rsidRPr="00307549" w:rsidRDefault="00893296" w:rsidP="00881E82">
      <w:pPr>
        <w:spacing w:after="0"/>
        <w:rPr>
          <w:rFonts w:ascii="Times New Roman" w:hAnsi="Times New Roman" w:cs="Times New Roman"/>
          <w:b/>
          <w:sz w:val="24"/>
          <w:szCs w:val="24"/>
        </w:rPr>
      </w:pPr>
      <w:r w:rsidRPr="00307549">
        <w:rPr>
          <w:rFonts w:ascii="Times New Roman" w:hAnsi="Times New Roman" w:cs="Times New Roman"/>
          <w:b/>
          <w:sz w:val="24"/>
          <w:szCs w:val="24"/>
        </w:rPr>
        <w:lastRenderedPageBreak/>
        <w:t>5.</w:t>
      </w:r>
    </w:p>
    <w:p w:rsidR="00EE02E1" w:rsidRDefault="0078532D" w:rsidP="00881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Governor Cuomo has continuously failed to fund public schools in New York. </w:t>
      </w:r>
      <w:r w:rsidR="00231FE1">
        <w:rPr>
          <w:rFonts w:ascii="Times New Roman" w:hAnsi="Times New Roman" w:cs="Times New Roman"/>
          <w:sz w:val="24"/>
          <w:szCs w:val="24"/>
        </w:rPr>
        <w:t xml:space="preserve">Since 2011, when he became the Governor, Cuomo has significantly exhibited an unwillingness to provide funding for public schools because the state has met its Campaign for Fiscal Equity obligations. </w:t>
      </w:r>
      <w:r w:rsidR="001351E7">
        <w:rPr>
          <w:rFonts w:ascii="Times New Roman" w:hAnsi="Times New Roman" w:cs="Times New Roman"/>
          <w:sz w:val="24"/>
          <w:szCs w:val="24"/>
        </w:rPr>
        <w:t>During his first year as the Governor, Cuomo cut taxes on millionaires and made cuts</w:t>
      </w:r>
      <w:r>
        <w:rPr>
          <w:rFonts w:ascii="Times New Roman" w:hAnsi="Times New Roman" w:cs="Times New Roman"/>
          <w:sz w:val="24"/>
          <w:szCs w:val="24"/>
        </w:rPr>
        <w:t xml:space="preserve"> </w:t>
      </w:r>
      <w:r w:rsidR="001351E7">
        <w:rPr>
          <w:rFonts w:ascii="Times New Roman" w:hAnsi="Times New Roman" w:cs="Times New Roman"/>
          <w:sz w:val="24"/>
          <w:szCs w:val="24"/>
        </w:rPr>
        <w:t xml:space="preserve">to education funding that amounted to $1.3 billion. His budgets in the following years are characterized by minimal increases in Foundation Aid. The increases provided to schools barely keep up with inflation.  </w:t>
      </w:r>
    </w:p>
    <w:p w:rsidR="0030197A" w:rsidRPr="004113D7" w:rsidRDefault="00893296" w:rsidP="00881E82">
      <w:pPr>
        <w:spacing w:after="0" w:line="240" w:lineRule="auto"/>
        <w:rPr>
          <w:rFonts w:ascii="Times New Roman" w:hAnsi="Times New Roman" w:cs="Times New Roman"/>
          <w:b/>
          <w:sz w:val="24"/>
          <w:szCs w:val="24"/>
        </w:rPr>
      </w:pPr>
      <w:r w:rsidRPr="004113D7">
        <w:rPr>
          <w:rFonts w:ascii="Times New Roman" w:hAnsi="Times New Roman" w:cs="Times New Roman"/>
          <w:b/>
          <w:sz w:val="24"/>
          <w:szCs w:val="24"/>
        </w:rPr>
        <w:t>State Senate Members on Education Committee</w:t>
      </w:r>
    </w:p>
    <w:p w:rsidR="0030197A"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Shelley Mayer – Committee Chair</w:t>
      </w:r>
      <w:r w:rsidR="004113D7">
        <w:rPr>
          <w:rFonts w:ascii="Times New Roman" w:hAnsi="Times New Roman" w:cs="Times New Roman"/>
          <w:sz w:val="24"/>
          <w:szCs w:val="24"/>
        </w:rPr>
        <w:t xml:space="preserve"> </w:t>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James Tedisco</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Joseph Addabbo Jr</w:t>
      </w:r>
    </w:p>
    <w:p w:rsidR="0030197A"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John Brooks</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Samra Brouk</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Joseph Griffo</w:t>
      </w:r>
    </w:p>
    <w:p w:rsidR="0030197A"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Robert Jackson</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John Liu</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John Mannion</w:t>
      </w:r>
    </w:p>
    <w:p w:rsidR="0030197A"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Peter Oberacker</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Elijah Reichlin-Melnick</w:t>
      </w:r>
      <w:r w:rsidR="004113D7">
        <w:rPr>
          <w:rFonts w:ascii="Times New Roman" w:hAnsi="Times New Roman" w:cs="Times New Roman"/>
          <w:sz w:val="24"/>
          <w:szCs w:val="24"/>
        </w:rPr>
        <w:tab/>
      </w:r>
      <w:r>
        <w:rPr>
          <w:rFonts w:ascii="Times New Roman" w:hAnsi="Times New Roman" w:cs="Times New Roman"/>
          <w:sz w:val="24"/>
          <w:szCs w:val="24"/>
        </w:rPr>
        <w:t>Seam Ryan</w:t>
      </w:r>
    </w:p>
    <w:p w:rsidR="0030197A"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Toby Ann Stavisky</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Daniel Stec</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Alexis Weik</w:t>
      </w:r>
    </w:p>
    <w:p w:rsidR="0030197A" w:rsidRPr="004113D7" w:rsidRDefault="00893296" w:rsidP="00881E82">
      <w:pPr>
        <w:spacing w:after="0" w:line="240" w:lineRule="auto"/>
        <w:rPr>
          <w:rFonts w:ascii="Times New Roman" w:hAnsi="Times New Roman" w:cs="Times New Roman"/>
          <w:b/>
          <w:sz w:val="24"/>
          <w:szCs w:val="24"/>
        </w:rPr>
      </w:pPr>
      <w:r w:rsidRPr="004113D7">
        <w:rPr>
          <w:rFonts w:ascii="Times New Roman" w:hAnsi="Times New Roman" w:cs="Times New Roman"/>
          <w:b/>
          <w:sz w:val="24"/>
          <w:szCs w:val="24"/>
        </w:rPr>
        <w:t>S</w:t>
      </w:r>
      <w:r w:rsidRPr="004113D7">
        <w:rPr>
          <w:rFonts w:ascii="Times New Roman" w:hAnsi="Times New Roman" w:cs="Times New Roman"/>
          <w:b/>
          <w:sz w:val="24"/>
          <w:szCs w:val="24"/>
        </w:rPr>
        <w:t>tate Assembly Members on Education Committee</w:t>
      </w:r>
    </w:p>
    <w:p w:rsidR="00B8241F"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Michael Benedetto – Committee Chair</w:t>
      </w:r>
      <w:r w:rsidR="0031536F">
        <w:rPr>
          <w:rFonts w:ascii="Times New Roman" w:hAnsi="Times New Roman" w:cs="Times New Roman"/>
          <w:sz w:val="24"/>
          <w:szCs w:val="24"/>
        </w:rPr>
        <w:tab/>
      </w:r>
      <w:r>
        <w:rPr>
          <w:rFonts w:ascii="Times New Roman" w:hAnsi="Times New Roman" w:cs="Times New Roman"/>
          <w:sz w:val="24"/>
          <w:szCs w:val="24"/>
        </w:rPr>
        <w:t>Rodneyse Hermelyn</w:t>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Harry Bronson</w:t>
      </w:r>
    </w:p>
    <w:p w:rsidR="00B8241F"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Marianne Buttenschon</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William Conrad</w:t>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Inez Dickens</w:t>
      </w:r>
    </w:p>
    <w:p w:rsidR="00B8241F"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Christopher Friend</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Alicia Hyndman</w:t>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Chantel Jackson</w:t>
      </w:r>
    </w:p>
    <w:p w:rsidR="00B8241F"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Kimberly Jean-Pierre</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Latoya Joyne</w:t>
      </w:r>
      <w:r>
        <w:rPr>
          <w:rFonts w:ascii="Times New Roman" w:hAnsi="Times New Roman" w:cs="Times New Roman"/>
          <w:sz w:val="24"/>
          <w:szCs w:val="24"/>
        </w:rPr>
        <w:t>r</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Ron Kim</w:t>
      </w:r>
    </w:p>
    <w:p w:rsidR="00B8241F"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Mike Lawler</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William Magnarelli</w:t>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David McDonough</w:t>
      </w:r>
    </w:p>
    <w:p w:rsidR="00B8241F"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John Mikulin</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Melissa Miller</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Marcela Mitaynes</w:t>
      </w:r>
    </w:p>
    <w:p w:rsidR="00B8241F"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Danial O’Donnel</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Steven Otis</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Amy Paulin</w:t>
      </w:r>
    </w:p>
    <w:p w:rsidR="00B8241F"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Phil Ramos</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Michael Reilly</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Dian C. Richardson</w:t>
      </w:r>
    </w:p>
    <w:p w:rsidR="00B8241F"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Nader Sayegh</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Rebecca Seawright</w:t>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 xml:space="preserve">Amanda </w:t>
      </w:r>
      <w:r>
        <w:rPr>
          <w:rFonts w:ascii="Times New Roman" w:hAnsi="Times New Roman" w:cs="Times New Roman"/>
          <w:sz w:val="24"/>
          <w:szCs w:val="24"/>
        </w:rPr>
        <w:t>seprimo</w:t>
      </w:r>
    </w:p>
    <w:p w:rsidR="00B8241F"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Jo </w:t>
      </w:r>
      <w:r w:rsidR="0031536F">
        <w:rPr>
          <w:rFonts w:ascii="Times New Roman" w:hAnsi="Times New Roman" w:cs="Times New Roman"/>
          <w:sz w:val="24"/>
          <w:szCs w:val="24"/>
        </w:rPr>
        <w:t>Anne</w:t>
      </w:r>
      <w:r>
        <w:rPr>
          <w:rFonts w:ascii="Times New Roman" w:hAnsi="Times New Roman" w:cs="Times New Roman"/>
          <w:sz w:val="24"/>
          <w:szCs w:val="24"/>
        </w:rPr>
        <w:t xml:space="preserve"> </w:t>
      </w:r>
      <w:r w:rsidR="0031536F">
        <w:rPr>
          <w:rFonts w:ascii="Times New Roman" w:hAnsi="Times New Roman" w:cs="Times New Roman"/>
          <w:sz w:val="24"/>
          <w:szCs w:val="24"/>
        </w:rPr>
        <w:t>Simon</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 xml:space="preserve">Doug Smith </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Al Taylor</w:t>
      </w:r>
    </w:p>
    <w:p w:rsidR="00B8241F" w:rsidRDefault="00893296"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Mary Beth </w:t>
      </w:r>
      <w:r w:rsidR="0031536F">
        <w:rPr>
          <w:rFonts w:ascii="Times New Roman" w:hAnsi="Times New Roman" w:cs="Times New Roman"/>
          <w:sz w:val="24"/>
          <w:szCs w:val="24"/>
        </w:rPr>
        <w:t>W</w:t>
      </w:r>
      <w:r>
        <w:rPr>
          <w:rFonts w:ascii="Times New Roman" w:hAnsi="Times New Roman" w:cs="Times New Roman"/>
          <w:sz w:val="24"/>
          <w:szCs w:val="24"/>
        </w:rPr>
        <w:t>alsh</w:t>
      </w:r>
      <w:r w:rsidR="0031536F">
        <w:rPr>
          <w:rFonts w:ascii="Times New Roman" w:hAnsi="Times New Roman" w:cs="Times New Roman"/>
          <w:sz w:val="24"/>
          <w:szCs w:val="24"/>
        </w:rPr>
        <w:t xml:space="preserve"> </w:t>
      </w:r>
    </w:p>
    <w:p w:rsidR="00881E82" w:rsidRDefault="00881E82" w:rsidP="00881E82">
      <w:pPr>
        <w:spacing w:after="0"/>
        <w:rPr>
          <w:rFonts w:ascii="Times New Roman" w:hAnsi="Times New Roman" w:cs="Times New Roman"/>
          <w:b/>
          <w:sz w:val="24"/>
          <w:szCs w:val="24"/>
        </w:rPr>
      </w:pPr>
    </w:p>
    <w:p w:rsidR="00EE02E1" w:rsidRPr="00307549" w:rsidRDefault="00893296" w:rsidP="00881E82">
      <w:pPr>
        <w:spacing w:after="0"/>
        <w:rPr>
          <w:rFonts w:ascii="Times New Roman" w:hAnsi="Times New Roman" w:cs="Times New Roman"/>
          <w:b/>
          <w:sz w:val="24"/>
          <w:szCs w:val="24"/>
        </w:rPr>
      </w:pPr>
      <w:r w:rsidRPr="00307549">
        <w:rPr>
          <w:rFonts w:ascii="Times New Roman" w:hAnsi="Times New Roman" w:cs="Times New Roman"/>
          <w:b/>
          <w:sz w:val="24"/>
          <w:szCs w:val="24"/>
        </w:rPr>
        <w:t>6.</w:t>
      </w:r>
    </w:p>
    <w:p w:rsidR="007630F0" w:rsidRDefault="00816130" w:rsidP="00881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joining </w:t>
      </w:r>
      <w:r w:rsidR="008512C7">
        <w:rPr>
          <w:rFonts w:ascii="Times New Roman" w:hAnsi="Times New Roman" w:cs="Times New Roman"/>
          <w:sz w:val="24"/>
          <w:szCs w:val="24"/>
        </w:rPr>
        <w:t xml:space="preserve">John Jay College, I attended a public school. My school was characterized by a high number of students across all the classes that the few available teachers could hardly meet their student's needs as they were sometimes overwhelmed. Some of the students we started with did not manage to complete their K-12 education because they dropped out of school. The excess number of students in classrooms against the small number of teachers adversely affected </w:t>
      </w:r>
      <w:r w:rsidR="00086BE4">
        <w:rPr>
          <w:rFonts w:ascii="Times New Roman" w:hAnsi="Times New Roman" w:cs="Times New Roman"/>
          <w:sz w:val="24"/>
          <w:szCs w:val="24"/>
        </w:rPr>
        <w:t xml:space="preserve">the quality of education. </w:t>
      </w:r>
      <w:r w:rsidR="003560D8">
        <w:rPr>
          <w:rFonts w:ascii="Times New Roman" w:hAnsi="Times New Roman" w:cs="Times New Roman"/>
          <w:sz w:val="24"/>
          <w:szCs w:val="24"/>
        </w:rPr>
        <w:t xml:space="preserve">Underfunding schools has a negative impact on low-income students. </w:t>
      </w:r>
      <w:r w:rsidR="003560D8">
        <w:rPr>
          <w:rFonts w:ascii="Times New Roman" w:hAnsi="Times New Roman" w:cs="Times New Roman"/>
          <w:sz w:val="24"/>
          <w:szCs w:val="24"/>
        </w:rPr>
        <w:lastRenderedPageBreak/>
        <w:t>Every child has a right to education, and the government must fulfill its constitutional mandate by fully funding Foundation Aid to the benefit of the country's future generations and well-being.</w:t>
      </w:r>
      <w:r w:rsidR="00010D05">
        <w:rPr>
          <w:rFonts w:ascii="Times New Roman" w:hAnsi="Times New Roman" w:cs="Times New Roman"/>
          <w:sz w:val="24"/>
          <w:szCs w:val="24"/>
        </w:rPr>
        <w:t xml:space="preserve"> To ensure this is done, I commit to supporting such </w:t>
      </w:r>
      <w:r w:rsidR="006C52AB">
        <w:rPr>
          <w:rFonts w:ascii="Times New Roman" w:hAnsi="Times New Roman" w:cs="Times New Roman"/>
          <w:sz w:val="24"/>
          <w:szCs w:val="24"/>
        </w:rPr>
        <w:t xml:space="preserve">coalitions as the Alliance for Quality Education in their mandate of mobilizing communities across the state to keep New York true to its promise of ensuring a high-quality public school education for all students. </w:t>
      </w:r>
      <w:r w:rsidR="00010D05">
        <w:rPr>
          <w:rFonts w:ascii="Times New Roman" w:hAnsi="Times New Roman" w:cs="Times New Roman"/>
          <w:sz w:val="24"/>
          <w:szCs w:val="24"/>
        </w:rPr>
        <w:t xml:space="preserve"> </w:t>
      </w:r>
    </w:p>
    <w:p w:rsidR="007630F0" w:rsidRDefault="00893296" w:rsidP="00881E82">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EE02E1" w:rsidRDefault="00893296" w:rsidP="00881E82">
      <w:pPr>
        <w:spacing w:after="0"/>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Reference</w:t>
      </w:r>
    </w:p>
    <w:p w:rsidR="007630F0" w:rsidRPr="007630F0" w:rsidRDefault="00893296" w:rsidP="00881E82">
      <w:pPr>
        <w:spacing w:after="0" w:line="480" w:lineRule="auto"/>
        <w:ind w:left="720" w:hanging="720"/>
        <w:rPr>
          <w:rFonts w:ascii="Times New Roman" w:hAnsi="Times New Roman" w:cs="Times New Roman"/>
          <w:sz w:val="24"/>
          <w:szCs w:val="24"/>
        </w:rPr>
      </w:pPr>
      <w:r w:rsidRPr="007630F0">
        <w:rPr>
          <w:rFonts w:ascii="Times New Roman" w:hAnsi="Times New Roman" w:cs="Times New Roman"/>
          <w:sz w:val="24"/>
          <w:szCs w:val="24"/>
        </w:rPr>
        <w:t>Arbetter, S. (2021). Stakeh</w:t>
      </w:r>
      <w:r w:rsidRPr="007630F0">
        <w:rPr>
          <w:rFonts w:ascii="Times New Roman" w:hAnsi="Times New Roman" w:cs="Times New Roman"/>
          <w:sz w:val="24"/>
          <w:szCs w:val="24"/>
        </w:rPr>
        <w:t xml:space="preserve">olders on Governor Cuomo’s Education budget. </w:t>
      </w:r>
      <w:r w:rsidRPr="007630F0">
        <w:rPr>
          <w:rFonts w:ascii="Times New Roman" w:hAnsi="Times New Roman" w:cs="Times New Roman"/>
          <w:i/>
          <w:sz w:val="24"/>
          <w:szCs w:val="24"/>
        </w:rPr>
        <w:t>Spectrum News</w:t>
      </w:r>
      <w:r w:rsidRPr="007630F0">
        <w:rPr>
          <w:rFonts w:ascii="Times New Roman" w:hAnsi="Times New Roman" w:cs="Times New Roman"/>
          <w:sz w:val="24"/>
          <w:szCs w:val="24"/>
        </w:rPr>
        <w:t xml:space="preserve">. Retrieved from </w:t>
      </w:r>
      <w:hyperlink r:id="rId6" w:history="1">
        <w:r w:rsidRPr="007630F0">
          <w:rPr>
            <w:rStyle w:val="Hyperlink"/>
            <w:rFonts w:ascii="Times New Roman" w:hAnsi="Times New Roman" w:cs="Times New Roman"/>
            <w:color w:val="auto"/>
            <w:sz w:val="24"/>
            <w:szCs w:val="24"/>
            <w:u w:val="none"/>
          </w:rPr>
          <w:t>https://spectrumlocalnews.com/nys/central-ny/</w:t>
        </w:r>
        <w:r w:rsidRPr="007630F0">
          <w:rPr>
            <w:rStyle w:val="Hyperlink"/>
            <w:rFonts w:ascii="Times New Roman" w:hAnsi="Times New Roman" w:cs="Times New Roman"/>
            <w:color w:val="auto"/>
            <w:sz w:val="24"/>
            <w:szCs w:val="24"/>
            <w:u w:val="none"/>
          </w:rPr>
          <w:t>capital-tonight/2021/01/21/stakeholders-on-governor-cuomo-s-education-budget</w:t>
        </w:r>
      </w:hyperlink>
    </w:p>
    <w:sectPr w:rsidR="007630F0" w:rsidRPr="007630F0" w:rsidSect="007C3D9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296" w:rsidRDefault="00893296" w:rsidP="007C3D93">
      <w:pPr>
        <w:spacing w:after="0" w:line="240" w:lineRule="auto"/>
      </w:pPr>
      <w:r>
        <w:separator/>
      </w:r>
    </w:p>
  </w:endnote>
  <w:endnote w:type="continuationSeparator" w:id="0">
    <w:p w:rsidR="00893296" w:rsidRDefault="00893296" w:rsidP="007C3D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296" w:rsidRDefault="00893296" w:rsidP="007C3D93">
      <w:pPr>
        <w:spacing w:after="0" w:line="240" w:lineRule="auto"/>
      </w:pPr>
      <w:r>
        <w:separator/>
      </w:r>
    </w:p>
  </w:footnote>
  <w:footnote w:type="continuationSeparator" w:id="0">
    <w:p w:rsidR="00893296" w:rsidRDefault="00893296" w:rsidP="007C3D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283331"/>
      <w:docPartObj>
        <w:docPartGallery w:val="Page Numbers (Top of Page)"/>
        <w:docPartUnique/>
      </w:docPartObj>
    </w:sdtPr>
    <w:sdtEndPr>
      <w:rPr>
        <w:rFonts w:ascii="Times New Roman" w:hAnsi="Times New Roman" w:cs="Times New Roman"/>
        <w:noProof/>
        <w:sz w:val="24"/>
        <w:szCs w:val="24"/>
      </w:rPr>
    </w:sdtEndPr>
    <w:sdtContent>
      <w:p w:rsidR="0060020D" w:rsidRPr="0060020D" w:rsidRDefault="007C3D93">
        <w:pPr>
          <w:pStyle w:val="Header"/>
          <w:jc w:val="right"/>
          <w:rPr>
            <w:rFonts w:ascii="Times New Roman" w:hAnsi="Times New Roman" w:cs="Times New Roman"/>
            <w:sz w:val="24"/>
            <w:szCs w:val="24"/>
          </w:rPr>
        </w:pPr>
        <w:r w:rsidRPr="0060020D">
          <w:rPr>
            <w:rFonts w:ascii="Times New Roman" w:hAnsi="Times New Roman" w:cs="Times New Roman"/>
            <w:sz w:val="24"/>
            <w:szCs w:val="24"/>
          </w:rPr>
          <w:fldChar w:fldCharType="begin"/>
        </w:r>
        <w:r w:rsidR="00893296" w:rsidRPr="0060020D">
          <w:rPr>
            <w:rFonts w:ascii="Times New Roman" w:hAnsi="Times New Roman" w:cs="Times New Roman"/>
            <w:sz w:val="24"/>
            <w:szCs w:val="24"/>
          </w:rPr>
          <w:instrText xml:space="preserve"> PAGE   \* MERGEFORMAT </w:instrText>
        </w:r>
        <w:r w:rsidRPr="0060020D">
          <w:rPr>
            <w:rFonts w:ascii="Times New Roman" w:hAnsi="Times New Roman" w:cs="Times New Roman"/>
            <w:sz w:val="24"/>
            <w:szCs w:val="24"/>
          </w:rPr>
          <w:fldChar w:fldCharType="separate"/>
        </w:r>
        <w:r w:rsidR="00881E82">
          <w:rPr>
            <w:rFonts w:ascii="Times New Roman" w:hAnsi="Times New Roman" w:cs="Times New Roman"/>
            <w:noProof/>
            <w:sz w:val="24"/>
            <w:szCs w:val="24"/>
          </w:rPr>
          <w:t>7</w:t>
        </w:r>
        <w:r w:rsidRPr="0060020D">
          <w:rPr>
            <w:rFonts w:ascii="Times New Roman" w:hAnsi="Times New Roman" w:cs="Times New Roman"/>
            <w:noProof/>
            <w:sz w:val="24"/>
            <w:szCs w:val="24"/>
          </w:rPr>
          <w:fldChar w:fldCharType="end"/>
        </w:r>
      </w:p>
    </w:sdtContent>
  </w:sdt>
  <w:p w:rsidR="0060020D" w:rsidRDefault="0060020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625F3"/>
    <w:rsid w:val="00010D05"/>
    <w:rsid w:val="00037211"/>
    <w:rsid w:val="00086BE4"/>
    <w:rsid w:val="000C3696"/>
    <w:rsid w:val="000D6D1B"/>
    <w:rsid w:val="000F36F7"/>
    <w:rsid w:val="001351E7"/>
    <w:rsid w:val="00135B02"/>
    <w:rsid w:val="0014136A"/>
    <w:rsid w:val="0014224D"/>
    <w:rsid w:val="00185150"/>
    <w:rsid w:val="001B3C39"/>
    <w:rsid w:val="0022234B"/>
    <w:rsid w:val="00231FE1"/>
    <w:rsid w:val="002C54D0"/>
    <w:rsid w:val="0030197A"/>
    <w:rsid w:val="00307549"/>
    <w:rsid w:val="00313C20"/>
    <w:rsid w:val="0031536F"/>
    <w:rsid w:val="00322C78"/>
    <w:rsid w:val="00345014"/>
    <w:rsid w:val="00347D1C"/>
    <w:rsid w:val="003560D8"/>
    <w:rsid w:val="00365A90"/>
    <w:rsid w:val="003D2DCD"/>
    <w:rsid w:val="004113D7"/>
    <w:rsid w:val="00412769"/>
    <w:rsid w:val="00415D65"/>
    <w:rsid w:val="0042334A"/>
    <w:rsid w:val="00444695"/>
    <w:rsid w:val="004926D8"/>
    <w:rsid w:val="004A4F9C"/>
    <w:rsid w:val="004D3FB5"/>
    <w:rsid w:val="004F5917"/>
    <w:rsid w:val="00560917"/>
    <w:rsid w:val="00563BC3"/>
    <w:rsid w:val="00580EF7"/>
    <w:rsid w:val="00592F94"/>
    <w:rsid w:val="005A560E"/>
    <w:rsid w:val="005D4B90"/>
    <w:rsid w:val="005D5342"/>
    <w:rsid w:val="0060020D"/>
    <w:rsid w:val="006367CC"/>
    <w:rsid w:val="00643398"/>
    <w:rsid w:val="006C52AB"/>
    <w:rsid w:val="006F28C8"/>
    <w:rsid w:val="007202A2"/>
    <w:rsid w:val="007630F0"/>
    <w:rsid w:val="0078532D"/>
    <w:rsid w:val="007A2D0D"/>
    <w:rsid w:val="007B10B6"/>
    <w:rsid w:val="007B14FC"/>
    <w:rsid w:val="007C1F07"/>
    <w:rsid w:val="007C3D93"/>
    <w:rsid w:val="007D612B"/>
    <w:rsid w:val="00816130"/>
    <w:rsid w:val="008512C7"/>
    <w:rsid w:val="008625F3"/>
    <w:rsid w:val="00865A7A"/>
    <w:rsid w:val="0087218E"/>
    <w:rsid w:val="00881E82"/>
    <w:rsid w:val="00885A5F"/>
    <w:rsid w:val="00893296"/>
    <w:rsid w:val="0092082A"/>
    <w:rsid w:val="00940C31"/>
    <w:rsid w:val="009E5113"/>
    <w:rsid w:val="00A25EAD"/>
    <w:rsid w:val="00A338B6"/>
    <w:rsid w:val="00A4129A"/>
    <w:rsid w:val="00A66E19"/>
    <w:rsid w:val="00A814DE"/>
    <w:rsid w:val="00A87284"/>
    <w:rsid w:val="00A9439A"/>
    <w:rsid w:val="00AC020B"/>
    <w:rsid w:val="00B40A43"/>
    <w:rsid w:val="00B73AEE"/>
    <w:rsid w:val="00B8241F"/>
    <w:rsid w:val="00B83AA6"/>
    <w:rsid w:val="00B846C1"/>
    <w:rsid w:val="00BE2981"/>
    <w:rsid w:val="00BE2D63"/>
    <w:rsid w:val="00C4106D"/>
    <w:rsid w:val="00C77E25"/>
    <w:rsid w:val="00CA0214"/>
    <w:rsid w:val="00CB6389"/>
    <w:rsid w:val="00CC63CF"/>
    <w:rsid w:val="00CF76BC"/>
    <w:rsid w:val="00D07DBD"/>
    <w:rsid w:val="00D20016"/>
    <w:rsid w:val="00D7125F"/>
    <w:rsid w:val="00DA073E"/>
    <w:rsid w:val="00DC3651"/>
    <w:rsid w:val="00DD5EA2"/>
    <w:rsid w:val="00E0780E"/>
    <w:rsid w:val="00E245D6"/>
    <w:rsid w:val="00E500BD"/>
    <w:rsid w:val="00E97357"/>
    <w:rsid w:val="00EB511B"/>
    <w:rsid w:val="00EE02E1"/>
    <w:rsid w:val="00EF431E"/>
    <w:rsid w:val="00F154B3"/>
    <w:rsid w:val="00F43E24"/>
    <w:rsid w:val="00F91ED9"/>
    <w:rsid w:val="00F95BC4"/>
    <w:rsid w:val="00FB4EAA"/>
    <w:rsid w:val="00FB604D"/>
    <w:rsid w:val="00FD48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D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20D"/>
  </w:style>
  <w:style w:type="paragraph" w:styleId="Footer">
    <w:name w:val="footer"/>
    <w:basedOn w:val="Normal"/>
    <w:link w:val="FooterChar"/>
    <w:uiPriority w:val="99"/>
    <w:unhideWhenUsed/>
    <w:rsid w:val="00600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20D"/>
  </w:style>
  <w:style w:type="character" w:styleId="Hyperlink">
    <w:name w:val="Hyperlink"/>
    <w:basedOn w:val="DefaultParagraphFont"/>
    <w:uiPriority w:val="99"/>
    <w:unhideWhenUsed/>
    <w:rsid w:val="007630F0"/>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ectrumlocalnews.com/nys/central-ny/capital-tonight/2021/01/21/stakeholders-on-governor-cuomo-s-education-budg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2021-02-13T14:29:00Z</dcterms:created>
  <dcterms:modified xsi:type="dcterms:W3CDTF">2021-02-13T14:29:00Z</dcterms:modified>
</cp:coreProperties>
</file>