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12B" w:rsidRDefault="001A0189">
      <w:pPr>
        <w:rPr>
          <w:rFonts w:ascii="Times New Roman" w:hAnsi="Times New Roman" w:cs="Times New Roman"/>
          <w:sz w:val="24"/>
          <w:szCs w:val="24"/>
        </w:rPr>
      </w:pPr>
      <w:r w:rsidRPr="000E3267">
        <w:rPr>
          <w:rFonts w:ascii="Times New Roman" w:hAnsi="Times New Roman" w:cs="Times New Roman"/>
          <w:sz w:val="24"/>
          <w:szCs w:val="24"/>
        </w:rPr>
        <w:t>Name:</w:t>
      </w:r>
    </w:p>
    <w:p w:rsidR="007C0650" w:rsidRPr="000E3267" w:rsidRDefault="007C0650">
      <w:pPr>
        <w:rPr>
          <w:rFonts w:ascii="Times New Roman" w:hAnsi="Times New Roman" w:cs="Times New Roman"/>
          <w:sz w:val="24"/>
          <w:szCs w:val="24"/>
        </w:rPr>
      </w:pPr>
      <w:r>
        <w:rPr>
          <w:rFonts w:ascii="Times New Roman" w:hAnsi="Times New Roman" w:cs="Times New Roman"/>
          <w:sz w:val="24"/>
          <w:szCs w:val="24"/>
        </w:rPr>
        <w:t>Institution:</w:t>
      </w:r>
    </w:p>
    <w:p w:rsidR="000E3267" w:rsidRPr="000E3267" w:rsidRDefault="001A0189">
      <w:pPr>
        <w:rPr>
          <w:rFonts w:ascii="Times New Roman" w:hAnsi="Times New Roman" w:cs="Times New Roman"/>
          <w:sz w:val="24"/>
          <w:szCs w:val="24"/>
        </w:rPr>
      </w:pPr>
      <w:r w:rsidRPr="000E3267">
        <w:rPr>
          <w:rFonts w:ascii="Times New Roman" w:hAnsi="Times New Roman" w:cs="Times New Roman"/>
          <w:sz w:val="24"/>
          <w:szCs w:val="24"/>
        </w:rPr>
        <w:t>Course:</w:t>
      </w:r>
    </w:p>
    <w:p w:rsidR="000E3267" w:rsidRPr="000E3267" w:rsidRDefault="001A0189">
      <w:pPr>
        <w:rPr>
          <w:rFonts w:ascii="Times New Roman" w:hAnsi="Times New Roman" w:cs="Times New Roman"/>
          <w:sz w:val="24"/>
          <w:szCs w:val="24"/>
        </w:rPr>
      </w:pPr>
      <w:r w:rsidRPr="000E3267">
        <w:rPr>
          <w:rFonts w:ascii="Times New Roman" w:hAnsi="Times New Roman" w:cs="Times New Roman"/>
          <w:sz w:val="24"/>
          <w:szCs w:val="24"/>
        </w:rPr>
        <w:t>Date:</w:t>
      </w:r>
    </w:p>
    <w:p w:rsidR="000E3267" w:rsidRDefault="001A0189" w:rsidP="000E3267">
      <w:pPr>
        <w:jc w:val="center"/>
        <w:rPr>
          <w:rFonts w:ascii="Times New Roman" w:hAnsi="Times New Roman" w:cs="Times New Roman"/>
          <w:sz w:val="24"/>
          <w:szCs w:val="24"/>
        </w:rPr>
      </w:pPr>
      <w:r w:rsidRPr="000E3267">
        <w:rPr>
          <w:rFonts w:ascii="Times New Roman" w:hAnsi="Times New Roman" w:cs="Times New Roman"/>
          <w:sz w:val="24"/>
          <w:szCs w:val="24"/>
        </w:rPr>
        <w:t>Research Survey Questions Assignment</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 1</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 xml:space="preserve">The question is not clear, given that it does not provide a particular time frame for which the respondents can assess the amount of money they make. </w:t>
      </w:r>
      <w:r w:rsidR="00A30E6C">
        <w:rPr>
          <w:rFonts w:ascii="Times New Roman" w:hAnsi="Times New Roman" w:cs="Times New Roman"/>
          <w:sz w:val="24"/>
          <w:szCs w:val="24"/>
        </w:rPr>
        <w:t xml:space="preserve">The respondents may also not be willing to state the exact amount of money they make. </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 2</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Most respondents would probably not be willing to admit that they would steal a book from the store and choose not to answer.</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w:t>
      </w:r>
      <w:r w:rsidRPr="000E3267">
        <w:rPr>
          <w:rFonts w:ascii="Times New Roman" w:hAnsi="Times New Roman" w:cs="Times New Roman"/>
          <w:b/>
          <w:sz w:val="24"/>
          <w:szCs w:val="24"/>
        </w:rPr>
        <w:t xml:space="preserve"> 3</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 xml:space="preserve">The question lacks an exhaustive answer category </w:t>
      </w:r>
      <w:r w:rsidR="000775DA">
        <w:rPr>
          <w:rFonts w:ascii="Times New Roman" w:hAnsi="Times New Roman" w:cs="Times New Roman"/>
          <w:sz w:val="24"/>
          <w:szCs w:val="24"/>
        </w:rPr>
        <w:t xml:space="preserve">given that some respondents are most likely not to be college students or graduate. </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 4</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The question is too long and complicated hence making it difficult for most respondents to compr</w:t>
      </w:r>
      <w:r>
        <w:rPr>
          <w:rFonts w:ascii="Times New Roman" w:hAnsi="Times New Roman" w:cs="Times New Roman"/>
          <w:sz w:val="24"/>
          <w:szCs w:val="24"/>
        </w:rPr>
        <w:t>ehend its intent. Short items are best as the respondents can easily provide their answers.</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 5</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The question is not exhaustive as not all respondents get information about current events. Others may also get information from other source</w:t>
      </w:r>
      <w:r>
        <w:rPr>
          <w:rFonts w:ascii="Times New Roman" w:hAnsi="Times New Roman" w:cs="Times New Roman"/>
          <w:sz w:val="24"/>
          <w:szCs w:val="24"/>
        </w:rPr>
        <w:t xml:space="preserve">s other than the ones listed herein. </w:t>
      </w:r>
    </w:p>
    <w:p w:rsidR="000E3267" w:rsidRPr="000E3267" w:rsidRDefault="001A0189" w:rsidP="000E3267">
      <w:pPr>
        <w:rPr>
          <w:rFonts w:ascii="Times New Roman" w:hAnsi="Times New Roman" w:cs="Times New Roman"/>
          <w:b/>
          <w:sz w:val="24"/>
          <w:szCs w:val="24"/>
        </w:rPr>
      </w:pPr>
      <w:r w:rsidRPr="000E3267">
        <w:rPr>
          <w:rFonts w:ascii="Times New Roman" w:hAnsi="Times New Roman" w:cs="Times New Roman"/>
          <w:b/>
          <w:sz w:val="24"/>
          <w:szCs w:val="24"/>
        </w:rPr>
        <w:t>Response to Question 6</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 xml:space="preserve">The question appears biased given that it is already concluded that the respondents think that big cars are bad for the country.  </w:t>
      </w:r>
    </w:p>
    <w:p w:rsidR="000E3267" w:rsidRPr="00245D18" w:rsidRDefault="001A0189" w:rsidP="000E3267">
      <w:pPr>
        <w:rPr>
          <w:rFonts w:ascii="Times New Roman" w:hAnsi="Times New Roman" w:cs="Times New Roman"/>
          <w:b/>
          <w:sz w:val="24"/>
          <w:szCs w:val="24"/>
        </w:rPr>
      </w:pPr>
      <w:r w:rsidRPr="00245D18">
        <w:rPr>
          <w:rFonts w:ascii="Times New Roman" w:hAnsi="Times New Roman" w:cs="Times New Roman"/>
          <w:b/>
          <w:sz w:val="24"/>
          <w:szCs w:val="24"/>
        </w:rPr>
        <w:t>Response to Question 7</w:t>
      </w:r>
    </w:p>
    <w:p w:rsidR="00245D18" w:rsidRDefault="001A0189" w:rsidP="000E3267">
      <w:pPr>
        <w:rPr>
          <w:rFonts w:ascii="Times New Roman" w:hAnsi="Times New Roman" w:cs="Times New Roman"/>
          <w:sz w:val="24"/>
          <w:szCs w:val="24"/>
        </w:rPr>
      </w:pPr>
      <w:r>
        <w:rPr>
          <w:rFonts w:ascii="Times New Roman" w:hAnsi="Times New Roman" w:cs="Times New Roman"/>
          <w:sz w:val="24"/>
          <w:szCs w:val="24"/>
        </w:rPr>
        <w:t xml:space="preserve">Some respondents may not be willing to </w:t>
      </w:r>
      <w:r>
        <w:rPr>
          <w:rFonts w:ascii="Times New Roman" w:hAnsi="Times New Roman" w:cs="Times New Roman"/>
          <w:sz w:val="24"/>
          <w:szCs w:val="24"/>
        </w:rPr>
        <w:t>respond to the question because of the lack of desire to share or state the age they were toilet trained. Others may also not be in a position to answer this question accurately because they cannot remember when they were toilet trained.</w:t>
      </w:r>
    </w:p>
    <w:p w:rsidR="000E3267" w:rsidRPr="00245D18" w:rsidRDefault="001A0189" w:rsidP="000E3267">
      <w:pPr>
        <w:rPr>
          <w:rFonts w:ascii="Times New Roman" w:hAnsi="Times New Roman" w:cs="Times New Roman"/>
          <w:b/>
          <w:sz w:val="24"/>
          <w:szCs w:val="24"/>
        </w:rPr>
      </w:pPr>
      <w:r w:rsidRPr="00245D18">
        <w:rPr>
          <w:rFonts w:ascii="Times New Roman" w:hAnsi="Times New Roman" w:cs="Times New Roman"/>
          <w:b/>
          <w:sz w:val="24"/>
          <w:szCs w:val="24"/>
        </w:rPr>
        <w:lastRenderedPageBreak/>
        <w:t>Response to Questi</w:t>
      </w:r>
      <w:r w:rsidRPr="00245D18">
        <w:rPr>
          <w:rFonts w:ascii="Times New Roman" w:hAnsi="Times New Roman" w:cs="Times New Roman"/>
          <w:b/>
          <w:sz w:val="24"/>
          <w:szCs w:val="24"/>
        </w:rPr>
        <w:t>on 8</w:t>
      </w:r>
    </w:p>
    <w:p w:rsidR="00245D18" w:rsidRDefault="001A0189" w:rsidP="000E3267">
      <w:pPr>
        <w:rPr>
          <w:rFonts w:ascii="Times New Roman" w:hAnsi="Times New Roman" w:cs="Times New Roman"/>
          <w:sz w:val="24"/>
          <w:szCs w:val="24"/>
        </w:rPr>
      </w:pPr>
      <w:r>
        <w:rPr>
          <w:rFonts w:ascii="Times New Roman" w:hAnsi="Times New Roman" w:cs="Times New Roman"/>
          <w:sz w:val="24"/>
          <w:szCs w:val="24"/>
        </w:rPr>
        <w:t xml:space="preserve">The respondents can easily misinterpret or read over the negative term "shouldn't." The question is also not clear given its failure to define the national health care program being referred to. </w:t>
      </w:r>
    </w:p>
    <w:p w:rsidR="000E3267" w:rsidRPr="00245D18" w:rsidRDefault="001A0189" w:rsidP="000E3267">
      <w:pPr>
        <w:rPr>
          <w:rFonts w:ascii="Times New Roman" w:hAnsi="Times New Roman" w:cs="Times New Roman"/>
          <w:b/>
          <w:sz w:val="24"/>
          <w:szCs w:val="24"/>
        </w:rPr>
      </w:pPr>
      <w:r w:rsidRPr="00245D18">
        <w:rPr>
          <w:rFonts w:ascii="Times New Roman" w:hAnsi="Times New Roman" w:cs="Times New Roman"/>
          <w:b/>
          <w:sz w:val="24"/>
          <w:szCs w:val="24"/>
        </w:rPr>
        <w:t>Response to Question 9</w:t>
      </w:r>
    </w:p>
    <w:p w:rsidR="000E3267" w:rsidRDefault="001A0189" w:rsidP="000E3267">
      <w:pPr>
        <w:rPr>
          <w:rFonts w:ascii="Times New Roman" w:hAnsi="Times New Roman" w:cs="Times New Roman"/>
          <w:sz w:val="24"/>
          <w:szCs w:val="24"/>
        </w:rPr>
      </w:pPr>
      <w:r>
        <w:rPr>
          <w:rFonts w:ascii="Times New Roman" w:hAnsi="Times New Roman" w:cs="Times New Roman"/>
          <w:sz w:val="24"/>
          <w:szCs w:val="24"/>
        </w:rPr>
        <w:t>Question 1 Rewritten</w:t>
      </w:r>
    </w:p>
    <w:p w:rsidR="00D60F8E" w:rsidRDefault="001A0189" w:rsidP="000E3267">
      <w:pPr>
        <w:rPr>
          <w:rFonts w:ascii="Times New Roman" w:hAnsi="Times New Roman" w:cs="Times New Roman"/>
          <w:sz w:val="24"/>
          <w:szCs w:val="24"/>
        </w:rPr>
      </w:pPr>
      <w:r>
        <w:rPr>
          <w:rFonts w:ascii="Times New Roman" w:hAnsi="Times New Roman" w:cs="Times New Roman"/>
          <w:sz w:val="24"/>
          <w:szCs w:val="24"/>
        </w:rPr>
        <w:t>What is you</w:t>
      </w:r>
      <w:r>
        <w:rPr>
          <w:rFonts w:ascii="Times New Roman" w:hAnsi="Times New Roman" w:cs="Times New Roman"/>
          <w:sz w:val="24"/>
          <w:szCs w:val="24"/>
        </w:rPr>
        <w:t>r current annual income?</w:t>
      </w:r>
    </w:p>
    <w:p w:rsidR="00D60F8E" w:rsidRPr="00A13655" w:rsidRDefault="001A0189" w:rsidP="00A13655">
      <w:pPr>
        <w:pStyle w:val="ListParagraph"/>
        <w:numPr>
          <w:ilvl w:val="0"/>
          <w:numId w:val="1"/>
        </w:numPr>
        <w:rPr>
          <w:rFonts w:ascii="Times New Roman" w:hAnsi="Times New Roman" w:cs="Times New Roman"/>
          <w:sz w:val="24"/>
          <w:szCs w:val="24"/>
        </w:rPr>
      </w:pPr>
      <w:r w:rsidRPr="00A13655">
        <w:rPr>
          <w:rFonts w:ascii="Times New Roman" w:hAnsi="Times New Roman" w:cs="Times New Roman"/>
          <w:sz w:val="24"/>
          <w:szCs w:val="24"/>
        </w:rPr>
        <w:t>$0 - $20,000</w:t>
      </w:r>
    </w:p>
    <w:p w:rsidR="00D60F8E" w:rsidRPr="00A13655" w:rsidRDefault="001A0189" w:rsidP="00A13655">
      <w:pPr>
        <w:pStyle w:val="ListParagraph"/>
        <w:numPr>
          <w:ilvl w:val="0"/>
          <w:numId w:val="1"/>
        </w:numPr>
        <w:rPr>
          <w:rFonts w:ascii="Times New Roman" w:hAnsi="Times New Roman" w:cs="Times New Roman"/>
          <w:sz w:val="24"/>
          <w:szCs w:val="24"/>
        </w:rPr>
      </w:pPr>
      <w:r w:rsidRPr="00A13655">
        <w:rPr>
          <w:rFonts w:ascii="Times New Roman" w:hAnsi="Times New Roman" w:cs="Times New Roman"/>
          <w:sz w:val="24"/>
          <w:szCs w:val="24"/>
        </w:rPr>
        <w:t xml:space="preserve">$20,000 – </w:t>
      </w:r>
      <w:r w:rsidR="00DD6DBA">
        <w:rPr>
          <w:rFonts w:ascii="Times New Roman" w:hAnsi="Times New Roman" w:cs="Times New Roman"/>
          <w:sz w:val="24"/>
          <w:szCs w:val="24"/>
        </w:rPr>
        <w:t>$</w:t>
      </w:r>
      <w:r w:rsidRPr="00A13655">
        <w:rPr>
          <w:rFonts w:ascii="Times New Roman" w:hAnsi="Times New Roman" w:cs="Times New Roman"/>
          <w:sz w:val="24"/>
          <w:szCs w:val="24"/>
        </w:rPr>
        <w:t>50,000</w:t>
      </w:r>
    </w:p>
    <w:p w:rsidR="00D60F8E" w:rsidRPr="00A13655" w:rsidRDefault="001A0189" w:rsidP="00A13655">
      <w:pPr>
        <w:pStyle w:val="ListParagraph"/>
        <w:numPr>
          <w:ilvl w:val="0"/>
          <w:numId w:val="1"/>
        </w:numPr>
        <w:rPr>
          <w:rFonts w:ascii="Times New Roman" w:hAnsi="Times New Roman" w:cs="Times New Roman"/>
          <w:sz w:val="24"/>
          <w:szCs w:val="24"/>
        </w:rPr>
      </w:pPr>
      <w:r w:rsidRPr="00A13655">
        <w:rPr>
          <w:rFonts w:ascii="Times New Roman" w:hAnsi="Times New Roman" w:cs="Times New Roman"/>
          <w:sz w:val="24"/>
          <w:szCs w:val="24"/>
        </w:rPr>
        <w:t xml:space="preserve">$50,000 – </w:t>
      </w:r>
      <w:r w:rsidR="00DD6DBA">
        <w:rPr>
          <w:rFonts w:ascii="Times New Roman" w:hAnsi="Times New Roman" w:cs="Times New Roman"/>
          <w:sz w:val="24"/>
          <w:szCs w:val="24"/>
        </w:rPr>
        <w:t>$</w:t>
      </w:r>
      <w:r w:rsidRPr="00A13655">
        <w:rPr>
          <w:rFonts w:ascii="Times New Roman" w:hAnsi="Times New Roman" w:cs="Times New Roman"/>
          <w:sz w:val="24"/>
          <w:szCs w:val="24"/>
        </w:rPr>
        <w:t>80,000</w:t>
      </w:r>
    </w:p>
    <w:p w:rsidR="00D60F8E" w:rsidRPr="00A13655" w:rsidRDefault="001A0189" w:rsidP="00A13655">
      <w:pPr>
        <w:pStyle w:val="ListParagraph"/>
        <w:numPr>
          <w:ilvl w:val="0"/>
          <w:numId w:val="1"/>
        </w:numPr>
        <w:rPr>
          <w:rFonts w:ascii="Times New Roman" w:hAnsi="Times New Roman" w:cs="Times New Roman"/>
          <w:sz w:val="24"/>
          <w:szCs w:val="24"/>
        </w:rPr>
      </w:pPr>
      <w:r w:rsidRPr="00A13655">
        <w:rPr>
          <w:rFonts w:ascii="Times New Roman" w:hAnsi="Times New Roman" w:cs="Times New Roman"/>
          <w:sz w:val="24"/>
          <w:szCs w:val="24"/>
        </w:rPr>
        <w:t>Over $80,000</w:t>
      </w:r>
      <w:bookmarkStart w:id="0" w:name="_GoBack"/>
      <w:bookmarkEnd w:id="0"/>
    </w:p>
    <w:p w:rsidR="00D60F8E" w:rsidRDefault="001A0189" w:rsidP="00A13655">
      <w:pPr>
        <w:pStyle w:val="ListParagraph"/>
        <w:numPr>
          <w:ilvl w:val="0"/>
          <w:numId w:val="1"/>
        </w:numPr>
        <w:rPr>
          <w:rFonts w:ascii="Times New Roman" w:hAnsi="Times New Roman" w:cs="Times New Roman"/>
          <w:sz w:val="24"/>
          <w:szCs w:val="24"/>
        </w:rPr>
      </w:pPr>
      <w:r w:rsidRPr="00A13655">
        <w:rPr>
          <w:rFonts w:ascii="Times New Roman" w:hAnsi="Times New Roman" w:cs="Times New Roman"/>
          <w:sz w:val="24"/>
          <w:szCs w:val="24"/>
        </w:rPr>
        <w:t>Prefer not to answer</w:t>
      </w:r>
    </w:p>
    <w:p w:rsidR="00B303F4" w:rsidRDefault="001A0189" w:rsidP="00B303F4">
      <w:pPr>
        <w:rPr>
          <w:rFonts w:ascii="Times New Roman" w:hAnsi="Times New Roman" w:cs="Times New Roman"/>
          <w:sz w:val="24"/>
          <w:szCs w:val="24"/>
        </w:rPr>
      </w:pPr>
      <w:r>
        <w:rPr>
          <w:rFonts w:ascii="Times New Roman" w:hAnsi="Times New Roman" w:cs="Times New Roman"/>
          <w:sz w:val="24"/>
          <w:szCs w:val="24"/>
        </w:rPr>
        <w:t>Question 2 Rewritten</w:t>
      </w:r>
    </w:p>
    <w:p w:rsidR="00517CB3" w:rsidRPr="009C2338" w:rsidRDefault="001A0189" w:rsidP="00B303F4">
      <w:pPr>
        <w:rPr>
          <w:rFonts w:ascii="Times New Roman" w:hAnsi="Times New Roman" w:cs="Times New Roman"/>
          <w:sz w:val="24"/>
          <w:szCs w:val="24"/>
        </w:rPr>
      </w:pPr>
      <w:r w:rsidRPr="009C2338">
        <w:rPr>
          <w:rFonts w:ascii="Times New Roman" w:hAnsi="Times New Roman" w:cs="Times New Roman"/>
          <w:sz w:val="24"/>
          <w:szCs w:val="24"/>
        </w:rPr>
        <w:t>Would you steal a book on a counter near the door that you wanted very much but could not afford?</w:t>
      </w:r>
    </w:p>
    <w:p w:rsidR="00517CB3" w:rsidRPr="009C2338" w:rsidRDefault="001A0189" w:rsidP="00517CB3">
      <w:pPr>
        <w:ind w:firstLine="720"/>
        <w:rPr>
          <w:rFonts w:ascii="Times New Roman" w:hAnsi="Times New Roman" w:cs="Times New Roman"/>
          <w:sz w:val="24"/>
          <w:szCs w:val="24"/>
        </w:rPr>
      </w:pPr>
      <w:r w:rsidRPr="009C2338">
        <w:rPr>
          <w:rFonts w:ascii="Times New Roman" w:hAnsi="Times New Roman" w:cs="Times New Roman"/>
          <w:sz w:val="24"/>
          <w:szCs w:val="24"/>
        </w:rPr>
        <w:t xml:space="preserve">[  ] Yes </w:t>
      </w:r>
      <w:r w:rsidRPr="009C2338">
        <w:rPr>
          <w:rFonts w:ascii="Times New Roman" w:hAnsi="Times New Roman" w:cs="Times New Roman"/>
          <w:sz w:val="24"/>
          <w:szCs w:val="24"/>
        </w:rPr>
        <w:tab/>
      </w:r>
      <w:r w:rsidRPr="009C2338">
        <w:rPr>
          <w:rFonts w:ascii="Times New Roman" w:hAnsi="Times New Roman" w:cs="Times New Roman"/>
          <w:sz w:val="24"/>
          <w:szCs w:val="24"/>
        </w:rPr>
        <w:tab/>
        <w:t xml:space="preserve">   [  ] No</w:t>
      </w:r>
      <w:r w:rsidRPr="009C2338">
        <w:rPr>
          <w:rFonts w:ascii="Times New Roman" w:hAnsi="Times New Roman" w:cs="Times New Roman"/>
          <w:sz w:val="24"/>
          <w:szCs w:val="24"/>
        </w:rPr>
        <w:tab/>
      </w:r>
      <w:r w:rsidRPr="009C2338">
        <w:rPr>
          <w:rFonts w:ascii="Times New Roman" w:hAnsi="Times New Roman" w:cs="Times New Roman"/>
          <w:sz w:val="24"/>
          <w:szCs w:val="24"/>
        </w:rPr>
        <w:tab/>
      </w:r>
      <w:r w:rsidRPr="009C2338">
        <w:rPr>
          <w:rFonts w:ascii="Times New Roman" w:hAnsi="Times New Roman" w:cs="Times New Roman"/>
          <w:sz w:val="24"/>
          <w:szCs w:val="24"/>
        </w:rPr>
        <w:t xml:space="preserve">  [  ] Prefer not to answer</w:t>
      </w:r>
    </w:p>
    <w:sectPr w:rsidR="00517CB3" w:rsidRPr="009C2338" w:rsidSect="0082280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189" w:rsidRDefault="001A0189" w:rsidP="0082280A">
      <w:pPr>
        <w:spacing w:after="0" w:line="240" w:lineRule="auto"/>
      </w:pPr>
      <w:r>
        <w:separator/>
      </w:r>
    </w:p>
  </w:endnote>
  <w:endnote w:type="continuationSeparator" w:id="0">
    <w:p w:rsidR="001A0189" w:rsidRDefault="001A0189" w:rsidP="00822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189" w:rsidRDefault="001A0189" w:rsidP="0082280A">
      <w:pPr>
        <w:spacing w:after="0" w:line="240" w:lineRule="auto"/>
      </w:pPr>
      <w:r>
        <w:separator/>
      </w:r>
    </w:p>
  </w:footnote>
  <w:footnote w:type="continuationSeparator" w:id="0">
    <w:p w:rsidR="001A0189" w:rsidRDefault="001A0189" w:rsidP="008228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267" w:rsidRPr="000E3267" w:rsidRDefault="001A0189">
    <w:pPr>
      <w:pStyle w:val="Header"/>
      <w:jc w:val="right"/>
      <w:rPr>
        <w:rFonts w:ascii="Times New Roman" w:hAnsi="Times New Roman" w:cs="Times New Roman"/>
        <w:sz w:val="24"/>
        <w:szCs w:val="24"/>
      </w:rPr>
    </w:pPr>
    <w:r w:rsidRPr="000E3267">
      <w:rPr>
        <w:rFonts w:ascii="Times New Roman" w:hAnsi="Times New Roman" w:cs="Times New Roman"/>
        <w:sz w:val="24"/>
        <w:szCs w:val="24"/>
      </w:rPr>
      <w:t xml:space="preserve">Surname </w:t>
    </w:r>
    <w:sdt>
      <w:sdtPr>
        <w:rPr>
          <w:rFonts w:ascii="Times New Roman" w:hAnsi="Times New Roman" w:cs="Times New Roman"/>
          <w:sz w:val="24"/>
          <w:szCs w:val="24"/>
        </w:rPr>
        <w:id w:val="409587814"/>
        <w:docPartObj>
          <w:docPartGallery w:val="Page Numbers (Top of Page)"/>
          <w:docPartUnique/>
        </w:docPartObj>
      </w:sdtPr>
      <w:sdtEndPr>
        <w:rPr>
          <w:noProof/>
        </w:rPr>
      </w:sdtEndPr>
      <w:sdtContent>
        <w:r w:rsidR="0082280A" w:rsidRPr="000E3267">
          <w:rPr>
            <w:rFonts w:ascii="Times New Roman" w:hAnsi="Times New Roman" w:cs="Times New Roman"/>
            <w:sz w:val="24"/>
            <w:szCs w:val="24"/>
          </w:rPr>
          <w:fldChar w:fldCharType="begin"/>
        </w:r>
        <w:r w:rsidRPr="000E3267">
          <w:rPr>
            <w:rFonts w:ascii="Times New Roman" w:hAnsi="Times New Roman" w:cs="Times New Roman"/>
            <w:sz w:val="24"/>
            <w:szCs w:val="24"/>
          </w:rPr>
          <w:instrText xml:space="preserve"> PAGE   \* MERGEFORMAT </w:instrText>
        </w:r>
        <w:r w:rsidR="0082280A" w:rsidRPr="000E3267">
          <w:rPr>
            <w:rFonts w:ascii="Times New Roman" w:hAnsi="Times New Roman" w:cs="Times New Roman"/>
            <w:sz w:val="24"/>
            <w:szCs w:val="24"/>
          </w:rPr>
          <w:fldChar w:fldCharType="separate"/>
        </w:r>
        <w:r w:rsidR="007C0650">
          <w:rPr>
            <w:rFonts w:ascii="Times New Roman" w:hAnsi="Times New Roman" w:cs="Times New Roman"/>
            <w:noProof/>
            <w:sz w:val="24"/>
            <w:szCs w:val="24"/>
          </w:rPr>
          <w:t>1</w:t>
        </w:r>
        <w:r w:rsidR="0082280A" w:rsidRPr="000E3267">
          <w:rPr>
            <w:rFonts w:ascii="Times New Roman" w:hAnsi="Times New Roman" w:cs="Times New Roman"/>
            <w:noProof/>
            <w:sz w:val="24"/>
            <w:szCs w:val="24"/>
          </w:rPr>
          <w:fldChar w:fldCharType="end"/>
        </w:r>
      </w:sdtContent>
    </w:sdt>
  </w:p>
  <w:p w:rsidR="000E3267" w:rsidRDefault="000E32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768C4"/>
    <w:multiLevelType w:val="hybridMultilevel"/>
    <w:tmpl w:val="0F8840B4"/>
    <w:lvl w:ilvl="0" w:tplc="FEE42BD4">
      <w:start w:val="1"/>
      <w:numFmt w:val="upperLetter"/>
      <w:lvlText w:val="%1."/>
      <w:lvlJc w:val="left"/>
      <w:pPr>
        <w:ind w:left="720" w:hanging="360"/>
      </w:pPr>
    </w:lvl>
    <w:lvl w:ilvl="1" w:tplc="C3308434" w:tentative="1">
      <w:start w:val="1"/>
      <w:numFmt w:val="lowerLetter"/>
      <w:lvlText w:val="%2."/>
      <w:lvlJc w:val="left"/>
      <w:pPr>
        <w:ind w:left="1440" w:hanging="360"/>
      </w:pPr>
    </w:lvl>
    <w:lvl w:ilvl="2" w:tplc="672A36B6" w:tentative="1">
      <w:start w:val="1"/>
      <w:numFmt w:val="lowerRoman"/>
      <w:lvlText w:val="%3."/>
      <w:lvlJc w:val="right"/>
      <w:pPr>
        <w:ind w:left="2160" w:hanging="180"/>
      </w:pPr>
    </w:lvl>
    <w:lvl w:ilvl="3" w:tplc="6686A37C" w:tentative="1">
      <w:start w:val="1"/>
      <w:numFmt w:val="decimal"/>
      <w:lvlText w:val="%4."/>
      <w:lvlJc w:val="left"/>
      <w:pPr>
        <w:ind w:left="2880" w:hanging="360"/>
      </w:pPr>
    </w:lvl>
    <w:lvl w:ilvl="4" w:tplc="7FA8CECC" w:tentative="1">
      <w:start w:val="1"/>
      <w:numFmt w:val="lowerLetter"/>
      <w:lvlText w:val="%5."/>
      <w:lvlJc w:val="left"/>
      <w:pPr>
        <w:ind w:left="3600" w:hanging="360"/>
      </w:pPr>
    </w:lvl>
    <w:lvl w:ilvl="5" w:tplc="F3A0CA60" w:tentative="1">
      <w:start w:val="1"/>
      <w:numFmt w:val="lowerRoman"/>
      <w:lvlText w:val="%6."/>
      <w:lvlJc w:val="right"/>
      <w:pPr>
        <w:ind w:left="4320" w:hanging="180"/>
      </w:pPr>
    </w:lvl>
    <w:lvl w:ilvl="6" w:tplc="691A8CB8" w:tentative="1">
      <w:start w:val="1"/>
      <w:numFmt w:val="decimal"/>
      <w:lvlText w:val="%7."/>
      <w:lvlJc w:val="left"/>
      <w:pPr>
        <w:ind w:left="5040" w:hanging="360"/>
      </w:pPr>
    </w:lvl>
    <w:lvl w:ilvl="7" w:tplc="DFF65FCC" w:tentative="1">
      <w:start w:val="1"/>
      <w:numFmt w:val="lowerLetter"/>
      <w:lvlText w:val="%8."/>
      <w:lvlJc w:val="left"/>
      <w:pPr>
        <w:ind w:left="5760" w:hanging="360"/>
      </w:pPr>
    </w:lvl>
    <w:lvl w:ilvl="8" w:tplc="9B58279E"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4535"/>
    <w:rsid w:val="000775DA"/>
    <w:rsid w:val="000A089A"/>
    <w:rsid w:val="000E3267"/>
    <w:rsid w:val="00184662"/>
    <w:rsid w:val="001A0189"/>
    <w:rsid w:val="001A3C0F"/>
    <w:rsid w:val="00245D18"/>
    <w:rsid w:val="002C3FBA"/>
    <w:rsid w:val="002E4535"/>
    <w:rsid w:val="00487EBB"/>
    <w:rsid w:val="004F4380"/>
    <w:rsid w:val="004F5917"/>
    <w:rsid w:val="00500DFD"/>
    <w:rsid w:val="00517CB3"/>
    <w:rsid w:val="00561176"/>
    <w:rsid w:val="0061297F"/>
    <w:rsid w:val="006168EE"/>
    <w:rsid w:val="00670B79"/>
    <w:rsid w:val="007C0650"/>
    <w:rsid w:val="007C59A1"/>
    <w:rsid w:val="007D612B"/>
    <w:rsid w:val="0082280A"/>
    <w:rsid w:val="00834A48"/>
    <w:rsid w:val="00847B08"/>
    <w:rsid w:val="008C2315"/>
    <w:rsid w:val="008E51C5"/>
    <w:rsid w:val="009A3CF8"/>
    <w:rsid w:val="009C2338"/>
    <w:rsid w:val="00A13655"/>
    <w:rsid w:val="00A30E6C"/>
    <w:rsid w:val="00AC020B"/>
    <w:rsid w:val="00AD643A"/>
    <w:rsid w:val="00B303F4"/>
    <w:rsid w:val="00C31C9F"/>
    <w:rsid w:val="00D20016"/>
    <w:rsid w:val="00D461B0"/>
    <w:rsid w:val="00D60F8E"/>
    <w:rsid w:val="00D70ECF"/>
    <w:rsid w:val="00DD6DBA"/>
    <w:rsid w:val="00E344F4"/>
    <w:rsid w:val="00F42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67"/>
  </w:style>
  <w:style w:type="paragraph" w:styleId="Footer">
    <w:name w:val="footer"/>
    <w:basedOn w:val="Normal"/>
    <w:link w:val="FooterChar"/>
    <w:uiPriority w:val="99"/>
    <w:unhideWhenUsed/>
    <w:rsid w:val="000E3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67"/>
  </w:style>
  <w:style w:type="paragraph" w:styleId="ListParagraph">
    <w:name w:val="List Paragraph"/>
    <w:basedOn w:val="Normal"/>
    <w:uiPriority w:val="34"/>
    <w:qFormat/>
    <w:rsid w:val="00A13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2021-04-12T19:28:00Z</dcterms:created>
  <dcterms:modified xsi:type="dcterms:W3CDTF">2021-04-12T19:28:00Z</dcterms:modified>
</cp:coreProperties>
</file>