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260"/>
        <w:gridCol w:w="5127"/>
        <w:gridCol w:w="2338"/>
      </w:tblGrid>
      <w:tr w:rsidR="00ED491F" w:rsidTr="00D51CDD">
        <w:tc>
          <w:tcPr>
            <w:tcW w:w="625" w:type="dxa"/>
          </w:tcPr>
          <w:p w:rsidR="00ED491F" w:rsidRPr="00D51CDD" w:rsidRDefault="00ED491F" w:rsidP="00ED49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CDD">
              <w:rPr>
                <w:rFonts w:ascii="Times New Roman" w:hAnsi="Times New Roman" w:cs="Times New Roman"/>
                <w:sz w:val="28"/>
                <w:szCs w:val="28"/>
              </w:rPr>
              <w:t>S/N</w:t>
            </w:r>
          </w:p>
        </w:tc>
        <w:tc>
          <w:tcPr>
            <w:tcW w:w="1260" w:type="dxa"/>
          </w:tcPr>
          <w:p w:rsidR="00ED491F" w:rsidRPr="00D51CDD" w:rsidRDefault="00ED491F" w:rsidP="00ED49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CDD">
              <w:rPr>
                <w:rFonts w:ascii="Times New Roman" w:hAnsi="Times New Roman" w:cs="Times New Roman"/>
                <w:sz w:val="28"/>
                <w:szCs w:val="28"/>
              </w:rPr>
              <w:t xml:space="preserve">Operator </w:t>
            </w:r>
          </w:p>
        </w:tc>
        <w:tc>
          <w:tcPr>
            <w:tcW w:w="5127" w:type="dxa"/>
          </w:tcPr>
          <w:p w:rsidR="00ED491F" w:rsidRPr="00D51CDD" w:rsidRDefault="00ED491F" w:rsidP="00D51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CD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:rsidR="00ED491F" w:rsidRPr="00D51CDD" w:rsidRDefault="00ED491F" w:rsidP="00D51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CDD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1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-b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is a block special file;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b $file ] is false.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2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-c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is a character special file;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c $file ] is false.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3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-d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is a directory;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d $file ] is not true.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4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-f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is an ordinary file as opposed to a directory or special file;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f $file ] is true.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5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-g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has its set group ID (SGID) bit set;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g $file ] is false.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6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-k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has its sticky bit set;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k $file ] is false.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7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-p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is a named pipe;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p $file ] is false.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8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-t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descriptor is open and associated with a terminal;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t $file ] is false.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9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-u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has its Set User ID (SUID) bit set;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u $file ] is false.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10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-r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is readable;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r $file ] is true.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11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-w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is writable;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w $file ] is true.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12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-x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is executable; if yes, then the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x $file ] is true.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13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-s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has size greater than 0; if yes, then condition becomes true.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s $file ] is true.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14</w:t>
            </w:r>
          </w:p>
        </w:tc>
        <w:tc>
          <w:tcPr>
            <w:tcW w:w="1260" w:type="dxa"/>
          </w:tcPr>
          <w:p w:rsidR="00ED491F" w:rsidRPr="00D922DE" w:rsidRDefault="00ED491F" w:rsidP="00ED491F">
            <w:r w:rsidRPr="00D922DE">
              <w:t>-e file</w:t>
            </w:r>
          </w:p>
        </w:tc>
        <w:tc>
          <w:tcPr>
            <w:tcW w:w="5127" w:type="dxa"/>
          </w:tcPr>
          <w:p w:rsidR="00ED491F" w:rsidRPr="002C3861" w:rsidRDefault="00ED491F" w:rsidP="00ED491F">
            <w:r w:rsidRPr="002C3861">
              <w:t>Checks if file exists; is true even if file is a directory but exists.</w:t>
            </w:r>
          </w:p>
        </w:tc>
        <w:tc>
          <w:tcPr>
            <w:tcW w:w="2338" w:type="dxa"/>
          </w:tcPr>
          <w:p w:rsidR="00ED491F" w:rsidRPr="00035E34" w:rsidRDefault="00ED491F" w:rsidP="00ED491F">
            <w:proofErr w:type="gramStart"/>
            <w:r w:rsidRPr="00035E34">
              <w:t>[ -</w:t>
            </w:r>
            <w:proofErr w:type="gramEnd"/>
            <w:r w:rsidRPr="00035E34">
              <w:t>e $file ] is true.</w:t>
            </w:r>
          </w:p>
        </w:tc>
      </w:tr>
      <w:tr w:rsidR="00D51CDD" w:rsidTr="00D51CDD">
        <w:tc>
          <w:tcPr>
            <w:tcW w:w="625" w:type="dxa"/>
          </w:tcPr>
          <w:p w:rsidR="00D51CDD" w:rsidRPr="00D922DE" w:rsidRDefault="00D51CDD" w:rsidP="00D51CDD">
            <w:r>
              <w:t>15</w:t>
            </w:r>
          </w:p>
        </w:tc>
        <w:tc>
          <w:tcPr>
            <w:tcW w:w="1260" w:type="dxa"/>
          </w:tcPr>
          <w:p w:rsidR="00D51CDD" w:rsidRPr="007235CC" w:rsidRDefault="00D51CDD" w:rsidP="00D51CDD">
            <w:r w:rsidRPr="007235CC">
              <w:t>-</w:t>
            </w:r>
            <w:proofErr w:type="spellStart"/>
            <w:r w:rsidRPr="007235CC">
              <w:t>eq</w:t>
            </w:r>
            <w:proofErr w:type="spellEnd"/>
          </w:p>
        </w:tc>
        <w:tc>
          <w:tcPr>
            <w:tcW w:w="5127" w:type="dxa"/>
          </w:tcPr>
          <w:p w:rsidR="00D51CDD" w:rsidRPr="007406E3" w:rsidRDefault="00D51CDD" w:rsidP="00D51CDD">
            <w:r w:rsidRPr="007406E3">
              <w:t>Checks if the value of two operands are equal or not; if yes, then the condition becomes true.</w:t>
            </w:r>
          </w:p>
        </w:tc>
        <w:tc>
          <w:tcPr>
            <w:tcW w:w="2338" w:type="dxa"/>
          </w:tcPr>
          <w:p w:rsidR="00D51CDD" w:rsidRPr="00BD7FB6" w:rsidRDefault="00D51CDD" w:rsidP="00D51CDD">
            <w:proofErr w:type="gramStart"/>
            <w:r w:rsidRPr="00BD7FB6">
              <w:t>[ $</w:t>
            </w:r>
            <w:proofErr w:type="gramEnd"/>
            <w:r w:rsidRPr="00BD7FB6">
              <w:t>a -</w:t>
            </w:r>
            <w:proofErr w:type="spellStart"/>
            <w:r w:rsidRPr="00BD7FB6">
              <w:t>eq</w:t>
            </w:r>
            <w:proofErr w:type="spellEnd"/>
            <w:r w:rsidRPr="00BD7FB6">
              <w:t xml:space="preserve"> $b ] is not true.</w:t>
            </w:r>
          </w:p>
        </w:tc>
      </w:tr>
      <w:tr w:rsidR="00D51CDD" w:rsidTr="00D51CDD">
        <w:tc>
          <w:tcPr>
            <w:tcW w:w="625" w:type="dxa"/>
          </w:tcPr>
          <w:p w:rsidR="00D51CDD" w:rsidRPr="00D922DE" w:rsidRDefault="00D51CDD" w:rsidP="00D51CDD">
            <w:r>
              <w:t>16</w:t>
            </w:r>
          </w:p>
        </w:tc>
        <w:tc>
          <w:tcPr>
            <w:tcW w:w="1260" w:type="dxa"/>
          </w:tcPr>
          <w:p w:rsidR="00D51CDD" w:rsidRPr="007235CC" w:rsidRDefault="00D51CDD" w:rsidP="00D51CDD">
            <w:r w:rsidRPr="007235CC">
              <w:t>-ne</w:t>
            </w:r>
          </w:p>
        </w:tc>
        <w:tc>
          <w:tcPr>
            <w:tcW w:w="5127" w:type="dxa"/>
          </w:tcPr>
          <w:p w:rsidR="00D51CDD" w:rsidRPr="007406E3" w:rsidRDefault="00D51CDD" w:rsidP="00D51CDD">
            <w:r w:rsidRPr="007406E3">
              <w:t>Checks if the value of two operands are equal or not; if values are not equal, then the condition becomes true.</w:t>
            </w:r>
          </w:p>
        </w:tc>
        <w:tc>
          <w:tcPr>
            <w:tcW w:w="2338" w:type="dxa"/>
          </w:tcPr>
          <w:p w:rsidR="00D51CDD" w:rsidRPr="00BD7FB6" w:rsidRDefault="00D51CDD" w:rsidP="00D51CDD">
            <w:proofErr w:type="gramStart"/>
            <w:r w:rsidRPr="00BD7FB6">
              <w:t>[ $</w:t>
            </w:r>
            <w:proofErr w:type="gramEnd"/>
            <w:r w:rsidRPr="00BD7FB6">
              <w:t>a -ne $b ] is true.</w:t>
            </w:r>
          </w:p>
        </w:tc>
      </w:tr>
      <w:tr w:rsidR="00D51CDD" w:rsidTr="00D51CDD">
        <w:tc>
          <w:tcPr>
            <w:tcW w:w="625" w:type="dxa"/>
          </w:tcPr>
          <w:p w:rsidR="00D51CDD" w:rsidRPr="00D922DE" w:rsidRDefault="00D51CDD" w:rsidP="00D51CDD">
            <w:r>
              <w:t>17</w:t>
            </w:r>
          </w:p>
        </w:tc>
        <w:tc>
          <w:tcPr>
            <w:tcW w:w="1260" w:type="dxa"/>
          </w:tcPr>
          <w:p w:rsidR="00D51CDD" w:rsidRPr="007235CC" w:rsidRDefault="00D51CDD" w:rsidP="00D51CDD">
            <w:r w:rsidRPr="007235CC">
              <w:t>-</w:t>
            </w:r>
            <w:proofErr w:type="spellStart"/>
            <w:r w:rsidRPr="007235CC">
              <w:t>gt</w:t>
            </w:r>
            <w:proofErr w:type="spellEnd"/>
          </w:p>
        </w:tc>
        <w:tc>
          <w:tcPr>
            <w:tcW w:w="5127" w:type="dxa"/>
          </w:tcPr>
          <w:p w:rsidR="00D51CDD" w:rsidRPr="007406E3" w:rsidRDefault="00D51CDD" w:rsidP="00D51CDD">
            <w:r w:rsidRPr="007406E3">
              <w:t>Checks if the value of left operand is greater than the value of right operand; if yes, then the condition becomes true.</w:t>
            </w:r>
          </w:p>
        </w:tc>
        <w:tc>
          <w:tcPr>
            <w:tcW w:w="2338" w:type="dxa"/>
          </w:tcPr>
          <w:p w:rsidR="00D51CDD" w:rsidRPr="00BD7FB6" w:rsidRDefault="00D51CDD" w:rsidP="00D51CDD">
            <w:proofErr w:type="gramStart"/>
            <w:r w:rsidRPr="00BD7FB6">
              <w:t>[ $</w:t>
            </w:r>
            <w:proofErr w:type="gramEnd"/>
            <w:r w:rsidRPr="00BD7FB6">
              <w:t>a -</w:t>
            </w:r>
            <w:proofErr w:type="spellStart"/>
            <w:r w:rsidRPr="00BD7FB6">
              <w:t>gt</w:t>
            </w:r>
            <w:proofErr w:type="spellEnd"/>
            <w:r w:rsidRPr="00BD7FB6">
              <w:t xml:space="preserve"> $b ] is not true.</w:t>
            </w:r>
          </w:p>
        </w:tc>
      </w:tr>
      <w:tr w:rsidR="00D51CDD" w:rsidTr="00D51CDD">
        <w:tc>
          <w:tcPr>
            <w:tcW w:w="625" w:type="dxa"/>
          </w:tcPr>
          <w:p w:rsidR="00D51CDD" w:rsidRPr="00D922DE" w:rsidRDefault="00D51CDD" w:rsidP="00D51CDD">
            <w:r>
              <w:t>18</w:t>
            </w:r>
          </w:p>
        </w:tc>
        <w:tc>
          <w:tcPr>
            <w:tcW w:w="1260" w:type="dxa"/>
          </w:tcPr>
          <w:p w:rsidR="00D51CDD" w:rsidRPr="007235CC" w:rsidRDefault="00D51CDD" w:rsidP="00D51CDD">
            <w:r w:rsidRPr="007235CC">
              <w:t>-</w:t>
            </w:r>
            <w:proofErr w:type="spellStart"/>
            <w:r w:rsidRPr="007235CC">
              <w:t>lt</w:t>
            </w:r>
            <w:proofErr w:type="spellEnd"/>
          </w:p>
        </w:tc>
        <w:tc>
          <w:tcPr>
            <w:tcW w:w="5127" w:type="dxa"/>
          </w:tcPr>
          <w:p w:rsidR="00D51CDD" w:rsidRPr="007406E3" w:rsidRDefault="00D51CDD" w:rsidP="00D51CDD">
            <w:r w:rsidRPr="007406E3">
              <w:t>Checks if the value of left operand is less than the value of right operand; if yes, then the condition becomes true.</w:t>
            </w:r>
          </w:p>
        </w:tc>
        <w:tc>
          <w:tcPr>
            <w:tcW w:w="2338" w:type="dxa"/>
          </w:tcPr>
          <w:p w:rsidR="00D51CDD" w:rsidRPr="00BD7FB6" w:rsidRDefault="00D51CDD" w:rsidP="00D51CDD">
            <w:proofErr w:type="gramStart"/>
            <w:r w:rsidRPr="00BD7FB6">
              <w:t>[ $</w:t>
            </w:r>
            <w:proofErr w:type="gramEnd"/>
            <w:r w:rsidRPr="00BD7FB6">
              <w:t>a -</w:t>
            </w:r>
            <w:proofErr w:type="spellStart"/>
            <w:r w:rsidRPr="00BD7FB6">
              <w:t>lt</w:t>
            </w:r>
            <w:proofErr w:type="spellEnd"/>
            <w:r w:rsidRPr="00BD7FB6">
              <w:t xml:space="preserve"> $b ] is true.</w:t>
            </w:r>
          </w:p>
        </w:tc>
      </w:tr>
      <w:tr w:rsidR="00D51CDD" w:rsidTr="00D51CDD">
        <w:tc>
          <w:tcPr>
            <w:tcW w:w="625" w:type="dxa"/>
          </w:tcPr>
          <w:p w:rsidR="00D51CDD" w:rsidRPr="00D922DE" w:rsidRDefault="00D51CDD" w:rsidP="00D51CDD">
            <w:r>
              <w:t>19</w:t>
            </w:r>
          </w:p>
        </w:tc>
        <w:tc>
          <w:tcPr>
            <w:tcW w:w="1260" w:type="dxa"/>
          </w:tcPr>
          <w:p w:rsidR="00D51CDD" w:rsidRPr="007235CC" w:rsidRDefault="00D51CDD" w:rsidP="00D51CDD">
            <w:r w:rsidRPr="007235CC">
              <w:t>-</w:t>
            </w:r>
            <w:proofErr w:type="spellStart"/>
            <w:r w:rsidRPr="007235CC">
              <w:t>ge</w:t>
            </w:r>
            <w:proofErr w:type="spellEnd"/>
          </w:p>
        </w:tc>
        <w:tc>
          <w:tcPr>
            <w:tcW w:w="5127" w:type="dxa"/>
          </w:tcPr>
          <w:p w:rsidR="00D51CDD" w:rsidRPr="007406E3" w:rsidRDefault="00D51CDD" w:rsidP="00D51CDD">
            <w:r w:rsidRPr="007406E3">
              <w:t>Checks if the value of left operand is greater than or equal to the value of right operand; if yes, then the condition becomes true.</w:t>
            </w:r>
          </w:p>
        </w:tc>
        <w:tc>
          <w:tcPr>
            <w:tcW w:w="2338" w:type="dxa"/>
          </w:tcPr>
          <w:p w:rsidR="00D51CDD" w:rsidRPr="00BD7FB6" w:rsidRDefault="00D51CDD" w:rsidP="00D51CDD">
            <w:proofErr w:type="gramStart"/>
            <w:r w:rsidRPr="00BD7FB6">
              <w:t>[ $</w:t>
            </w:r>
            <w:proofErr w:type="gramEnd"/>
            <w:r w:rsidRPr="00BD7FB6">
              <w:t>a -</w:t>
            </w:r>
            <w:proofErr w:type="spellStart"/>
            <w:r w:rsidRPr="00BD7FB6">
              <w:t>ge</w:t>
            </w:r>
            <w:proofErr w:type="spellEnd"/>
            <w:r w:rsidRPr="00BD7FB6">
              <w:t xml:space="preserve"> $b ] is not true.</w:t>
            </w:r>
          </w:p>
        </w:tc>
      </w:tr>
      <w:tr w:rsidR="00D51CDD" w:rsidTr="00D51CDD">
        <w:tc>
          <w:tcPr>
            <w:tcW w:w="625" w:type="dxa"/>
          </w:tcPr>
          <w:p w:rsidR="00D51CDD" w:rsidRPr="00D922DE" w:rsidRDefault="00D51CDD" w:rsidP="00D51CDD">
            <w:r>
              <w:t>20</w:t>
            </w:r>
          </w:p>
        </w:tc>
        <w:tc>
          <w:tcPr>
            <w:tcW w:w="1260" w:type="dxa"/>
          </w:tcPr>
          <w:p w:rsidR="00D51CDD" w:rsidRDefault="00D51CDD" w:rsidP="00D51CDD">
            <w:r w:rsidRPr="007235CC">
              <w:t>-le</w:t>
            </w:r>
          </w:p>
        </w:tc>
        <w:tc>
          <w:tcPr>
            <w:tcW w:w="5127" w:type="dxa"/>
          </w:tcPr>
          <w:p w:rsidR="00D51CDD" w:rsidRDefault="00D51CDD" w:rsidP="00D51CDD">
            <w:r w:rsidRPr="007406E3">
              <w:t>Checks if the value of left operand is less than or equal to the value of right operand; if yes, then the condition becomes true.</w:t>
            </w:r>
          </w:p>
        </w:tc>
        <w:tc>
          <w:tcPr>
            <w:tcW w:w="2338" w:type="dxa"/>
          </w:tcPr>
          <w:p w:rsidR="00D51CDD" w:rsidRDefault="00D51CDD" w:rsidP="00D51CDD">
            <w:proofErr w:type="gramStart"/>
            <w:r w:rsidRPr="00BD7FB6">
              <w:t>[ $</w:t>
            </w:r>
            <w:proofErr w:type="gramEnd"/>
            <w:r w:rsidRPr="00BD7FB6">
              <w:t>a -le $b ] is true.</w:t>
            </w:r>
          </w:p>
        </w:tc>
      </w:tr>
      <w:tr w:rsidR="005618E4" w:rsidTr="00D51CDD">
        <w:tc>
          <w:tcPr>
            <w:tcW w:w="625" w:type="dxa"/>
          </w:tcPr>
          <w:p w:rsidR="005618E4" w:rsidRPr="00D922DE" w:rsidRDefault="005618E4" w:rsidP="005618E4">
            <w:r>
              <w:lastRenderedPageBreak/>
              <w:t>21</w:t>
            </w:r>
          </w:p>
        </w:tc>
        <w:tc>
          <w:tcPr>
            <w:tcW w:w="1260" w:type="dxa"/>
          </w:tcPr>
          <w:p w:rsidR="005618E4" w:rsidRPr="008B30BB" w:rsidRDefault="005618E4" w:rsidP="005618E4">
            <w:r w:rsidRPr="008B30BB">
              <w:t>=</w:t>
            </w:r>
          </w:p>
        </w:tc>
        <w:tc>
          <w:tcPr>
            <w:tcW w:w="5127" w:type="dxa"/>
          </w:tcPr>
          <w:p w:rsidR="005618E4" w:rsidRPr="008B30BB" w:rsidRDefault="005618E4" w:rsidP="005618E4">
            <w:r w:rsidRPr="008B30BB">
              <w:t>Checks if the value of two operands are equal or not; if yes, then the condition becomes true.</w:t>
            </w:r>
          </w:p>
        </w:tc>
        <w:tc>
          <w:tcPr>
            <w:tcW w:w="2338" w:type="dxa"/>
          </w:tcPr>
          <w:p w:rsidR="005618E4" w:rsidRPr="008B30BB" w:rsidRDefault="005618E4" w:rsidP="005618E4">
            <w:proofErr w:type="gramStart"/>
            <w:r w:rsidRPr="008B30BB">
              <w:t>[ $</w:t>
            </w:r>
            <w:proofErr w:type="gramEnd"/>
            <w:r w:rsidRPr="008B30BB">
              <w:t>a = $b ] is not true.</w:t>
            </w:r>
          </w:p>
        </w:tc>
      </w:tr>
      <w:tr w:rsidR="005618E4" w:rsidTr="00D51CDD">
        <w:tc>
          <w:tcPr>
            <w:tcW w:w="625" w:type="dxa"/>
          </w:tcPr>
          <w:p w:rsidR="005618E4" w:rsidRPr="00D922DE" w:rsidRDefault="005618E4" w:rsidP="005618E4">
            <w:r>
              <w:t>22</w:t>
            </w:r>
          </w:p>
        </w:tc>
        <w:tc>
          <w:tcPr>
            <w:tcW w:w="1260" w:type="dxa"/>
          </w:tcPr>
          <w:p w:rsidR="005618E4" w:rsidRPr="0028020D" w:rsidRDefault="005618E4" w:rsidP="005618E4">
            <w:r w:rsidRPr="0028020D">
              <w:t>!</w:t>
            </w:r>
          </w:p>
        </w:tc>
        <w:tc>
          <w:tcPr>
            <w:tcW w:w="5127" w:type="dxa"/>
          </w:tcPr>
          <w:p w:rsidR="005618E4" w:rsidRPr="0028020D" w:rsidRDefault="005618E4" w:rsidP="005618E4">
            <w:r w:rsidRPr="0028020D">
              <w:t>This is logical negation. This inverts a true condition into false and vice versa.</w:t>
            </w:r>
          </w:p>
        </w:tc>
        <w:tc>
          <w:tcPr>
            <w:tcW w:w="2338" w:type="dxa"/>
          </w:tcPr>
          <w:p w:rsidR="005618E4" w:rsidRDefault="005618E4" w:rsidP="005618E4">
            <w:proofErr w:type="gramStart"/>
            <w:r w:rsidRPr="0028020D">
              <w:t>[ !</w:t>
            </w:r>
            <w:proofErr w:type="gramEnd"/>
            <w:r w:rsidRPr="0028020D">
              <w:t xml:space="preserve"> false ] is true.</w:t>
            </w:r>
          </w:p>
        </w:tc>
      </w:tr>
      <w:tr w:rsidR="005618E4" w:rsidTr="00D51CDD">
        <w:tc>
          <w:tcPr>
            <w:tcW w:w="625" w:type="dxa"/>
          </w:tcPr>
          <w:p w:rsidR="005618E4" w:rsidRPr="00D922DE" w:rsidRDefault="005618E4" w:rsidP="005618E4">
            <w:r>
              <w:t>23</w:t>
            </w:r>
          </w:p>
        </w:tc>
        <w:tc>
          <w:tcPr>
            <w:tcW w:w="1260" w:type="dxa"/>
          </w:tcPr>
          <w:p w:rsidR="005618E4" w:rsidRPr="00373E66" w:rsidRDefault="005618E4" w:rsidP="005618E4">
            <w:r w:rsidRPr="00373E66">
              <w:t>-o</w:t>
            </w:r>
          </w:p>
        </w:tc>
        <w:tc>
          <w:tcPr>
            <w:tcW w:w="5127" w:type="dxa"/>
          </w:tcPr>
          <w:p w:rsidR="005618E4" w:rsidRPr="00373E66" w:rsidRDefault="005618E4" w:rsidP="005618E4">
            <w:r w:rsidRPr="00373E66">
              <w:t>This is logical OR. If one of the operands is true, then the condition becomes true.</w:t>
            </w:r>
          </w:p>
        </w:tc>
        <w:tc>
          <w:tcPr>
            <w:tcW w:w="2338" w:type="dxa"/>
          </w:tcPr>
          <w:p w:rsidR="005618E4" w:rsidRDefault="005618E4" w:rsidP="005618E4">
            <w:proofErr w:type="gramStart"/>
            <w:r w:rsidRPr="00373E66">
              <w:t>[ $</w:t>
            </w:r>
            <w:proofErr w:type="gramEnd"/>
            <w:r w:rsidRPr="00373E66">
              <w:t>a -</w:t>
            </w:r>
            <w:proofErr w:type="spellStart"/>
            <w:r w:rsidRPr="00373E66">
              <w:t>lt</w:t>
            </w:r>
            <w:proofErr w:type="spellEnd"/>
            <w:r w:rsidRPr="00373E66">
              <w:t xml:space="preserve"> 20 -o $b -</w:t>
            </w:r>
            <w:proofErr w:type="spellStart"/>
            <w:r w:rsidRPr="00373E66">
              <w:t>gt</w:t>
            </w:r>
            <w:proofErr w:type="spellEnd"/>
            <w:r w:rsidRPr="00373E66">
              <w:t xml:space="preserve"> 100 ] is true.</w:t>
            </w:r>
          </w:p>
        </w:tc>
      </w:tr>
      <w:tr w:rsidR="005618E4" w:rsidTr="00D51CDD">
        <w:tc>
          <w:tcPr>
            <w:tcW w:w="625" w:type="dxa"/>
          </w:tcPr>
          <w:p w:rsidR="005618E4" w:rsidRPr="00D922DE" w:rsidRDefault="005618E4" w:rsidP="005618E4">
            <w:r>
              <w:t>24</w:t>
            </w:r>
          </w:p>
        </w:tc>
        <w:tc>
          <w:tcPr>
            <w:tcW w:w="1260" w:type="dxa"/>
          </w:tcPr>
          <w:p w:rsidR="005618E4" w:rsidRPr="000C08BC" w:rsidRDefault="005618E4" w:rsidP="005618E4">
            <w:r w:rsidRPr="000C08BC">
              <w:t>-a</w:t>
            </w:r>
          </w:p>
        </w:tc>
        <w:tc>
          <w:tcPr>
            <w:tcW w:w="5127" w:type="dxa"/>
          </w:tcPr>
          <w:p w:rsidR="005618E4" w:rsidRPr="000C08BC" w:rsidRDefault="005618E4" w:rsidP="005618E4">
            <w:r w:rsidRPr="000C08BC">
              <w:t>This is logical AND. If both the operands are true, then the condition becomes true otherwise false.</w:t>
            </w:r>
          </w:p>
        </w:tc>
        <w:tc>
          <w:tcPr>
            <w:tcW w:w="2338" w:type="dxa"/>
          </w:tcPr>
          <w:p w:rsidR="005618E4" w:rsidRDefault="005618E4" w:rsidP="005618E4">
            <w:proofErr w:type="gramStart"/>
            <w:r w:rsidRPr="000C08BC">
              <w:t>[ $</w:t>
            </w:r>
            <w:proofErr w:type="gramEnd"/>
            <w:r w:rsidRPr="000C08BC">
              <w:t>a -</w:t>
            </w:r>
            <w:proofErr w:type="spellStart"/>
            <w:r w:rsidRPr="000C08BC">
              <w:t>lt</w:t>
            </w:r>
            <w:proofErr w:type="spellEnd"/>
            <w:r w:rsidRPr="000C08BC">
              <w:t xml:space="preserve"> 20 -a $b -</w:t>
            </w:r>
            <w:proofErr w:type="spellStart"/>
            <w:r w:rsidRPr="000C08BC">
              <w:t>gt</w:t>
            </w:r>
            <w:proofErr w:type="spellEnd"/>
            <w:r w:rsidRPr="000C08BC">
              <w:t xml:space="preserve"> 100 ] is false.</w:t>
            </w:r>
          </w:p>
        </w:tc>
      </w:tr>
      <w:tr w:rsidR="005618E4" w:rsidTr="00D51CDD">
        <w:tc>
          <w:tcPr>
            <w:tcW w:w="625" w:type="dxa"/>
          </w:tcPr>
          <w:p w:rsidR="005618E4" w:rsidRPr="00D922DE" w:rsidRDefault="005618E4" w:rsidP="005618E4">
            <w:r>
              <w:t>25</w:t>
            </w:r>
          </w:p>
        </w:tc>
        <w:tc>
          <w:tcPr>
            <w:tcW w:w="1260" w:type="dxa"/>
          </w:tcPr>
          <w:p w:rsidR="005618E4" w:rsidRPr="00D56A65" w:rsidRDefault="005618E4" w:rsidP="005618E4">
            <w:r w:rsidRPr="00D56A65">
              <w:t>-z</w:t>
            </w:r>
          </w:p>
        </w:tc>
        <w:tc>
          <w:tcPr>
            <w:tcW w:w="5127" w:type="dxa"/>
          </w:tcPr>
          <w:p w:rsidR="005618E4" w:rsidRPr="00D56A65" w:rsidRDefault="005618E4" w:rsidP="005618E4">
            <w:r w:rsidRPr="00D56A65">
              <w:t>Checks if the given string operand size is zero; if it is zero length, then it returns true.</w:t>
            </w:r>
          </w:p>
        </w:tc>
        <w:tc>
          <w:tcPr>
            <w:tcW w:w="2338" w:type="dxa"/>
          </w:tcPr>
          <w:p w:rsidR="005618E4" w:rsidRPr="00D56A65" w:rsidRDefault="005618E4" w:rsidP="005618E4">
            <w:proofErr w:type="gramStart"/>
            <w:r w:rsidRPr="00D56A65">
              <w:t>[ -</w:t>
            </w:r>
            <w:proofErr w:type="gramEnd"/>
            <w:r w:rsidRPr="00D56A65">
              <w:t>z $a ] is not true.</w:t>
            </w:r>
          </w:p>
        </w:tc>
      </w:tr>
      <w:tr w:rsidR="005618E4" w:rsidTr="00D51CDD">
        <w:tc>
          <w:tcPr>
            <w:tcW w:w="625" w:type="dxa"/>
          </w:tcPr>
          <w:p w:rsidR="005618E4" w:rsidRPr="00D922DE" w:rsidRDefault="005618E4" w:rsidP="005618E4">
            <w:r>
              <w:t>26</w:t>
            </w:r>
          </w:p>
        </w:tc>
        <w:tc>
          <w:tcPr>
            <w:tcW w:w="1260" w:type="dxa"/>
          </w:tcPr>
          <w:p w:rsidR="005618E4" w:rsidRPr="00840363" w:rsidRDefault="005618E4" w:rsidP="005618E4">
            <w:r w:rsidRPr="00840363">
              <w:t>-n</w:t>
            </w:r>
          </w:p>
        </w:tc>
        <w:tc>
          <w:tcPr>
            <w:tcW w:w="5127" w:type="dxa"/>
          </w:tcPr>
          <w:p w:rsidR="005618E4" w:rsidRPr="00840363" w:rsidRDefault="005618E4" w:rsidP="005618E4">
            <w:r w:rsidRPr="00840363">
              <w:t>Checks if the given string operand size is non-zero; if it is nonzero length, then it returns true.</w:t>
            </w:r>
          </w:p>
        </w:tc>
        <w:tc>
          <w:tcPr>
            <w:tcW w:w="2338" w:type="dxa"/>
          </w:tcPr>
          <w:p w:rsidR="005618E4" w:rsidRPr="00840363" w:rsidRDefault="005618E4" w:rsidP="005618E4">
            <w:proofErr w:type="gramStart"/>
            <w:r w:rsidRPr="00840363">
              <w:t>[ -</w:t>
            </w:r>
            <w:proofErr w:type="gramEnd"/>
            <w:r w:rsidRPr="00840363">
              <w:t>n $a ] is not false.</w:t>
            </w:r>
          </w:p>
        </w:tc>
      </w:tr>
      <w:tr w:rsidR="005618E4" w:rsidTr="00D51CDD">
        <w:tc>
          <w:tcPr>
            <w:tcW w:w="625" w:type="dxa"/>
          </w:tcPr>
          <w:p w:rsidR="005618E4" w:rsidRPr="00D922DE" w:rsidRDefault="005618E4" w:rsidP="005618E4">
            <w:r>
              <w:t>27</w:t>
            </w:r>
          </w:p>
        </w:tc>
        <w:tc>
          <w:tcPr>
            <w:tcW w:w="1260" w:type="dxa"/>
          </w:tcPr>
          <w:p w:rsidR="005618E4" w:rsidRPr="00E93958" w:rsidRDefault="005618E4" w:rsidP="005618E4">
            <w:proofErr w:type="spellStart"/>
            <w:r w:rsidRPr="00E93958">
              <w:t>str</w:t>
            </w:r>
            <w:proofErr w:type="spellEnd"/>
          </w:p>
        </w:tc>
        <w:tc>
          <w:tcPr>
            <w:tcW w:w="5127" w:type="dxa"/>
          </w:tcPr>
          <w:p w:rsidR="005618E4" w:rsidRPr="00E93958" w:rsidRDefault="005618E4" w:rsidP="005618E4">
            <w:r w:rsidRPr="00E93958">
              <w:t xml:space="preserve">Checks if </w:t>
            </w:r>
            <w:proofErr w:type="spellStart"/>
            <w:r w:rsidRPr="00E93958">
              <w:t>str</w:t>
            </w:r>
            <w:proofErr w:type="spellEnd"/>
            <w:r w:rsidRPr="00E93958">
              <w:t xml:space="preserve"> is not the empty string; if it is empty, then it returns false.</w:t>
            </w:r>
          </w:p>
        </w:tc>
        <w:tc>
          <w:tcPr>
            <w:tcW w:w="2338" w:type="dxa"/>
          </w:tcPr>
          <w:p w:rsidR="005618E4" w:rsidRPr="00E93958" w:rsidRDefault="005618E4" w:rsidP="005618E4">
            <w:proofErr w:type="gramStart"/>
            <w:r w:rsidRPr="00E93958">
              <w:t>[ $</w:t>
            </w:r>
            <w:proofErr w:type="gramEnd"/>
            <w:r w:rsidRPr="00E93958">
              <w:t>a ] is not false.</w:t>
            </w:r>
          </w:p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28</w:t>
            </w:r>
          </w:p>
        </w:tc>
        <w:tc>
          <w:tcPr>
            <w:tcW w:w="1260" w:type="dxa"/>
          </w:tcPr>
          <w:p w:rsidR="00ED491F" w:rsidRPr="00D922DE" w:rsidRDefault="00ED491F" w:rsidP="00ED491F"/>
        </w:tc>
        <w:tc>
          <w:tcPr>
            <w:tcW w:w="5127" w:type="dxa"/>
          </w:tcPr>
          <w:p w:rsidR="00ED491F" w:rsidRDefault="00ED491F" w:rsidP="00ED491F"/>
        </w:tc>
        <w:tc>
          <w:tcPr>
            <w:tcW w:w="2338" w:type="dxa"/>
          </w:tcPr>
          <w:p w:rsidR="00ED491F" w:rsidRDefault="00ED491F" w:rsidP="00ED491F"/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29</w:t>
            </w:r>
          </w:p>
        </w:tc>
        <w:tc>
          <w:tcPr>
            <w:tcW w:w="1260" w:type="dxa"/>
          </w:tcPr>
          <w:p w:rsidR="00ED491F" w:rsidRPr="00D922DE" w:rsidRDefault="00ED491F" w:rsidP="00ED491F"/>
        </w:tc>
        <w:tc>
          <w:tcPr>
            <w:tcW w:w="5127" w:type="dxa"/>
          </w:tcPr>
          <w:p w:rsidR="00ED491F" w:rsidRDefault="00ED491F" w:rsidP="00ED491F"/>
        </w:tc>
        <w:tc>
          <w:tcPr>
            <w:tcW w:w="2338" w:type="dxa"/>
          </w:tcPr>
          <w:p w:rsidR="00ED491F" w:rsidRDefault="00ED491F" w:rsidP="00ED491F"/>
        </w:tc>
      </w:tr>
      <w:tr w:rsidR="00ED491F" w:rsidTr="00D51CDD">
        <w:tc>
          <w:tcPr>
            <w:tcW w:w="625" w:type="dxa"/>
          </w:tcPr>
          <w:p w:rsidR="00ED491F" w:rsidRPr="00D922DE" w:rsidRDefault="00ED491F" w:rsidP="00ED491F">
            <w:r>
              <w:t>30</w:t>
            </w:r>
          </w:p>
        </w:tc>
        <w:tc>
          <w:tcPr>
            <w:tcW w:w="1260" w:type="dxa"/>
          </w:tcPr>
          <w:p w:rsidR="00ED491F" w:rsidRPr="00D922DE" w:rsidRDefault="00ED491F" w:rsidP="00ED491F"/>
        </w:tc>
        <w:tc>
          <w:tcPr>
            <w:tcW w:w="5127" w:type="dxa"/>
          </w:tcPr>
          <w:p w:rsidR="00ED491F" w:rsidRDefault="00ED491F" w:rsidP="00ED491F"/>
        </w:tc>
        <w:tc>
          <w:tcPr>
            <w:tcW w:w="2338" w:type="dxa"/>
          </w:tcPr>
          <w:p w:rsidR="00ED491F" w:rsidRDefault="00ED491F" w:rsidP="00ED491F"/>
        </w:tc>
      </w:tr>
      <w:tr w:rsidR="00D51CDD" w:rsidTr="00D51CDD">
        <w:tc>
          <w:tcPr>
            <w:tcW w:w="625" w:type="dxa"/>
          </w:tcPr>
          <w:p w:rsidR="00D51CDD" w:rsidRDefault="00D51CDD" w:rsidP="00ED491F"/>
        </w:tc>
        <w:tc>
          <w:tcPr>
            <w:tcW w:w="1260" w:type="dxa"/>
          </w:tcPr>
          <w:p w:rsidR="00D51CDD" w:rsidRPr="00D922DE" w:rsidRDefault="00D51CDD" w:rsidP="00ED491F"/>
        </w:tc>
        <w:tc>
          <w:tcPr>
            <w:tcW w:w="5127" w:type="dxa"/>
          </w:tcPr>
          <w:p w:rsidR="00D51CDD" w:rsidRDefault="00D51CDD" w:rsidP="00ED491F"/>
        </w:tc>
        <w:tc>
          <w:tcPr>
            <w:tcW w:w="2338" w:type="dxa"/>
          </w:tcPr>
          <w:p w:rsidR="00D51CDD" w:rsidRDefault="00D51CDD" w:rsidP="00ED491F"/>
        </w:tc>
      </w:tr>
    </w:tbl>
    <w:p w:rsidR="00D51CDD" w:rsidRDefault="00D51CDD"/>
    <w:p w:rsidR="002337F1" w:rsidRDefault="002337F1" w:rsidP="008B53D6"/>
    <w:p w:rsidR="008B53D6" w:rsidRDefault="008B53D6" w:rsidP="008B53D6">
      <w:bookmarkStart w:id="0" w:name="_GoBack"/>
      <w:bookmarkEnd w:id="0"/>
    </w:p>
    <w:sectPr w:rsidR="008B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D6"/>
    <w:rsid w:val="002337F1"/>
    <w:rsid w:val="005618E4"/>
    <w:rsid w:val="008B53D6"/>
    <w:rsid w:val="00B858A0"/>
    <w:rsid w:val="00CF6A58"/>
    <w:rsid w:val="00D51CDD"/>
    <w:rsid w:val="00E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71039-7D20-4A8F-920F-D7D185F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2023-09-20T14:24:00Z</dcterms:created>
  <dcterms:modified xsi:type="dcterms:W3CDTF">2023-09-20T16:46:00Z</dcterms:modified>
</cp:coreProperties>
</file>