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5D01C" w14:textId="77777777" w:rsidR="00B944F2" w:rsidRDefault="00532640">
      <w:pPr>
        <w:rPr>
          <w:rFonts w:ascii="CMBX12" w:hAnsi="CMBX12" w:cs="CMBX12"/>
          <w:b/>
          <w:bCs/>
        </w:rPr>
      </w:pPr>
      <w:bookmarkStart w:id="0" w:name="_Hlk64839962"/>
      <w:bookmarkStart w:id="1" w:name="_Hlk64839986"/>
      <w:commentRangeStart w:id="2"/>
      <w:r>
        <w:rPr>
          <w:rFonts w:ascii="CMBX12" w:hAnsi="CMBX12" w:cs="CMBX12"/>
          <w:b/>
          <w:bCs/>
        </w:rPr>
        <w:t>Povzetek</w:t>
      </w:r>
      <w:commentRangeEnd w:id="2"/>
      <w:r>
        <w:commentReference w:id="2"/>
      </w:r>
    </w:p>
    <w:p w14:paraId="2B7D79FF" w14:textId="77777777" w:rsidR="00B944F2" w:rsidRDefault="00532640">
      <w:pPr>
        <w:rPr>
          <w:rFonts w:ascii="CMBX12" w:hAnsi="CMBX12" w:cs="CMBX12"/>
          <w:b/>
          <w:bCs/>
        </w:rPr>
      </w:pPr>
      <w:r>
        <w:rPr>
          <w:rFonts w:ascii="CMBX12" w:hAnsi="CMBX12" w:cs="CMBX12"/>
          <w:b/>
          <w:bCs/>
        </w:rPr>
        <w:t>Abstract</w:t>
      </w:r>
    </w:p>
    <w:p w14:paraId="5B3242D2" w14:textId="77777777" w:rsidR="0032756E" w:rsidRDefault="00532640" w:rsidP="0032756E">
      <w:pPr>
        <w:pStyle w:val="Odstavekseznama"/>
        <w:numPr>
          <w:ilvl w:val="0"/>
          <w:numId w:val="1"/>
        </w:numPr>
        <w:rPr>
          <w:b/>
          <w:bCs/>
          <w:u w:val="single"/>
        </w:rPr>
      </w:pPr>
      <w:commentRangeStart w:id="3"/>
      <w:r>
        <w:rPr>
          <w:b/>
          <w:bCs/>
          <w:u w:val="single"/>
        </w:rPr>
        <w:t>Uvod</w:t>
      </w:r>
      <w:commentRangeEnd w:id="3"/>
      <w:r>
        <w:commentReference w:id="3"/>
      </w:r>
    </w:p>
    <w:p w14:paraId="29CA3CD6" w14:textId="323A5918" w:rsidR="0032756E" w:rsidRPr="0032756E" w:rsidRDefault="0032756E" w:rsidP="0032756E">
      <w:r>
        <w:t xml:space="preserve">Slovenija velja za državo z veliko število restavracij, vendar le malo iz med njih uporablja napredne sisteme naročanja kot npr. ena izmed večjih verig s hitro prehrano, McDonalds. V Sloveniji je bilo nekaj projektov s podobnimi idejami, vendar z napačnimi cilji zaradi katerih so bili neuspešni. Eden izmed razlogov da jim ni uspelo je bilo sabotiranje sistemov s strani natakarjev, saj so misli da bo tehnologija zamenjala njegove službe. V zavedanju teh problematik smo se odločil narediti diplomski nalogo na to temo. </w:t>
      </w:r>
    </w:p>
    <w:p w14:paraId="4E8CB1A9" w14:textId="77777777" w:rsidR="0032756E" w:rsidRPr="0032756E" w:rsidRDefault="0032756E" w:rsidP="0032756E">
      <w:pPr>
        <w:pStyle w:val="Navadensplet"/>
        <w:spacing w:before="0" w:beforeAutospacing="0" w:after="0" w:afterAutospacing="0"/>
        <w:rPr>
          <w:rFonts w:asciiTheme="minorHAnsi" w:eastAsiaTheme="minorHAnsi" w:hAnsiTheme="minorHAnsi" w:cstheme="minorBidi"/>
          <w:sz w:val="22"/>
          <w:szCs w:val="22"/>
          <w:lang w:eastAsia="en-US"/>
        </w:rPr>
      </w:pPr>
    </w:p>
    <w:p w14:paraId="06888B05" w14:textId="77777777" w:rsidR="0032756E" w:rsidRPr="0032756E" w:rsidRDefault="0032756E" w:rsidP="0032756E">
      <w:pPr>
        <w:pStyle w:val="Navadensplet"/>
        <w:spacing w:before="0" w:beforeAutospacing="0" w:after="0" w:afterAutospacing="0"/>
        <w:rPr>
          <w:rFonts w:asciiTheme="minorHAnsi" w:eastAsiaTheme="minorHAnsi" w:hAnsiTheme="minorHAnsi" w:cstheme="minorBidi"/>
          <w:sz w:val="22"/>
          <w:szCs w:val="22"/>
          <w:lang w:eastAsia="en-US"/>
        </w:rPr>
      </w:pPr>
      <w:r w:rsidRPr="0032756E">
        <w:rPr>
          <w:rFonts w:asciiTheme="minorHAnsi" w:eastAsiaTheme="minorHAnsi" w:hAnsiTheme="minorHAnsi" w:cstheme="minorBidi"/>
          <w:sz w:val="22"/>
          <w:szCs w:val="22"/>
          <w:lang w:eastAsia="en-US"/>
        </w:rPr>
        <w:t xml:space="preserve">Zamislili smo si sistem za oddajanje naročil v restavracijah, ki ne bi bil namenjen zamenjavi ljudi v strežbi, temveč kot pregledovalnik (angl. Menu) oziroma naročanju hrane in pijače. Aplikacija za stranke bi bila na tablicah, ki bi bile locirane na vsaki mizi restavracije. Stranka bi bila tista, ki bi se odločila ali želi pri naročanju uporabiti stik z osebo v strežbi ali bi naročila z uporabo aplikacije na tablici. Natakarju bi s tem omogoči več časa, katerega bi lahko posvetil pripravi pijače, kvaliteti postrežbe in ostalih dolžnosti. Tudi stranke, katere sedaj veljajo za bolj zahtevne in neučakane na vseh področij, bi bile hitreje in bolj kvalitetno postrežene. Tako bi imeli poleg restavracij z hitro prehrano tudi restavracije s hitro postrežbo. </w:t>
      </w:r>
    </w:p>
    <w:p w14:paraId="3F4A0480" w14:textId="77777777" w:rsidR="0032756E" w:rsidRPr="0032756E" w:rsidRDefault="0032756E" w:rsidP="0032756E">
      <w:pPr>
        <w:pStyle w:val="Navadensplet"/>
        <w:spacing w:before="0" w:beforeAutospacing="0" w:after="0" w:afterAutospacing="0"/>
        <w:rPr>
          <w:rFonts w:asciiTheme="minorHAnsi" w:eastAsiaTheme="minorHAnsi" w:hAnsiTheme="minorHAnsi" w:cstheme="minorBidi"/>
          <w:sz w:val="22"/>
          <w:szCs w:val="22"/>
          <w:lang w:eastAsia="en-US"/>
        </w:rPr>
      </w:pPr>
    </w:p>
    <w:p w14:paraId="159B797F" w14:textId="77777777" w:rsidR="0032756E" w:rsidRPr="0032756E" w:rsidRDefault="0032756E" w:rsidP="0032756E">
      <w:pPr>
        <w:pStyle w:val="Navadensplet"/>
        <w:spacing w:before="0" w:beforeAutospacing="0" w:after="0" w:afterAutospacing="0"/>
        <w:rPr>
          <w:rFonts w:asciiTheme="minorHAnsi" w:eastAsiaTheme="minorHAnsi" w:hAnsiTheme="minorHAnsi" w:cstheme="minorBidi"/>
          <w:sz w:val="22"/>
          <w:szCs w:val="22"/>
          <w:lang w:eastAsia="en-US"/>
        </w:rPr>
      </w:pPr>
      <w:r w:rsidRPr="0032756E">
        <w:rPr>
          <w:rFonts w:asciiTheme="minorHAnsi" w:eastAsiaTheme="minorHAnsi" w:hAnsiTheme="minorHAnsi" w:cstheme="minorBidi"/>
          <w:sz w:val="22"/>
          <w:szCs w:val="22"/>
          <w:lang w:eastAsia="en-US"/>
        </w:rPr>
        <w:t xml:space="preserve">Aplikacija bi bila sestavljena iz treh osnovnih pogledov, ki bi bili namenjeni gostu, natakarju in kuharju. </w:t>
      </w:r>
    </w:p>
    <w:p w14:paraId="1AEAD554" w14:textId="77777777" w:rsidR="0032756E" w:rsidRPr="0032756E" w:rsidRDefault="0032756E" w:rsidP="0032756E">
      <w:pPr>
        <w:rPr>
          <w:b/>
          <w:bCs/>
          <w:u w:val="single"/>
        </w:rPr>
      </w:pPr>
    </w:p>
    <w:p w14:paraId="1D3D7544" w14:textId="337E9A1B" w:rsidR="00B944F2" w:rsidRDefault="00532640">
      <w:pPr>
        <w:pStyle w:val="Odstavekseznama"/>
        <w:numPr>
          <w:ilvl w:val="0"/>
          <w:numId w:val="1"/>
        </w:numPr>
        <w:rPr>
          <w:b/>
          <w:bCs/>
          <w:u w:val="single"/>
        </w:rPr>
      </w:pPr>
      <w:r>
        <w:rPr>
          <w:b/>
          <w:bCs/>
          <w:u w:val="single"/>
        </w:rPr>
        <w:t>S</w:t>
      </w:r>
      <w:r>
        <w:rPr>
          <w:b/>
          <w:bCs/>
          <w:u w:val="single"/>
        </w:rPr>
        <w:t>truktura in razvoj aplikacij</w:t>
      </w:r>
      <w:r>
        <w:rPr>
          <w:b/>
          <w:bCs/>
          <w:u w:val="single"/>
        </w:rPr>
        <w:t>e</w:t>
      </w:r>
    </w:p>
    <w:bookmarkEnd w:id="1"/>
    <w:p w14:paraId="623BDEC4" w14:textId="16FA2991" w:rsidR="00ED4E89" w:rsidRDefault="0032756E" w:rsidP="0032756E">
      <w:r>
        <w:t xml:space="preserve">Aplikacija je sestavljena iz treh pogledov, in sicer uporabnik oziroma gost, natakar in kuhar. Gost </w:t>
      </w:r>
      <w:r>
        <w:t xml:space="preserve">ima </w:t>
      </w:r>
      <w:r>
        <w:t xml:space="preserve"> imel na voljo pregled vseh pijač in jedi, ki jih restavracija ponuja. Natakar ima popoln nadzor nad naročili, to pomeni sprejemanje, urejanje in </w:t>
      </w:r>
      <w:r w:rsidR="00ED4E89">
        <w:t>zaključevanje naročil. Kuhar ima nadzor nad naročili, ki vsebujejo hrano.</w:t>
      </w:r>
    </w:p>
    <w:p w14:paraId="16196EA7" w14:textId="73A20BC2" w:rsidR="00ED4E89" w:rsidRDefault="00ED4E89" w:rsidP="0032756E">
      <w:r>
        <w:t xml:space="preserve">Za delovanje sistema sem uporabil podatkovno bazo, strežnik in spletno aplikacijo, katero bi lahko zamenjali tudi za mobilno </w:t>
      </w:r>
      <w:r w:rsidR="00532640">
        <w:t>oziroma</w:t>
      </w:r>
      <w:r>
        <w:t xml:space="preserve"> katero koli. Gre za koncept, ki ga je moč prilagajati predvsem </w:t>
      </w:r>
      <w:r w:rsidR="00532640">
        <w:t>uporabniškega vidika</w:t>
      </w:r>
      <w:r>
        <w:t xml:space="preserve">. Podatkovna baza je namenjena shranjevanju vseh podatkov in katera struktura je bolj podrobno opisana v poglavju 2.1. Za prikazovanje njenih podatkov v končni aplikaciji smo potrebovali še strežnik. Njegov namen je </w:t>
      </w:r>
      <w:r w:rsidR="00532640">
        <w:t>prikazati</w:t>
      </w:r>
      <w:r>
        <w:t xml:space="preserve"> podatke iz podatkovne baze na način, ki je </w:t>
      </w:r>
      <w:r w:rsidR="00532640">
        <w:t>standardiziran</w:t>
      </w:r>
      <w:r>
        <w:t xml:space="preserve"> in ga je mogoče uporabiti povsod in to je JSON </w:t>
      </w:r>
      <w:r w:rsidR="00532640">
        <w:t>format</w:t>
      </w:r>
      <w:r>
        <w:t xml:space="preserve">. </w:t>
      </w:r>
    </w:p>
    <w:p w14:paraId="7887FFC0" w14:textId="77777777" w:rsidR="00B944F2" w:rsidRDefault="00532640">
      <w:commentRangeStart w:id="4"/>
      <w:r>
        <w:t>Z</w:t>
      </w:r>
      <w:r>
        <w:t>a lažjo predstavo t</w:t>
      </w:r>
      <w:r>
        <w:t xml:space="preserve">udi diagram delovanja, vendar bi predlaganega zamenjal z manj podrobnim opisom. </w:t>
      </w:r>
      <w:commentRangeEnd w:id="4"/>
      <w:r>
        <w:commentReference w:id="4"/>
      </w:r>
      <w:r>
        <w:t xml:space="preserve">Tistega bi uporabil v 4. poglavju. Da bi si bralec lažje predstavljal primere delovanja. </w:t>
      </w:r>
    </w:p>
    <w:p w14:paraId="146B5B8B" w14:textId="77777777" w:rsidR="00B944F2" w:rsidRDefault="00532640">
      <w:r>
        <w:t>Opis osnovnega delovanja za lažjo predstavo, kaj čemu služi. Podatkovna baza-&gt;strež</w:t>
      </w:r>
      <w:r>
        <w:t>nik-&gt;odjemalec sestavljen iz dveh delov (kuhar, natakar/kuhar). RESTful vmesnik, ki servira podatke odjemalcu. Kaj je to RESTful? Slika za lažjo predstavo.</w:t>
      </w:r>
    </w:p>
    <w:p w14:paraId="75A3A175" w14:textId="77777777" w:rsidR="00B944F2" w:rsidRDefault="00532640">
      <w:r>
        <w:t>Omejitve: en naročilo na mizo, kar pomeni da vsi za mizo naročajo skupaj. Neomajno število miz, neom</w:t>
      </w:r>
      <w:r>
        <w:t>ejeno natakarjev (</w:t>
      </w:r>
      <w:commentRangeStart w:id="5"/>
      <w:r>
        <w:t xml:space="preserve">100 je omejitve podatkovne baze. 100 poizvedb na enkrat – mogoče bi bilo bolje napisat samo neomejeno, ker ne vem če obstaja restavracija z več kot 100 natakarji), </w:t>
      </w:r>
      <w:commentRangeEnd w:id="5"/>
      <w:r>
        <w:commentReference w:id="5"/>
      </w:r>
      <w:commentRangeStart w:id="6"/>
      <w:commentRangeEnd w:id="6"/>
      <w:r>
        <w:commentReference w:id="6"/>
      </w:r>
      <w:r>
        <w:t>en glavni kuhar.</w:t>
      </w:r>
    </w:p>
    <w:p w14:paraId="21760E07" w14:textId="77777777" w:rsidR="00B944F2" w:rsidRDefault="00532640">
      <w:pPr>
        <w:pStyle w:val="Odstavekseznama"/>
        <w:numPr>
          <w:ilvl w:val="1"/>
          <w:numId w:val="1"/>
        </w:numPr>
        <w:rPr>
          <w:b/>
          <w:bCs/>
          <w:i/>
          <w:iCs/>
        </w:rPr>
      </w:pPr>
      <w:r>
        <w:rPr>
          <w:b/>
          <w:bCs/>
          <w:i/>
          <w:iCs/>
        </w:rPr>
        <w:t>Podatkovna baza</w:t>
      </w:r>
    </w:p>
    <w:p w14:paraId="4904D438" w14:textId="77777777" w:rsidR="00B944F2" w:rsidRDefault="00532640">
      <w:r>
        <w:lastRenderedPageBreak/>
        <w:t>Struktura podatkovne baze. Tabele i</w:t>
      </w:r>
      <w:r>
        <w:t xml:space="preserve">n povezave. Kako je nastala nova tabela zaradi M:N povezave. Čemu je namenjena vsaka tabela in kako je sestavljana. </w:t>
      </w:r>
    </w:p>
    <w:p w14:paraId="594E5297" w14:textId="77777777" w:rsidR="00B944F2" w:rsidRDefault="00532640">
      <w:pPr>
        <w:pStyle w:val="Odstavekseznama"/>
        <w:numPr>
          <w:ilvl w:val="2"/>
          <w:numId w:val="1"/>
        </w:numPr>
        <w:rPr>
          <w:b/>
          <w:bCs/>
          <w:i/>
          <w:iCs/>
          <w:sz w:val="20"/>
          <w:szCs w:val="20"/>
        </w:rPr>
      </w:pPr>
      <w:commentRangeStart w:id="7"/>
      <w:r>
        <w:rPr>
          <w:b/>
          <w:bCs/>
          <w:i/>
          <w:iCs/>
          <w:sz w:val="20"/>
          <w:szCs w:val="20"/>
        </w:rPr>
        <w:t>MySQL</w:t>
      </w:r>
      <w:commentRangeEnd w:id="7"/>
      <w:r>
        <w:commentReference w:id="7"/>
      </w:r>
    </w:p>
    <w:p w14:paraId="2CC35A6D" w14:textId="77777777" w:rsidR="00B944F2" w:rsidRDefault="00532640">
      <w:r>
        <w:t>Opis MySQL in zakaj ravno MySQL.</w:t>
      </w:r>
    </w:p>
    <w:p w14:paraId="5D70CCD4" w14:textId="77777777" w:rsidR="00B944F2" w:rsidRDefault="00B944F2"/>
    <w:p w14:paraId="4B6EDAEC" w14:textId="77777777" w:rsidR="00B944F2" w:rsidRDefault="00532640">
      <w:pPr>
        <w:pStyle w:val="Odstavekseznama"/>
        <w:numPr>
          <w:ilvl w:val="1"/>
          <w:numId w:val="1"/>
        </w:numPr>
        <w:rPr>
          <w:b/>
          <w:bCs/>
        </w:rPr>
      </w:pPr>
      <w:r>
        <w:rPr>
          <w:b/>
          <w:bCs/>
        </w:rPr>
        <w:t>Strežnik</w:t>
      </w:r>
    </w:p>
    <w:p w14:paraId="76D17DE0" w14:textId="77777777" w:rsidR="00B944F2" w:rsidRDefault="00532640">
      <w:r>
        <w:t xml:space="preserve">Predstavlja </w:t>
      </w:r>
      <w:commentRangeStart w:id="8"/>
      <w:r>
        <w:t>RESTful vmesnik</w:t>
      </w:r>
      <w:commentRangeEnd w:id="8"/>
      <w:r>
        <w:commentReference w:id="8"/>
      </w:r>
      <w:r>
        <w:t xml:space="preserve">, napisan v Python-Flask bolj podrobno opisano v </w:t>
      </w:r>
      <w:r>
        <w:t>spodnjem poglavju. Kako se strežnik povezuje s podatkovno bazo in podatke prikazuje v JSON formatu na spletnem vmesniku. Websocket rešitev, ki ob vsakem novem zapisu v bazo opozori odjemalca o novih podatkih v bazi. Težave z večkratnimi zahtevki na enkrat.</w:t>
      </w:r>
      <w:r>
        <w:t xml:space="preserve"> Rešitev Flask-MySQL knjižnica.</w:t>
      </w:r>
    </w:p>
    <w:p w14:paraId="5DD6FB06" w14:textId="77777777" w:rsidR="00B944F2" w:rsidRDefault="00532640">
      <w:pPr>
        <w:pStyle w:val="Odstavekseznama"/>
        <w:numPr>
          <w:ilvl w:val="2"/>
          <w:numId w:val="1"/>
        </w:numPr>
        <w:rPr>
          <w:b/>
          <w:bCs/>
          <w:i/>
          <w:iCs/>
          <w:sz w:val="20"/>
          <w:szCs w:val="20"/>
        </w:rPr>
      </w:pPr>
      <w:commentRangeStart w:id="9"/>
      <w:r>
        <w:rPr>
          <w:b/>
          <w:bCs/>
          <w:i/>
          <w:iCs/>
          <w:sz w:val="20"/>
          <w:szCs w:val="20"/>
        </w:rPr>
        <w:t>Python/Flask</w:t>
      </w:r>
      <w:commentRangeEnd w:id="9"/>
      <w:r>
        <w:commentReference w:id="9"/>
      </w:r>
    </w:p>
    <w:p w14:paraId="1B6910BD" w14:textId="77777777" w:rsidR="00B944F2" w:rsidRDefault="00532640">
      <w:r>
        <w:t>Opis Python in uporaba knjižnice Flask ter njenih ostalih knjižnic.</w:t>
      </w:r>
    </w:p>
    <w:p w14:paraId="28B3EA4B" w14:textId="77777777" w:rsidR="00B944F2" w:rsidRDefault="00B944F2"/>
    <w:p w14:paraId="19300B9A" w14:textId="77777777" w:rsidR="00B944F2" w:rsidRDefault="00532640">
      <w:pPr>
        <w:pStyle w:val="Odstavekseznama"/>
        <w:numPr>
          <w:ilvl w:val="1"/>
          <w:numId w:val="1"/>
        </w:numPr>
      </w:pPr>
      <w:commentRangeStart w:id="10"/>
      <w:r>
        <w:rPr>
          <w:b/>
          <w:bCs/>
          <w:i/>
          <w:iCs/>
        </w:rPr>
        <w:t>Odjemalec</w:t>
      </w:r>
      <w:commentRangeEnd w:id="10"/>
      <w:r>
        <w:commentReference w:id="10"/>
      </w:r>
    </w:p>
    <w:p w14:paraId="6339C9F1" w14:textId="77777777" w:rsidR="00B944F2" w:rsidRDefault="00532640">
      <w:r>
        <w:t xml:space="preserve">Aplikacija napisana v programskem jeziku JavaScript in Frame Vue. Gre za moderen, odziven in reaktiven vmesnik, ki </w:t>
      </w:r>
      <w:r>
        <w:t>deluje v realnem času. Bolj podroben opis v spodnjih poglavjih.</w:t>
      </w:r>
    </w:p>
    <w:p w14:paraId="3B0508D4" w14:textId="77777777" w:rsidR="00B944F2" w:rsidRDefault="00532640">
      <w:pPr>
        <w:pStyle w:val="Odstavekseznama"/>
        <w:numPr>
          <w:ilvl w:val="2"/>
          <w:numId w:val="1"/>
        </w:numPr>
        <w:rPr>
          <w:b/>
          <w:bCs/>
          <w:i/>
          <w:iCs/>
          <w:sz w:val="20"/>
          <w:szCs w:val="20"/>
        </w:rPr>
      </w:pPr>
      <w:r>
        <w:rPr>
          <w:b/>
          <w:bCs/>
          <w:i/>
          <w:iCs/>
          <w:sz w:val="20"/>
          <w:szCs w:val="20"/>
        </w:rPr>
        <w:t xml:space="preserve"> Vue</w:t>
      </w:r>
    </w:p>
    <w:p w14:paraId="4B308488" w14:textId="77777777" w:rsidR="00B944F2" w:rsidRDefault="00532640">
      <w:pPr>
        <w:pStyle w:val="Odstavekseznama"/>
        <w:numPr>
          <w:ilvl w:val="2"/>
          <w:numId w:val="1"/>
        </w:numPr>
        <w:rPr>
          <w:b/>
          <w:bCs/>
          <w:i/>
          <w:iCs/>
          <w:sz w:val="20"/>
          <w:szCs w:val="20"/>
        </w:rPr>
      </w:pPr>
      <w:r>
        <w:rPr>
          <w:b/>
          <w:bCs/>
          <w:i/>
          <w:iCs/>
          <w:sz w:val="20"/>
          <w:szCs w:val="20"/>
        </w:rPr>
        <w:t xml:space="preserve"> Kaj je reaktivnost?</w:t>
      </w:r>
    </w:p>
    <w:p w14:paraId="1F59353E" w14:textId="77777777" w:rsidR="00B944F2" w:rsidRDefault="00532640">
      <w:pPr>
        <w:pStyle w:val="Odstavekseznama"/>
        <w:numPr>
          <w:ilvl w:val="2"/>
          <w:numId w:val="1"/>
        </w:numPr>
        <w:rPr>
          <w:b/>
          <w:bCs/>
          <w:i/>
          <w:iCs/>
          <w:sz w:val="20"/>
          <w:szCs w:val="20"/>
        </w:rPr>
      </w:pPr>
      <w:r>
        <w:rPr>
          <w:b/>
          <w:bCs/>
          <w:i/>
          <w:iCs/>
          <w:sz w:val="20"/>
          <w:szCs w:val="20"/>
        </w:rPr>
        <w:t xml:space="preserve"> Delovanje reaktivnost v Vue</w:t>
      </w:r>
    </w:p>
    <w:p w14:paraId="3C5C4B37" w14:textId="77777777" w:rsidR="00B944F2" w:rsidRDefault="00532640">
      <w:pPr>
        <w:pStyle w:val="Odstavekseznama"/>
        <w:numPr>
          <w:ilvl w:val="2"/>
          <w:numId w:val="1"/>
        </w:numPr>
        <w:rPr>
          <w:b/>
          <w:bCs/>
          <w:i/>
          <w:iCs/>
          <w:sz w:val="20"/>
          <w:szCs w:val="20"/>
        </w:rPr>
      </w:pPr>
      <w:r>
        <w:rPr>
          <w:b/>
          <w:bCs/>
          <w:i/>
          <w:iCs/>
          <w:sz w:val="20"/>
          <w:szCs w:val="20"/>
        </w:rPr>
        <w:t xml:space="preserve"> Knjižnice in dodatki</w:t>
      </w:r>
    </w:p>
    <w:p w14:paraId="3BBE3F98" w14:textId="77777777" w:rsidR="00B944F2" w:rsidRDefault="00532640">
      <w:r>
        <w:t>Samo delovanje aplikacije in njenih pogledov (gost, natakar/kuhar skupaj kateri se loči glede na prijavo). Branje i</w:t>
      </w:r>
      <w:r>
        <w:t xml:space="preserve">n prikazovanje podatkov pridobljenih iz strežnika/baze (axios). Rešitev osveževanje podatkov s pomočjo Websocket-ov s katerimi smo omogočili samodejno sinhronizacijo vseh </w:t>
      </w:r>
      <w:commentRangeStart w:id="11"/>
      <w:r>
        <w:t>pogledov</w:t>
      </w:r>
      <w:commentRangeEnd w:id="11"/>
      <w:r>
        <w:commentReference w:id="11"/>
      </w:r>
      <w:r>
        <w:t>.</w:t>
      </w:r>
    </w:p>
    <w:p w14:paraId="0C9A700E" w14:textId="77777777" w:rsidR="00B944F2" w:rsidRDefault="00B944F2">
      <w:pPr>
        <w:pStyle w:val="Odstavekseznama"/>
        <w:ind w:left="360"/>
        <w:rPr>
          <w:b/>
          <w:bCs/>
          <w:u w:val="single"/>
        </w:rPr>
      </w:pPr>
    </w:p>
    <w:p w14:paraId="1BC987A7" w14:textId="77777777" w:rsidR="00B944F2" w:rsidRDefault="00532640">
      <w:pPr>
        <w:pStyle w:val="Odstavekseznama"/>
        <w:numPr>
          <w:ilvl w:val="0"/>
          <w:numId w:val="1"/>
        </w:numPr>
      </w:pPr>
      <w:commentRangeStart w:id="12"/>
      <w:r>
        <w:rPr>
          <w:b/>
          <w:bCs/>
          <w:u w:val="single"/>
        </w:rPr>
        <w:t>Delovanje aplikacije</w:t>
      </w:r>
      <w:commentRangeEnd w:id="12"/>
      <w:r>
        <w:commentReference w:id="12"/>
      </w:r>
    </w:p>
    <w:p w14:paraId="1D65DED9" w14:textId="77777777" w:rsidR="00B944F2" w:rsidRDefault="00532640">
      <w:pPr>
        <w:rPr>
          <w:b/>
          <w:bCs/>
          <w:u w:val="single"/>
        </w:rPr>
      </w:pPr>
      <w:r>
        <w:rPr>
          <w:b/>
          <w:bCs/>
          <w:noProof/>
          <w:u w:val="single"/>
        </w:rPr>
        <w:drawing>
          <wp:anchor distT="0" distB="0" distL="114300" distR="114300" simplePos="0" relativeHeight="2" behindDoc="0" locked="0" layoutInCell="1" allowOverlap="1" wp14:anchorId="07C4C21E" wp14:editId="2257AA0E">
            <wp:simplePos x="0" y="0"/>
            <wp:positionH relativeFrom="margin">
              <wp:posOffset>1290955</wp:posOffset>
            </wp:positionH>
            <wp:positionV relativeFrom="margin">
              <wp:posOffset>2957830</wp:posOffset>
            </wp:positionV>
            <wp:extent cx="3009900" cy="3829050"/>
            <wp:effectExtent l="0" t="0" r="0" b="0"/>
            <wp:wrapSquare wrapText="bothSides"/>
            <wp:docPr id="1" name="Slika 1" descr="https://i.pinimg.com/564x/67/2c/36/672c365c9ca7991d076570adc690e4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https://i.pinimg.com/564x/67/2c/36/672c365c9ca7991d076570adc690e4f1.jpg"/>
                    <pic:cNvPicPr>
                      <a:picLocks noChangeAspect="1" noChangeArrowheads="1"/>
                    </pic:cNvPicPr>
                  </pic:nvPicPr>
                  <pic:blipFill>
                    <a:blip r:embed="rId9"/>
                    <a:stretch>
                      <a:fillRect/>
                    </a:stretch>
                  </pic:blipFill>
                  <pic:spPr bwMode="auto">
                    <a:xfrm>
                      <a:off x="0" y="0"/>
                      <a:ext cx="3009900" cy="3829050"/>
                    </a:xfrm>
                    <a:prstGeom prst="rect">
                      <a:avLst/>
                    </a:prstGeom>
                  </pic:spPr>
                </pic:pic>
              </a:graphicData>
            </a:graphic>
          </wp:anchor>
        </w:drawing>
      </w:r>
    </w:p>
    <w:p w14:paraId="6822E1C1" w14:textId="77777777" w:rsidR="00B944F2" w:rsidRDefault="00B944F2">
      <w:pPr>
        <w:rPr>
          <w:b/>
          <w:bCs/>
          <w:u w:val="single"/>
        </w:rPr>
      </w:pPr>
    </w:p>
    <w:p w14:paraId="1D3B886D" w14:textId="77777777" w:rsidR="00B944F2" w:rsidRDefault="00B944F2">
      <w:pPr>
        <w:rPr>
          <w:b/>
          <w:bCs/>
          <w:u w:val="single"/>
        </w:rPr>
      </w:pPr>
    </w:p>
    <w:p w14:paraId="0FED72E0" w14:textId="77777777" w:rsidR="00B944F2" w:rsidRDefault="00B944F2">
      <w:pPr>
        <w:rPr>
          <w:b/>
          <w:bCs/>
          <w:u w:val="single"/>
        </w:rPr>
      </w:pPr>
    </w:p>
    <w:p w14:paraId="235CB479" w14:textId="77777777" w:rsidR="00B944F2" w:rsidRDefault="00B944F2">
      <w:pPr>
        <w:rPr>
          <w:b/>
          <w:bCs/>
          <w:u w:val="single"/>
        </w:rPr>
      </w:pPr>
    </w:p>
    <w:p w14:paraId="3684492B" w14:textId="77777777" w:rsidR="00B944F2" w:rsidRDefault="00B944F2">
      <w:pPr>
        <w:rPr>
          <w:b/>
          <w:bCs/>
          <w:u w:val="single"/>
        </w:rPr>
      </w:pPr>
    </w:p>
    <w:p w14:paraId="0BF7CDD7" w14:textId="77777777" w:rsidR="00B944F2" w:rsidRDefault="00B944F2">
      <w:pPr>
        <w:rPr>
          <w:b/>
          <w:bCs/>
          <w:u w:val="single"/>
        </w:rPr>
      </w:pPr>
    </w:p>
    <w:p w14:paraId="3CA07511" w14:textId="77777777" w:rsidR="00B944F2" w:rsidRDefault="00B944F2">
      <w:pPr>
        <w:rPr>
          <w:b/>
          <w:bCs/>
          <w:u w:val="single"/>
        </w:rPr>
      </w:pPr>
    </w:p>
    <w:p w14:paraId="72B7DD59" w14:textId="77777777" w:rsidR="00B944F2" w:rsidRDefault="00B944F2">
      <w:pPr>
        <w:rPr>
          <w:b/>
          <w:bCs/>
          <w:u w:val="single"/>
        </w:rPr>
      </w:pPr>
    </w:p>
    <w:p w14:paraId="12B386D0" w14:textId="77777777" w:rsidR="00B944F2" w:rsidRDefault="00B944F2">
      <w:pPr>
        <w:rPr>
          <w:b/>
          <w:bCs/>
          <w:u w:val="single"/>
        </w:rPr>
      </w:pPr>
    </w:p>
    <w:p w14:paraId="0C478733" w14:textId="77777777" w:rsidR="00B944F2" w:rsidRDefault="00B944F2">
      <w:pPr>
        <w:rPr>
          <w:b/>
          <w:bCs/>
          <w:u w:val="single"/>
        </w:rPr>
      </w:pPr>
    </w:p>
    <w:p w14:paraId="2F1A5465" w14:textId="77777777" w:rsidR="00B944F2" w:rsidRDefault="00B944F2">
      <w:pPr>
        <w:rPr>
          <w:b/>
          <w:bCs/>
          <w:u w:val="single"/>
        </w:rPr>
      </w:pPr>
    </w:p>
    <w:p w14:paraId="20246842" w14:textId="77777777" w:rsidR="00B944F2" w:rsidRDefault="00B944F2">
      <w:pPr>
        <w:rPr>
          <w:b/>
          <w:bCs/>
          <w:u w:val="single"/>
        </w:rPr>
      </w:pPr>
    </w:p>
    <w:p w14:paraId="2FC05CFB" w14:textId="77777777" w:rsidR="00B944F2" w:rsidRDefault="00B944F2">
      <w:pPr>
        <w:rPr>
          <w:b/>
          <w:bCs/>
          <w:u w:val="single"/>
        </w:rPr>
      </w:pPr>
    </w:p>
    <w:p w14:paraId="01BBDB16" w14:textId="77777777" w:rsidR="00B944F2" w:rsidRDefault="00B944F2">
      <w:pPr>
        <w:rPr>
          <w:b/>
          <w:bCs/>
          <w:u w:val="single"/>
        </w:rPr>
      </w:pPr>
    </w:p>
    <w:p w14:paraId="1ED07C90" w14:textId="77777777" w:rsidR="00B944F2" w:rsidRDefault="00532640">
      <w:pPr>
        <w:pStyle w:val="Odstavekseznama"/>
        <w:numPr>
          <w:ilvl w:val="1"/>
          <w:numId w:val="3"/>
        </w:numPr>
        <w:rPr>
          <w:b/>
          <w:bCs/>
          <w:i/>
          <w:iCs/>
        </w:rPr>
      </w:pPr>
      <w:r>
        <w:rPr>
          <w:b/>
          <w:bCs/>
          <w:i/>
          <w:iCs/>
        </w:rPr>
        <w:t>Vmesnik za gosta</w:t>
      </w:r>
    </w:p>
    <w:p w14:paraId="3F47622D" w14:textId="77777777" w:rsidR="00B944F2" w:rsidRDefault="00532640">
      <w:r>
        <w:t>Slikovni prikaz vmesnika in vse njegove funkcionalnosti oziroma pogledi. Primeri uporabe:</w:t>
      </w:r>
    </w:p>
    <w:p w14:paraId="308E3C3A" w14:textId="77777777" w:rsidR="00B944F2" w:rsidRDefault="00532640">
      <w:pPr>
        <w:spacing w:after="0"/>
      </w:pPr>
      <w:r>
        <w:t>1.) naročanje hrane in pijače</w:t>
      </w:r>
    </w:p>
    <w:p w14:paraId="5BA95BC7" w14:textId="77777777" w:rsidR="00B944F2" w:rsidRDefault="00532640">
      <w:pPr>
        <w:spacing w:after="0"/>
      </w:pPr>
      <w:r>
        <w:t>2.) oddajanje novih naročil, kar pomeni urejanje obstoječega, stanje se spremeni samo natakarju o dodatnem naročilu pijače in hrane</w:t>
      </w:r>
    </w:p>
    <w:p w14:paraId="0B32D1EA" w14:textId="77777777" w:rsidR="00B944F2" w:rsidRDefault="00532640">
      <w:pPr>
        <w:spacing w:after="0"/>
      </w:pPr>
      <w:r>
        <w:t xml:space="preserve">3.) </w:t>
      </w:r>
      <w:r>
        <w:t>izbris pijače in hrano katera mu je že bila servirana – ni mogoče</w:t>
      </w:r>
    </w:p>
    <w:p w14:paraId="37ABB1B6" w14:textId="77777777" w:rsidR="00B944F2" w:rsidRDefault="00532640">
      <w:pPr>
        <w:spacing w:after="0"/>
      </w:pPr>
      <w:r>
        <w:t xml:space="preserve">4.) način zaključevanje naročila </w:t>
      </w:r>
    </w:p>
    <w:p w14:paraId="50CD5354" w14:textId="77777777" w:rsidR="00B944F2" w:rsidRDefault="00532640">
      <w:pPr>
        <w:spacing w:after="0"/>
      </w:pPr>
      <w:r>
        <w:t xml:space="preserve">5.) naročanje hrane in pijače brez aplikacije – tipka »call waiter« </w:t>
      </w:r>
    </w:p>
    <w:p w14:paraId="7002B0E7" w14:textId="77777777" w:rsidR="00B944F2" w:rsidRDefault="00532640">
      <w:pPr>
        <w:pStyle w:val="Odstavekseznama"/>
        <w:numPr>
          <w:ilvl w:val="1"/>
          <w:numId w:val="3"/>
        </w:numPr>
        <w:rPr>
          <w:b/>
          <w:bCs/>
          <w:i/>
          <w:iCs/>
        </w:rPr>
      </w:pPr>
      <w:r>
        <w:rPr>
          <w:b/>
          <w:bCs/>
          <w:i/>
          <w:iCs/>
        </w:rPr>
        <w:t>Vmesnik za natakarja</w:t>
      </w:r>
    </w:p>
    <w:p w14:paraId="324983A2" w14:textId="77777777" w:rsidR="00B944F2" w:rsidRDefault="00532640">
      <w:r>
        <w:t>Slikovni prikaz vmesnika in vse njegove funkcionalnosti oziroma po</w:t>
      </w:r>
      <w:r>
        <w:t>gledi.</w:t>
      </w:r>
    </w:p>
    <w:p w14:paraId="494B9F1D" w14:textId="77777777" w:rsidR="00B944F2" w:rsidRDefault="00532640">
      <w:pPr>
        <w:spacing w:after="0"/>
      </w:pPr>
      <w:r>
        <w:t>1.) vpis v pogled natakarja</w:t>
      </w:r>
    </w:p>
    <w:p w14:paraId="7523FD63" w14:textId="77777777" w:rsidR="00B944F2" w:rsidRDefault="00532640">
      <w:pPr>
        <w:spacing w:after="0"/>
      </w:pPr>
      <w:r>
        <w:t>2.) pregled vseh naročil</w:t>
      </w:r>
    </w:p>
    <w:p w14:paraId="00BCC7B7" w14:textId="77777777" w:rsidR="00B944F2" w:rsidRDefault="00532640">
      <w:pPr>
        <w:spacing w:after="0"/>
      </w:pPr>
      <w:r>
        <w:t>3.) sprejemanje naročil – obvestilo na strani gosta</w:t>
      </w:r>
    </w:p>
    <w:p w14:paraId="6546579F" w14:textId="77777777" w:rsidR="00B944F2" w:rsidRDefault="00532640">
      <w:pPr>
        <w:spacing w:after="0"/>
      </w:pPr>
      <w:r>
        <w:t>4.) spreminjanje naročil in kako aplikacija obvesti kuharja in gosta</w:t>
      </w:r>
    </w:p>
    <w:p w14:paraId="569C6C0B" w14:textId="77777777" w:rsidR="00B944F2" w:rsidRDefault="00532640">
      <w:pPr>
        <w:spacing w:after="0"/>
      </w:pPr>
      <w:r>
        <w:t xml:space="preserve">5.) zaključevanje naročila in možnosti prenosa v druge aplikacije za </w:t>
      </w:r>
      <w:r>
        <w:t>izdajo računa</w:t>
      </w:r>
    </w:p>
    <w:p w14:paraId="49E9BBE9" w14:textId="77777777" w:rsidR="00B944F2" w:rsidRDefault="00B944F2"/>
    <w:p w14:paraId="26DAB249" w14:textId="77777777" w:rsidR="00B944F2" w:rsidRDefault="00532640">
      <w:pPr>
        <w:pStyle w:val="Odstavekseznama"/>
        <w:numPr>
          <w:ilvl w:val="1"/>
          <w:numId w:val="3"/>
        </w:numPr>
        <w:rPr>
          <w:b/>
          <w:bCs/>
          <w:i/>
          <w:iCs/>
        </w:rPr>
      </w:pPr>
      <w:r>
        <w:rPr>
          <w:b/>
          <w:bCs/>
          <w:i/>
          <w:iCs/>
        </w:rPr>
        <w:t>Vmesnik za kuharja</w:t>
      </w:r>
    </w:p>
    <w:p w14:paraId="2EF66FCA" w14:textId="77777777" w:rsidR="00B944F2" w:rsidRDefault="00532640">
      <w:r>
        <w:t>Slikovni prikaz vmesnika in vse njegove funkcionalnosti oziroma pogledi.</w:t>
      </w:r>
    </w:p>
    <w:p w14:paraId="3F2B66FC" w14:textId="77777777" w:rsidR="00B944F2" w:rsidRDefault="00532640">
      <w:pPr>
        <w:spacing w:after="0"/>
      </w:pPr>
      <w:r>
        <w:t>1.) vpis v pogled kuharja</w:t>
      </w:r>
    </w:p>
    <w:p w14:paraId="7F1A99C6" w14:textId="77777777" w:rsidR="00B944F2" w:rsidRDefault="00532640">
      <w:pPr>
        <w:spacing w:after="0"/>
      </w:pPr>
      <w:r>
        <w:t xml:space="preserve">3.) pregled vseh naročil </w:t>
      </w:r>
    </w:p>
    <w:p w14:paraId="3A8A4507" w14:textId="77777777" w:rsidR="00B944F2" w:rsidRDefault="00532640">
      <w:pPr>
        <w:spacing w:after="0"/>
      </w:pPr>
      <w:r>
        <w:t>3.) potrjevanje naročil oziroma zavračanje v primeru, da kuhar nima na voljo vseh sestavin</w:t>
      </w:r>
    </w:p>
    <w:p w14:paraId="6587005F" w14:textId="77777777" w:rsidR="00B944F2" w:rsidRDefault="00B944F2">
      <w:pPr>
        <w:spacing w:after="0"/>
      </w:pPr>
    </w:p>
    <w:p w14:paraId="07262CC2" w14:textId="77777777" w:rsidR="00B944F2" w:rsidRDefault="00B944F2">
      <w:pPr>
        <w:spacing w:after="0"/>
      </w:pPr>
    </w:p>
    <w:p w14:paraId="5E8FC5B2" w14:textId="77777777" w:rsidR="00B944F2" w:rsidRDefault="00532640">
      <w:pPr>
        <w:pStyle w:val="Odstavekseznama"/>
        <w:numPr>
          <w:ilvl w:val="0"/>
          <w:numId w:val="1"/>
        </w:numPr>
        <w:rPr>
          <w:b/>
          <w:bCs/>
          <w:u w:val="single"/>
        </w:rPr>
      </w:pPr>
      <w:r>
        <w:rPr>
          <w:b/>
          <w:bCs/>
          <w:u w:val="single"/>
        </w:rPr>
        <w:t>Disk</w:t>
      </w:r>
      <w:r>
        <w:rPr>
          <w:b/>
          <w:bCs/>
          <w:u w:val="single"/>
        </w:rPr>
        <w:t>usija</w:t>
      </w:r>
    </w:p>
    <w:p w14:paraId="4CA038D9" w14:textId="77777777" w:rsidR="00B944F2" w:rsidRDefault="00532640">
      <w:pPr>
        <w:pStyle w:val="Odstavekseznama"/>
        <w:numPr>
          <w:ilvl w:val="1"/>
          <w:numId w:val="1"/>
        </w:numPr>
      </w:pPr>
      <w:commentRangeStart w:id="13"/>
      <w:r>
        <w:rPr>
          <w:b/>
          <w:bCs/>
          <w:i/>
          <w:iCs/>
        </w:rPr>
        <w:t>Implementacija programa v realnosti</w:t>
      </w:r>
      <w:commentRangeEnd w:id="13"/>
      <w:r>
        <w:commentReference w:id="13"/>
      </w:r>
    </w:p>
    <w:p w14:paraId="39B1A7FC" w14:textId="77777777" w:rsidR="00B944F2" w:rsidRDefault="00532640">
      <w:r>
        <w:t xml:space="preserve">Dve rešitvi za restavracije. </w:t>
      </w:r>
    </w:p>
    <w:p w14:paraId="6F864F80" w14:textId="77777777" w:rsidR="00B944F2" w:rsidRDefault="00532640">
      <w:pPr>
        <w:pStyle w:val="Odstavekseznama"/>
        <w:numPr>
          <w:ilvl w:val="0"/>
          <w:numId w:val="4"/>
        </w:numPr>
      </w:pPr>
      <w:r>
        <w:lastRenderedPageBreak/>
        <w:t xml:space="preserve">Cenejša različica bi bile QR kode na mizah, v katerih bi bilo zapisano ime restavracije in številka mize. To kodo bi gost </w:t>
      </w:r>
      <w:r>
        <w:rPr>
          <w:highlight w:val="yellow"/>
        </w:rPr>
        <w:t>skeniral</w:t>
      </w:r>
      <w:r>
        <w:t xml:space="preserve"> z mobilnim telefon in bil preusmerjen v aplikacijo. Celoten sistem bi bil na javnem Internetu tudi za kuharje in natakarje. P</w:t>
      </w:r>
      <w:r>
        <w:t>otrebno bi bilo zagotoviti, da ne bi prihajalo do »fantomskih« naročil, kjer bi nepridipravi oddaljeno oddajali neveljavna naročila.</w:t>
      </w:r>
    </w:p>
    <w:p w14:paraId="0EA4E35B" w14:textId="77777777" w:rsidR="00B944F2" w:rsidRDefault="00532640">
      <w:pPr>
        <w:pStyle w:val="Odstavekseznama"/>
        <w:numPr>
          <w:ilvl w:val="0"/>
          <w:numId w:val="4"/>
        </w:numPr>
      </w:pPr>
      <w:r>
        <w:t>Dražja različica je, da bi imela vsaka miza svojo tablico. Sistem bi bil dostopen samo lokalno, znotraj restavracije, kar b</w:t>
      </w:r>
      <w:r>
        <w:t>i bilo iz vidika varnosti precej bolj varno. Restavracija poleg tablic potrebuje še lokalni spletni strežnik.</w:t>
      </w:r>
    </w:p>
    <w:p w14:paraId="66B2C54A" w14:textId="77777777" w:rsidR="00B944F2" w:rsidRDefault="00532640">
      <w:r>
        <w:t xml:space="preserve">V prvem primeri bi bil strežnik postavljen za </w:t>
      </w:r>
      <w:commentRangeStart w:id="14"/>
      <w:r>
        <w:t xml:space="preserve">celotno Slovenijo, in bi omogočal storitev vsem restavracija po Sloveniji. </w:t>
      </w:r>
      <w:commentRangeEnd w:id="14"/>
      <w:r>
        <w:commentReference w:id="14"/>
      </w:r>
      <w:r>
        <w:t>V primeru QR kod bi mo</w:t>
      </w:r>
      <w:r>
        <w:t xml:space="preserve">rala biti dodatna varnost, saj bi lahko prišlo do napadov izven restavracije. Rešitev bi bilo geslo, ki se spreminja za vsako naročilo – izda ga natakar. </w:t>
      </w:r>
    </w:p>
    <w:p w14:paraId="7347A0AA" w14:textId="77777777" w:rsidR="00B944F2" w:rsidRDefault="00532640">
      <w:pPr>
        <w:pStyle w:val="Odstavekseznama"/>
        <w:numPr>
          <w:ilvl w:val="1"/>
          <w:numId w:val="1"/>
        </w:numPr>
      </w:pPr>
      <w:commentRangeStart w:id="15"/>
      <w:r>
        <w:rPr>
          <w:b/>
          <w:bCs/>
          <w:i/>
          <w:iCs/>
        </w:rPr>
        <w:t>Izboljšave</w:t>
      </w:r>
      <w:commentRangeEnd w:id="15"/>
      <w:r>
        <w:commentReference w:id="15"/>
      </w:r>
    </w:p>
    <w:p w14:paraId="1DEB9278" w14:textId="77777777" w:rsidR="00B944F2" w:rsidRDefault="00532640">
      <w:r>
        <w:t>Izboljšav za to aplikacijo je veliko, ker obstaja veliko zadev, ki bi aplikacijo dvigni</w:t>
      </w:r>
      <w:r>
        <w:t>lo na naslednji nivo.</w:t>
      </w:r>
    </w:p>
    <w:p w14:paraId="715ED10B" w14:textId="77777777" w:rsidR="00B944F2" w:rsidRDefault="00532640">
      <w:r>
        <w:t xml:space="preserve">Par primerov izboljšav. </w:t>
      </w:r>
    </w:p>
    <w:p w14:paraId="5D868FD3" w14:textId="77777777" w:rsidR="00B944F2" w:rsidRDefault="00532640">
      <w:r>
        <w:t xml:space="preserve">Statistika za lastnika restavracije, ki bi poleg vseh podatkov lahko računala oceno nabave za prihodnji mesec. Ta bi imel svoj ločen uporabniški račun, ki bi omogočal tudi nastavitve v pogledu za gosta –lahko </w:t>
      </w:r>
      <w:r>
        <w:t xml:space="preserve">bi spreminjal številko mize. </w:t>
      </w:r>
    </w:p>
    <w:p w14:paraId="0E48832C" w14:textId="77777777" w:rsidR="00B944F2" w:rsidRDefault="00532640">
      <w:r>
        <w:t>Dodatno spremljanje hrane in pijače na strani kuharja/natakarja – katera pijača in hrana je že bila postrežena.</w:t>
      </w:r>
    </w:p>
    <w:p w14:paraId="0EDCE995" w14:textId="77777777" w:rsidR="00B944F2" w:rsidRDefault="00532640">
      <w:r>
        <w:t>Brezstično plačevanje s kartico direktno na strani gosta.</w:t>
      </w:r>
    </w:p>
    <w:p w14:paraId="4BF9AE41" w14:textId="77777777" w:rsidR="00B944F2" w:rsidRDefault="00532640">
      <w:r>
        <w:t>Več kuharjev, da bi lahko vsak kuhar vedel kaj more dela</w:t>
      </w:r>
      <w:r>
        <w:t>ti – tako kot je sedaj implementirano za natakarje.</w:t>
      </w:r>
    </w:p>
    <w:p w14:paraId="449EC523" w14:textId="77777777" w:rsidR="00B944F2" w:rsidRDefault="00532640">
      <w:r>
        <w:t>Če bi aplikacija delovala na centralnem strežniku, bi lahko za vsako restavracijo omogočali tudi dostavo hrane z enakim pogledom, ki bi bil vedno dostopen na skupni spletni strani – npr. kot Ehrana in Wol</w:t>
      </w:r>
      <w:r>
        <w:t>t.</w:t>
      </w:r>
    </w:p>
    <w:p w14:paraId="19FD9B2C" w14:textId="77777777" w:rsidR="00B944F2" w:rsidRDefault="00532640">
      <w:r>
        <w:t xml:space="preserve">Vpeljava sistema v restavracije brez potreb po natakarju. Podobne želje so imeli v Lars&amp;Sven.  </w:t>
      </w:r>
    </w:p>
    <w:p w14:paraId="31369717" w14:textId="77777777" w:rsidR="00B944F2" w:rsidRDefault="00532640">
      <w:pPr>
        <w:pStyle w:val="Odstavekseznama"/>
        <w:numPr>
          <w:ilvl w:val="1"/>
          <w:numId w:val="1"/>
        </w:numPr>
      </w:pPr>
      <w:commentRangeStart w:id="16"/>
      <w:r>
        <w:rPr>
          <w:b/>
          <w:bCs/>
          <w:i/>
          <w:iCs/>
        </w:rPr>
        <w:t>Konkurenca</w:t>
      </w:r>
      <w:commentRangeEnd w:id="16"/>
      <w:r>
        <w:commentReference w:id="16"/>
      </w:r>
    </w:p>
    <w:p w14:paraId="164F185D" w14:textId="77777777" w:rsidR="00B944F2" w:rsidRDefault="00532640">
      <w:r>
        <w:t>McDonalds, ki rešitev uporablja že nekaj let. Prednosti in slabosti – naročile se lahko izvede elektronsko samo na vhodu, ni mogoče ponovnega h</w:t>
      </w:r>
      <w:r>
        <w:t xml:space="preserve">itrega naročila,… </w:t>
      </w:r>
    </w:p>
    <w:p w14:paraId="73665471" w14:textId="77777777" w:rsidR="00B944F2" w:rsidRDefault="00532640">
      <w:r>
        <w:t>Spletne aplikacije, ki ponujajo dostavo vseh restavracij po Sloveniji npr. ehrana in wolt. To bi bilo mogoče narediti tudi za mojo rešitev. Prednost bi bila, da bi mi lahko to restavracijam ponujal kot paket.</w:t>
      </w:r>
    </w:p>
    <w:p w14:paraId="37C256C8" w14:textId="77777777" w:rsidR="00B944F2" w:rsidRDefault="00B944F2">
      <w:pPr>
        <w:pStyle w:val="Odstavekseznama"/>
        <w:ind w:left="360"/>
        <w:rPr>
          <w:b/>
          <w:bCs/>
          <w:u w:val="single"/>
        </w:rPr>
      </w:pPr>
    </w:p>
    <w:p w14:paraId="35880781" w14:textId="77777777" w:rsidR="00B944F2" w:rsidRDefault="00532640">
      <w:pPr>
        <w:pStyle w:val="Odstavekseznama"/>
        <w:numPr>
          <w:ilvl w:val="0"/>
          <w:numId w:val="1"/>
        </w:numPr>
        <w:rPr>
          <w:b/>
          <w:bCs/>
          <w:u w:val="single"/>
        </w:rPr>
      </w:pPr>
      <w:r>
        <w:rPr>
          <w:b/>
          <w:bCs/>
          <w:u w:val="single"/>
        </w:rPr>
        <w:t>Sklepne ugotovitve</w:t>
      </w:r>
    </w:p>
    <w:p w14:paraId="3E94B954" w14:textId="77777777" w:rsidR="00B944F2" w:rsidRDefault="00B944F2">
      <w:pPr>
        <w:rPr>
          <w:b/>
          <w:bCs/>
          <w:u w:val="single"/>
        </w:rPr>
      </w:pPr>
    </w:p>
    <w:p w14:paraId="6A96A0B5" w14:textId="77777777" w:rsidR="00B944F2" w:rsidRDefault="00B944F2">
      <w:pPr>
        <w:rPr>
          <w:b/>
          <w:bCs/>
          <w:u w:val="single"/>
        </w:rPr>
      </w:pPr>
    </w:p>
    <w:p w14:paraId="2FA02DC0" w14:textId="77777777" w:rsidR="00B944F2" w:rsidRDefault="00532640">
      <w:pPr>
        <w:rPr>
          <w:b/>
          <w:bCs/>
          <w:u w:val="single"/>
        </w:rPr>
      </w:pPr>
      <w:r>
        <w:rPr>
          <w:b/>
          <w:bCs/>
          <w:u w:val="single"/>
        </w:rPr>
        <w:t>OPOMBE</w:t>
      </w:r>
      <w:r>
        <w:rPr>
          <w:b/>
          <w:bCs/>
          <w:u w:val="single"/>
        </w:rPr>
        <w:t>:</w:t>
      </w:r>
    </w:p>
    <w:p w14:paraId="2F07EB1A" w14:textId="77777777" w:rsidR="00B944F2" w:rsidRDefault="00532640">
      <w:pPr>
        <w:pStyle w:val="Odstavekseznama"/>
        <w:numPr>
          <w:ilvl w:val="0"/>
          <w:numId w:val="2"/>
        </w:numPr>
      </w:pPr>
      <w:commentRangeStart w:id="17"/>
      <w:r>
        <w:t>Opis ostalih aplikacij sem izpustil – VisualStudio in GitHub</w:t>
      </w:r>
      <w:commentRangeEnd w:id="17"/>
      <w:r>
        <w:commentReference w:id="17"/>
      </w:r>
    </w:p>
    <w:p w14:paraId="5DD321CE" w14:textId="77777777" w:rsidR="00B944F2" w:rsidRDefault="00532640">
      <w:pPr>
        <w:pStyle w:val="Odstavekseznama"/>
        <w:numPr>
          <w:ilvl w:val="0"/>
          <w:numId w:val="2"/>
        </w:numPr>
      </w:pPr>
      <w:r>
        <w:lastRenderedPageBreak/>
        <w:t>V aplikaciji sem popravil »</w:t>
      </w:r>
      <w:r>
        <w:rPr>
          <w:bCs/>
        </w:rPr>
        <w:t>REQUEST RECEIPT«</w:t>
      </w:r>
      <w:bookmarkEnd w:id="0"/>
    </w:p>
    <w:sectPr w:rsidR="00B944F2">
      <w:pgSz w:w="11906" w:h="16838"/>
      <w:pgMar w:top="1417" w:right="1417" w:bottom="1417" w:left="1417" w:header="0" w:footer="0" w:gutter="0"/>
      <w:cols w:space="708"/>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Trebar, Mira" w:date="2021-02-19T09:41:00Z" w:initials="TM">
    <w:p w14:paraId="1823948F" w14:textId="77777777" w:rsidR="00B944F2" w:rsidRDefault="00532640">
      <w:r>
        <w:rPr>
          <w:rFonts w:ascii="Liberation Serif" w:eastAsia="DejaVu Sans" w:hAnsi="Liberation Serif" w:cs="DejaVu Sans"/>
          <w:sz w:val="24"/>
          <w:szCs w:val="24"/>
          <w:lang w:val="en-US" w:bidi="en-US"/>
        </w:rPr>
        <w:t>Slovenski povzetek boste napisali na koncu</w:t>
      </w:r>
    </w:p>
  </w:comment>
  <w:comment w:id="3" w:author="Trebar, Mira" w:date="2021-02-19T09:40:00Z" w:initials="TM">
    <w:p w14:paraId="2806F1A4" w14:textId="77777777" w:rsidR="00B944F2" w:rsidRDefault="00532640">
      <w:r>
        <w:rPr>
          <w:rFonts w:ascii="Liberation Serif" w:eastAsia="DejaVu Sans" w:hAnsi="Liberation Serif" w:cs="DejaVu Sans"/>
          <w:sz w:val="24"/>
          <w:szCs w:val="24"/>
          <w:lang w:val="en-US" w:bidi="en-US"/>
        </w:rPr>
        <w:t>Brez podpoglavij</w:t>
      </w:r>
    </w:p>
  </w:comment>
  <w:comment w:id="4" w:author="Trebar, Mira" w:date="2021-02-19T09:42:00Z" w:initials="TM">
    <w:p w14:paraId="2D70E331" w14:textId="77777777" w:rsidR="00B944F2" w:rsidRDefault="00532640">
      <w:r>
        <w:rPr>
          <w:rFonts w:ascii="Liberation Serif" w:eastAsia="DejaVu Sans" w:hAnsi="Liberation Serif" w:cs="DejaVu Sans"/>
          <w:sz w:val="24"/>
          <w:szCs w:val="24"/>
          <w:lang w:val="en-US" w:bidi="en-US"/>
        </w:rPr>
        <w:t xml:space="preserve">Tukaj naj bo opis z diagramom, ki je trenutno v poglavju 3, kjer so tri vloge </w:t>
      </w:r>
      <w:r>
        <w:rPr>
          <w:rFonts w:ascii="Liberation Serif" w:eastAsia="DejaVu Sans" w:hAnsi="Liberation Serif" w:cs="DejaVu Sans"/>
          <w:sz w:val="24"/>
          <w:szCs w:val="24"/>
          <w:lang w:val="en-US" w:bidi="en-US"/>
        </w:rPr>
        <w:t>(gost-natakar, kuhar) in možne funkcionalnosti do katerih dostopajo.</w:t>
      </w:r>
    </w:p>
    <w:p w14:paraId="5EC894A2" w14:textId="77777777" w:rsidR="00B944F2" w:rsidRDefault="00B944F2"/>
    <w:p w14:paraId="4FFAEFC8" w14:textId="77777777" w:rsidR="00B944F2" w:rsidRDefault="00532640">
      <w:r>
        <w:rPr>
          <w:rFonts w:ascii="Liberation Serif" w:eastAsia="DejaVu Sans" w:hAnsi="Liberation Serif" w:cs="DejaVu Sans"/>
          <w:sz w:val="24"/>
          <w:szCs w:val="24"/>
          <w:lang w:val="en-US" w:bidi="en-US"/>
        </w:rPr>
        <w:t>To je pomembno zato, ker je od tega odvisno tako načrtovanje baze kot celotne aplikacije.</w:t>
      </w:r>
    </w:p>
    <w:p w14:paraId="68CD98D5" w14:textId="77777777" w:rsidR="00B944F2" w:rsidRDefault="00532640">
      <w:r>
        <w:rPr>
          <w:rFonts w:ascii="Liberation Serif" w:eastAsia="DejaVu Sans" w:hAnsi="Liberation Serif" w:cs="DejaVu Sans"/>
          <w:sz w:val="24"/>
          <w:szCs w:val="24"/>
          <w:lang w:val="en-US" w:bidi="en-US"/>
        </w:rPr>
        <w:t xml:space="preserve">Vi morate to definirati že v načrtovanju. </w:t>
      </w:r>
    </w:p>
    <w:p w14:paraId="326D00AA" w14:textId="77777777" w:rsidR="00B944F2" w:rsidRDefault="00532640">
      <w:r>
        <w:rPr>
          <w:rFonts w:ascii="Liberation Serif" w:eastAsia="DejaVu Sans" w:hAnsi="Liberation Serif" w:cs="DejaVu Sans"/>
          <w:sz w:val="24"/>
          <w:szCs w:val="24"/>
          <w:lang w:val="en-US" w:bidi="en-US"/>
        </w:rPr>
        <w:t>Pri delovanju aplikacije v P4 pa potem vsako vlogo in</w:t>
      </w:r>
      <w:r>
        <w:rPr>
          <w:rFonts w:ascii="Liberation Serif" w:eastAsia="DejaVu Sans" w:hAnsi="Liberation Serif" w:cs="DejaVu Sans"/>
          <w:sz w:val="24"/>
          <w:szCs w:val="24"/>
          <w:lang w:val="en-US" w:bidi="en-US"/>
        </w:rPr>
        <w:t xml:space="preserve"> proces naročila z vsemi možnostmi prikaza posebej podrobneje razložite ob slikah v delujoči aplikaciji.</w:t>
      </w:r>
    </w:p>
  </w:comment>
  <w:comment w:id="5" w:author="Trebar, Mira" w:date="2021-02-19T09:50:00Z" w:initials="TM">
    <w:p w14:paraId="1ABF5912" w14:textId="77777777" w:rsidR="00B944F2" w:rsidRDefault="00532640">
      <w:r>
        <w:rPr>
          <w:rFonts w:ascii="Liberation Serif" w:eastAsia="DejaVu Sans" w:hAnsi="Liberation Serif" w:cs="DejaVu Sans"/>
          <w:sz w:val="24"/>
          <w:szCs w:val="24"/>
          <w:lang w:val="en-US" w:bidi="en-US"/>
        </w:rPr>
        <w:t>Mislim da lahko poveste kakšno omejitev ste navedli v podatkovni bazi za trenutno rešitev, dejansko se pa število natakarjev poveže s številom prijavlj</w:t>
      </w:r>
      <w:r>
        <w:rPr>
          <w:rFonts w:ascii="Liberation Serif" w:eastAsia="DejaVu Sans" w:hAnsi="Liberation Serif" w:cs="DejaVu Sans"/>
          <w:sz w:val="24"/>
          <w:szCs w:val="24"/>
          <w:lang w:val="en-US" w:bidi="en-US"/>
        </w:rPr>
        <w:t>enih natakarjev. Verjetno ob odhodu natakarja ali zaposlitvi novega uredite njegovo uporabniško ime in geslo.</w:t>
      </w:r>
    </w:p>
  </w:comment>
  <w:comment w:id="6" w:author="Unknown Author" w:date="2021-02-19T10:25:00Z" w:initials="">
    <w:p w14:paraId="39C8BCD0" w14:textId="77777777" w:rsidR="00B944F2" w:rsidRDefault="00532640">
      <w:r>
        <w:rPr>
          <w:rFonts w:ascii="Calibri" w:hAnsi="Calibri"/>
          <w:i/>
          <w:sz w:val="16"/>
        </w:rPr>
        <w:t>Reply to Trebar, Mira (02/19/2021, 09:50): "..."</w:t>
      </w:r>
    </w:p>
    <w:p w14:paraId="65005705" w14:textId="77777777" w:rsidR="00B944F2" w:rsidRDefault="00532640">
      <w:r>
        <w:rPr>
          <w:rFonts w:ascii="Liberation Serif" w:eastAsia="DejaVu Sans" w:hAnsi="Liberation Serif" w:cs="DejaVu Sans"/>
          <w:sz w:val="20"/>
          <w:szCs w:val="24"/>
        </w:rPr>
        <w:t>A bi bilo mogoče videti izvorno kodo, saj ni potrebe, da imajo vsi stalno odprto povezavo na bazo</w:t>
      </w:r>
      <w:r>
        <w:rPr>
          <w:rFonts w:ascii="Liberation Serif" w:eastAsia="DejaVu Sans" w:hAnsi="Liberation Serif" w:cs="DejaVu Sans"/>
          <w:sz w:val="20"/>
          <w:szCs w:val="24"/>
        </w:rPr>
        <w:t>: ko stranka odda naročilo in se to shrani v bazo, se hkrati še pošlje obvestilo natakarju, da naj v bazi preveri novo naročilo.</w:t>
      </w:r>
    </w:p>
  </w:comment>
  <w:comment w:id="7" w:author="Trebar, Mira" w:date="2021-02-19T09:52:00Z" w:initials="TM">
    <w:p w14:paraId="59174464" w14:textId="77777777" w:rsidR="00B944F2" w:rsidRDefault="00532640">
      <w:r>
        <w:rPr>
          <w:rFonts w:ascii="Liberation Serif" w:eastAsia="DejaVu Sans" w:hAnsi="Liberation Serif" w:cs="DejaVu Sans"/>
          <w:sz w:val="24"/>
          <w:szCs w:val="24"/>
          <w:lang w:val="en-US" w:bidi="en-US"/>
        </w:rPr>
        <w:t>Samo to podpoglavje ni smiselno. Če ne bo še kakšen drug opis v podpoglavju, potem ta del opišete na koncu v svojem odstavku.</w:t>
      </w:r>
    </w:p>
  </w:comment>
  <w:comment w:id="8" w:author="Unknown Author" w:date="2021-02-19T10:33:00Z" w:initials="">
    <w:p w14:paraId="6CA7878B" w14:textId="77777777" w:rsidR="00B944F2" w:rsidRDefault="00532640">
      <w:r>
        <w:rPr>
          <w:rFonts w:ascii="Calibri" w:hAnsi="Calibri"/>
          <w:sz w:val="20"/>
        </w:rPr>
        <w:t>J</w:t>
      </w:r>
      <w:r>
        <w:rPr>
          <w:rFonts w:ascii="Calibri" w:hAnsi="Calibri"/>
          <w:sz w:val="20"/>
        </w:rPr>
        <w:t>az bi tukaj dodal kakšen primer sporočila:</w:t>
      </w:r>
    </w:p>
    <w:p w14:paraId="7207C9D1" w14:textId="77777777" w:rsidR="00B944F2" w:rsidRDefault="00532640">
      <w:r>
        <w:rPr>
          <w:sz w:val="20"/>
        </w:rPr>
        <w:t>- za prikaz pijače oz. hrane,</w:t>
      </w:r>
    </w:p>
    <w:p w14:paraId="2FD64D8A" w14:textId="77777777" w:rsidR="00B944F2" w:rsidRDefault="00532640">
      <w:r>
        <w:rPr>
          <w:sz w:val="20"/>
        </w:rPr>
        <w:t>- za oddajo naročila,</w:t>
      </w:r>
    </w:p>
    <w:p w14:paraId="4B696F4A" w14:textId="77777777" w:rsidR="00B944F2" w:rsidRDefault="00532640">
      <w:r>
        <w:rPr>
          <w:rFonts w:ascii="Calibri" w:hAnsi="Calibri"/>
          <w:sz w:val="20"/>
        </w:rPr>
        <w:t>- ipd.</w:t>
      </w:r>
    </w:p>
  </w:comment>
  <w:comment w:id="9" w:author="Trebar, Mira" w:date="2021-02-19T09:53:00Z" w:initials="TM">
    <w:p w14:paraId="26DF40A7" w14:textId="77777777" w:rsidR="00B944F2" w:rsidRDefault="00532640">
      <w:r>
        <w:rPr>
          <w:rFonts w:ascii="Liberation Serif" w:eastAsia="DejaVu Sans" w:hAnsi="Liberation Serif" w:cs="DejaVu Sans"/>
          <w:sz w:val="24"/>
          <w:szCs w:val="24"/>
          <w:lang w:val="en-US" w:bidi="en-US"/>
        </w:rPr>
        <w:t>Enak komentar kot zgoraj</w:t>
      </w:r>
    </w:p>
  </w:comment>
  <w:comment w:id="10" w:author="Unknown Author" w:date="2021-02-19T10:35:00Z" w:initials="">
    <w:p w14:paraId="5DC0072E" w14:textId="77777777" w:rsidR="00B944F2" w:rsidRDefault="00532640">
      <w:r>
        <w:rPr>
          <w:rFonts w:ascii="Calibri" w:hAnsi="Calibri"/>
          <w:sz w:val="20"/>
        </w:rPr>
        <w:t>Potrebno je navesti, da strežnik pošilja le podatke, ki se nato prikažejo na odjemalcu.</w:t>
      </w:r>
    </w:p>
    <w:p w14:paraId="2AE0589D" w14:textId="77777777" w:rsidR="00B944F2" w:rsidRDefault="00B944F2"/>
    <w:p w14:paraId="7BB43DE6" w14:textId="77777777" w:rsidR="00B944F2" w:rsidRDefault="00532640">
      <w:r>
        <w:rPr>
          <w:sz w:val="20"/>
        </w:rPr>
        <w:t xml:space="preserve">Odjemalec je lahko tako </w:t>
      </w:r>
      <w:r>
        <w:rPr>
          <w:sz w:val="20"/>
        </w:rPr>
        <w:t>implementiran v spletnih tehnologijah (HTML/CSS/JS) ali v namenski mobilni aplikaciji.</w:t>
      </w:r>
    </w:p>
    <w:p w14:paraId="4CB7899B" w14:textId="77777777" w:rsidR="00B944F2" w:rsidRDefault="00B944F2"/>
    <w:p w14:paraId="3826CC43" w14:textId="77777777" w:rsidR="00B944F2" w:rsidRDefault="00532640">
      <w:r>
        <w:rPr>
          <w:rFonts w:ascii="Calibri" w:hAnsi="Calibri"/>
          <w:sz w:val="20"/>
        </w:rPr>
        <w:t>V tem primeru gre za spletno rešitev implementirano v JS in s pomočjo knjižnice Vue.</w:t>
      </w:r>
    </w:p>
  </w:comment>
  <w:comment w:id="11" w:author="Unknown Author" w:date="2021-02-19T10:37:00Z" w:initials="">
    <w:p w14:paraId="4376EEB8" w14:textId="77777777" w:rsidR="00B944F2" w:rsidRDefault="00532640">
      <w:r>
        <w:rPr>
          <w:rFonts w:ascii="Calibri" w:hAnsi="Calibri"/>
          <w:sz w:val="20"/>
        </w:rPr>
        <w:t>In pomembno, komunikacijo v realnem času.</w:t>
      </w:r>
    </w:p>
  </w:comment>
  <w:comment w:id="12" w:author="Unknown Author" w:date="2021-02-19T10:38:00Z" w:initials="">
    <w:p w14:paraId="44B0F484" w14:textId="77777777" w:rsidR="00B944F2" w:rsidRDefault="00532640">
      <w:r>
        <w:rPr>
          <w:rFonts w:ascii="Calibri" w:hAnsi="Calibri"/>
          <w:sz w:val="20"/>
        </w:rPr>
        <w:t>Spodnja slika gre na začetek poglavja 2 i</w:t>
      </w:r>
      <w:r>
        <w:rPr>
          <w:rFonts w:ascii="Calibri" w:hAnsi="Calibri"/>
          <w:sz w:val="20"/>
        </w:rPr>
        <w:t>n mora biti v slovenščini.</w:t>
      </w:r>
    </w:p>
  </w:comment>
  <w:comment w:id="13" w:author="Unknown Author" w:date="2021-02-19T10:39:00Z" w:initials="">
    <w:p w14:paraId="53A14677" w14:textId="77777777" w:rsidR="00B944F2" w:rsidRDefault="00532640">
      <w:r>
        <w:rPr>
          <w:rFonts w:ascii="Calibri" w:hAnsi="Calibri"/>
          <w:sz w:val="20"/>
        </w:rPr>
        <w:t>Namestitev aplikacije v uporabo</w:t>
      </w:r>
    </w:p>
  </w:comment>
  <w:comment w:id="14" w:author="Trebar, Mira" w:date="2021-02-19T09:56:00Z" w:initials="TM">
    <w:p w14:paraId="6D192D40" w14:textId="77777777" w:rsidR="00B944F2" w:rsidRDefault="00532640">
      <w:r>
        <w:rPr>
          <w:rFonts w:ascii="Liberation Serif" w:eastAsia="DejaVu Sans" w:hAnsi="Liberation Serif" w:cs="DejaVu Sans"/>
          <w:sz w:val="24"/>
          <w:szCs w:val="24"/>
          <w:lang w:val="en-US" w:bidi="en-US"/>
        </w:rPr>
        <w:t>Tukaj je potrebno razmisliti ali je ta rešitev že primerna oz če ni kaj je potrebno še nadgraditi.</w:t>
      </w:r>
    </w:p>
  </w:comment>
  <w:comment w:id="15" w:author="Unknown Author" w:date="2021-02-19T10:41:00Z" w:initials="">
    <w:p w14:paraId="79E9F146" w14:textId="77777777" w:rsidR="00B944F2" w:rsidRDefault="00532640">
      <w:r>
        <w:rPr>
          <w:sz w:val="20"/>
        </w:rPr>
        <w:t xml:space="preserve">To poglavje je lahko neskončno, zato se je smiselno osredotočiti le na tiste </w:t>
      </w:r>
      <w:r>
        <w:rPr>
          <w:sz w:val="20"/>
        </w:rPr>
        <w:t>izboljšave, ki spadajo v okvir zastavljene naloge.</w:t>
      </w:r>
    </w:p>
    <w:p w14:paraId="1EDA028B" w14:textId="77777777" w:rsidR="00B944F2" w:rsidRDefault="00B944F2"/>
    <w:p w14:paraId="2CA04891" w14:textId="77777777" w:rsidR="00B944F2" w:rsidRDefault="00532640">
      <w:r>
        <w:rPr>
          <w:sz w:val="20"/>
        </w:rPr>
        <w:t>Denimo, podpora večjemu številu kuharjev itd. oz. Tisto, kar smatramo kot omejitve trenutne implementacije.</w:t>
      </w:r>
    </w:p>
  </w:comment>
  <w:comment w:id="16" w:author="Unknown Author" w:date="2021-02-19T10:44:00Z" w:initials="">
    <w:p w14:paraId="1C0CB3C0" w14:textId="77777777" w:rsidR="00B944F2" w:rsidRDefault="00532640">
      <w:r>
        <w:rPr>
          <w:rFonts w:ascii="Calibri" w:hAnsi="Calibri"/>
          <w:sz w:val="20"/>
        </w:rPr>
        <w:t xml:space="preserve">Morda prestavite tole na konec uvoda: gre za delno konkurenčne rešitve, vendar še niso zadostne </w:t>
      </w:r>
      <w:r>
        <w:rPr>
          <w:rFonts w:ascii="Calibri" w:hAnsi="Calibri"/>
          <w:sz w:val="20"/>
        </w:rPr>
        <w:t>za neposredno uporabo v restavracijah.</w:t>
      </w:r>
    </w:p>
    <w:p w14:paraId="2E5894C2" w14:textId="77777777" w:rsidR="00B944F2" w:rsidRDefault="00B944F2"/>
    <w:p w14:paraId="174F9F4F" w14:textId="77777777" w:rsidR="00B944F2" w:rsidRDefault="00532640">
      <w:r>
        <w:rPr>
          <w:sz w:val="20"/>
        </w:rPr>
        <w:t>Gre za motivacijo oz. razlog zakaj sploh iti v razvoj vaše rešitve.</w:t>
      </w:r>
    </w:p>
  </w:comment>
  <w:comment w:id="17" w:author="Unknown Author" w:date="2021-02-19T10:48:00Z" w:initials="">
    <w:p w14:paraId="649F6274" w14:textId="77777777" w:rsidR="00B944F2" w:rsidRDefault="00532640">
      <w:r>
        <w:rPr>
          <w:rFonts w:ascii="Calibri" w:hAnsi="Calibri"/>
          <w:sz w:val="20"/>
        </w:rPr>
        <w:t>To lahko dodate kot podpoglavje ali odstavek o podrobnostih implementacije v poglavju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23948F" w15:done="0"/>
  <w15:commentEx w15:paraId="2806F1A4" w15:done="0"/>
  <w15:commentEx w15:paraId="326D00AA" w15:done="0"/>
  <w15:commentEx w15:paraId="1ABF5912" w15:done="0"/>
  <w15:commentEx w15:paraId="65005705" w15:done="0"/>
  <w15:commentEx w15:paraId="59174464" w15:done="0"/>
  <w15:commentEx w15:paraId="4B696F4A" w15:done="0"/>
  <w15:commentEx w15:paraId="26DF40A7" w15:done="0"/>
  <w15:commentEx w15:paraId="3826CC43" w15:done="0"/>
  <w15:commentEx w15:paraId="4376EEB8" w15:done="0"/>
  <w15:commentEx w15:paraId="44B0F484" w15:done="0"/>
  <w15:commentEx w15:paraId="53A14677" w15:done="0"/>
  <w15:commentEx w15:paraId="6D192D40" w15:done="0"/>
  <w15:commentEx w15:paraId="2CA04891" w15:done="0"/>
  <w15:commentEx w15:paraId="174F9F4F" w15:done="0"/>
  <w15:commentEx w15:paraId="649F62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23948F" w16cid:durableId="23DD6048"/>
  <w16cid:commentId w16cid:paraId="2806F1A4" w16cid:durableId="23DD6049"/>
  <w16cid:commentId w16cid:paraId="326D00AA" w16cid:durableId="23DD604A"/>
  <w16cid:commentId w16cid:paraId="1ABF5912" w16cid:durableId="23DD604B"/>
  <w16cid:commentId w16cid:paraId="65005705" w16cid:durableId="23DD604C"/>
  <w16cid:commentId w16cid:paraId="59174464" w16cid:durableId="23DD604D"/>
  <w16cid:commentId w16cid:paraId="4B696F4A" w16cid:durableId="23DD604E"/>
  <w16cid:commentId w16cid:paraId="26DF40A7" w16cid:durableId="23DD604F"/>
  <w16cid:commentId w16cid:paraId="3826CC43" w16cid:durableId="23DD6050"/>
  <w16cid:commentId w16cid:paraId="4376EEB8" w16cid:durableId="23DD6051"/>
  <w16cid:commentId w16cid:paraId="44B0F484" w16cid:durableId="23DD6052"/>
  <w16cid:commentId w16cid:paraId="53A14677" w16cid:durableId="23DD6053"/>
  <w16cid:commentId w16cid:paraId="6D192D40" w16cid:durableId="23DD6054"/>
  <w16cid:commentId w16cid:paraId="2CA04891" w16cid:durableId="23DD6055"/>
  <w16cid:commentId w16cid:paraId="174F9F4F" w16cid:durableId="23DD6056"/>
  <w16cid:commentId w16cid:paraId="649F6274" w16cid:durableId="23DD60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MBX12">
    <w:altName w:val="Cambria"/>
    <w:charset w:val="01"/>
    <w:family w:val="roman"/>
    <w:pitch w:val="variable"/>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729C5"/>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78665C"/>
    <w:multiLevelType w:val="multilevel"/>
    <w:tmpl w:val="3300EA50"/>
    <w:lvl w:ilvl="0">
      <w:start w:val="2"/>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0382C0B"/>
    <w:multiLevelType w:val="multilevel"/>
    <w:tmpl w:val="9DE606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6C3A72"/>
    <w:multiLevelType w:val="multilevel"/>
    <w:tmpl w:val="C50AAD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2EA5E30"/>
    <w:multiLevelType w:val="multilevel"/>
    <w:tmpl w:val="233AE21E"/>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4F2"/>
    <w:rsid w:val="0032756E"/>
    <w:rsid w:val="00532640"/>
    <w:rsid w:val="00B944F2"/>
    <w:rsid w:val="00ED4E89"/>
  </w:rsids>
  <m:mathPr>
    <m:mathFont m:val="Cambria Math"/>
    <m:brkBin m:val="before"/>
    <m:brkBinSub m:val="--"/>
    <m:smallFrac m:val="0"/>
    <m:dispDef/>
    <m:lMargin m:val="0"/>
    <m:rMargin m:val="0"/>
    <m:defJc m:val="centerGroup"/>
    <m:wrapIndent m:val="1440"/>
    <m:intLim m:val="subSup"/>
    <m:naryLim m:val="undOvr"/>
  </m:mathPr>
  <w:themeFontLang w:val="sl-S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DF11"/>
  <w15:docId w15:val="{3D9BC554-C561-4868-8FB8-EC0F0BE5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pPr>
      <w:spacing w:after="160" w:line="259"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ripombasklic">
    <w:name w:val="annotation reference"/>
    <w:basedOn w:val="Privzetapisavaodstavka"/>
    <w:uiPriority w:val="99"/>
    <w:semiHidden/>
    <w:unhideWhenUsed/>
    <w:qFormat/>
    <w:rsid w:val="0018076F"/>
    <w:rPr>
      <w:sz w:val="16"/>
      <w:szCs w:val="16"/>
    </w:rPr>
  </w:style>
  <w:style w:type="character" w:customStyle="1" w:styleId="PripombabesediloZnak">
    <w:name w:val="Pripomba – besedilo Znak"/>
    <w:basedOn w:val="Privzetapisavaodstavka"/>
    <w:link w:val="Pripombabesedilo"/>
    <w:uiPriority w:val="99"/>
    <w:semiHidden/>
    <w:qFormat/>
    <w:rsid w:val="0018076F"/>
    <w:rPr>
      <w:sz w:val="20"/>
      <w:szCs w:val="20"/>
    </w:rPr>
  </w:style>
  <w:style w:type="character" w:customStyle="1" w:styleId="ZadevapripombeZnak">
    <w:name w:val="Zadeva pripombe Znak"/>
    <w:basedOn w:val="PripombabesediloZnak"/>
    <w:link w:val="Zadevapripombe"/>
    <w:uiPriority w:val="99"/>
    <w:semiHidden/>
    <w:qFormat/>
    <w:rsid w:val="0018076F"/>
    <w:rPr>
      <w:b/>
      <w:bCs/>
      <w:sz w:val="20"/>
      <w:szCs w:val="20"/>
    </w:rPr>
  </w:style>
  <w:style w:type="character" w:customStyle="1" w:styleId="BesedilooblakaZnak">
    <w:name w:val="Besedilo oblačka Znak"/>
    <w:basedOn w:val="Privzetapisavaodstavka"/>
    <w:link w:val="Besedilooblaka"/>
    <w:uiPriority w:val="99"/>
    <w:semiHidden/>
    <w:qFormat/>
    <w:rsid w:val="0018076F"/>
    <w:rPr>
      <w:rFonts w:ascii="Segoe UI" w:hAnsi="Segoe UI" w:cs="Segoe UI"/>
      <w:sz w:val="18"/>
      <w:szCs w:val="18"/>
    </w:rPr>
  </w:style>
  <w:style w:type="character" w:customStyle="1" w:styleId="ListLabel1">
    <w:name w:val="ListLabel 1"/>
    <w:qFormat/>
    <w:rPr>
      <w:rFonts w:cs="CMBX12"/>
      <w:sz w:val="24"/>
    </w:rPr>
  </w:style>
  <w:style w:type="character" w:customStyle="1" w:styleId="ListLabel2">
    <w:name w:val="ListLabel 2"/>
    <w:qFormat/>
    <w:rPr>
      <w:rFonts w:eastAsia="Calibri" w:cs="Calibri"/>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paragraph" w:customStyle="1" w:styleId="Heading">
    <w:name w:val="Heading"/>
    <w:basedOn w:val="Navaden"/>
    <w:next w:val="Telobesedila"/>
    <w:qFormat/>
    <w:pPr>
      <w:keepNext/>
      <w:spacing w:before="240" w:after="120"/>
    </w:pPr>
    <w:rPr>
      <w:rFonts w:ascii="Liberation Sans" w:eastAsia="AR PL SungtiL GB" w:hAnsi="Liberation Sans" w:cs="Lohit Devanagari"/>
      <w:sz w:val="28"/>
      <w:szCs w:val="28"/>
    </w:rPr>
  </w:style>
  <w:style w:type="paragraph" w:styleId="Telobesedila">
    <w:name w:val="Body Text"/>
    <w:basedOn w:val="Navaden"/>
    <w:pPr>
      <w:spacing w:after="140" w:line="276" w:lineRule="auto"/>
    </w:pPr>
  </w:style>
  <w:style w:type="paragraph" w:styleId="Seznam">
    <w:name w:val="List"/>
    <w:basedOn w:val="Telobesedila"/>
    <w:rPr>
      <w:rFonts w:cs="Lohit Devanagari"/>
    </w:rPr>
  </w:style>
  <w:style w:type="paragraph" w:styleId="Napis">
    <w:name w:val="caption"/>
    <w:basedOn w:val="Navaden"/>
    <w:qFormat/>
    <w:pPr>
      <w:suppressLineNumbers/>
      <w:spacing w:before="120" w:after="120"/>
    </w:pPr>
    <w:rPr>
      <w:rFonts w:cs="Lohit Devanagari"/>
      <w:i/>
      <w:iCs/>
      <w:sz w:val="24"/>
      <w:szCs w:val="24"/>
    </w:rPr>
  </w:style>
  <w:style w:type="paragraph" w:customStyle="1" w:styleId="Index">
    <w:name w:val="Index"/>
    <w:basedOn w:val="Navaden"/>
    <w:qFormat/>
    <w:pPr>
      <w:suppressLineNumbers/>
    </w:pPr>
    <w:rPr>
      <w:rFonts w:cs="Lohit Devanagari"/>
    </w:rPr>
  </w:style>
  <w:style w:type="paragraph" w:styleId="Odstavekseznama">
    <w:name w:val="List Paragraph"/>
    <w:basedOn w:val="Navaden"/>
    <w:uiPriority w:val="34"/>
    <w:qFormat/>
    <w:rsid w:val="00EA5D70"/>
    <w:pPr>
      <w:ind w:left="720"/>
      <w:contextualSpacing/>
    </w:pPr>
  </w:style>
  <w:style w:type="paragraph" w:styleId="Pripombabesedilo">
    <w:name w:val="annotation text"/>
    <w:basedOn w:val="Navaden"/>
    <w:link w:val="PripombabesediloZnak"/>
    <w:uiPriority w:val="99"/>
    <w:semiHidden/>
    <w:unhideWhenUsed/>
    <w:qFormat/>
    <w:rsid w:val="0018076F"/>
    <w:pPr>
      <w:spacing w:line="240" w:lineRule="auto"/>
    </w:pPr>
    <w:rPr>
      <w:sz w:val="20"/>
      <w:szCs w:val="20"/>
    </w:rPr>
  </w:style>
  <w:style w:type="paragraph" w:styleId="Zadevapripombe">
    <w:name w:val="annotation subject"/>
    <w:basedOn w:val="Pripombabesedilo"/>
    <w:link w:val="ZadevapripombeZnak"/>
    <w:uiPriority w:val="99"/>
    <w:semiHidden/>
    <w:unhideWhenUsed/>
    <w:qFormat/>
    <w:rsid w:val="0018076F"/>
    <w:rPr>
      <w:b/>
      <w:bCs/>
    </w:rPr>
  </w:style>
  <w:style w:type="paragraph" w:styleId="Besedilooblaka">
    <w:name w:val="Balloon Text"/>
    <w:basedOn w:val="Navaden"/>
    <w:link w:val="BesedilooblakaZnak"/>
    <w:uiPriority w:val="99"/>
    <w:semiHidden/>
    <w:unhideWhenUsed/>
    <w:qFormat/>
    <w:rsid w:val="0018076F"/>
    <w:pPr>
      <w:spacing w:after="0" w:line="240" w:lineRule="auto"/>
    </w:pPr>
    <w:rPr>
      <w:rFonts w:ascii="Segoe UI" w:hAnsi="Segoe UI" w:cs="Segoe UI"/>
      <w:sz w:val="18"/>
      <w:szCs w:val="18"/>
    </w:rPr>
  </w:style>
  <w:style w:type="paragraph" w:styleId="Navadensplet">
    <w:name w:val="Normal (Web)"/>
    <w:basedOn w:val="Navaden"/>
    <w:uiPriority w:val="99"/>
    <w:semiHidden/>
    <w:unhideWhenUsed/>
    <w:rsid w:val="0032756E"/>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13174">
      <w:bodyDiv w:val="1"/>
      <w:marLeft w:val="0"/>
      <w:marRight w:val="0"/>
      <w:marTop w:val="0"/>
      <w:marBottom w:val="0"/>
      <w:divBdr>
        <w:top w:val="none" w:sz="0" w:space="0" w:color="auto"/>
        <w:left w:val="none" w:sz="0" w:space="0" w:color="auto"/>
        <w:bottom w:val="none" w:sz="0" w:space="0" w:color="auto"/>
        <w:right w:val="none" w:sz="0" w:space="0" w:color="auto"/>
      </w:divBdr>
    </w:div>
    <w:div w:id="556163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42DEA6A8-91CC-480F-ACF8-B055470CE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5</Pages>
  <Words>1171</Words>
  <Characters>6676</Characters>
  <Application>Microsoft Office Word</Application>
  <DocSecurity>0</DocSecurity>
  <Lines>55</Lines>
  <Paragraphs>15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Horvat</dc:creator>
  <dc:description/>
  <cp:lastModifiedBy>Luka Horvat</cp:lastModifiedBy>
  <cp:revision>19</cp:revision>
  <dcterms:created xsi:type="dcterms:W3CDTF">2021-02-15T17:54:00Z</dcterms:created>
  <dcterms:modified xsi:type="dcterms:W3CDTF">2021-02-21T22:12:00Z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