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HelleSchattierung-Akzent1"/>
        <w:tblW w:w="0" w:type="auto"/>
        <w:tblLook w:val="04A0" w:firstRow="1" w:lastRow="0" w:firstColumn="1" w:lastColumn="0" w:noHBand="0" w:noVBand="1"/>
      </w:tblPr>
      <w:tblGrid>
        <w:gridCol w:w="2376"/>
        <w:gridCol w:w="3544"/>
        <w:gridCol w:w="3286"/>
      </w:tblGrid>
      <w:tr w:rsidR="00665482" w14:paraId="5394FD1F" w14:textId="77777777" w:rsidTr="006654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9369914" w14:textId="77777777" w:rsidR="00665482" w:rsidRDefault="00665482">
            <w:r>
              <w:t>Bezeichnung</w:t>
            </w:r>
          </w:p>
        </w:tc>
        <w:tc>
          <w:tcPr>
            <w:tcW w:w="3544" w:type="dxa"/>
          </w:tcPr>
          <w:p w14:paraId="0E9B5408" w14:textId="77777777" w:rsidR="00665482" w:rsidRDefault="006654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Suchstring</w:t>
            </w:r>
          </w:p>
        </w:tc>
        <w:tc>
          <w:tcPr>
            <w:tcW w:w="3286" w:type="dxa"/>
          </w:tcPr>
          <w:p w14:paraId="77F3807C" w14:textId="77777777" w:rsidR="00665482" w:rsidRDefault="006654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Quelltext</w:t>
            </w:r>
          </w:p>
        </w:tc>
      </w:tr>
      <w:tr w:rsidR="00665482" w14:paraId="4D94D369" w14:textId="77777777" w:rsidTr="00665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5BF73A5" w14:textId="77777777" w:rsidR="00665482" w:rsidRDefault="00665482">
            <w:r>
              <w:t>Normal</w:t>
            </w:r>
          </w:p>
        </w:tc>
        <w:tc>
          <w:tcPr>
            <w:tcW w:w="3544" w:type="dxa"/>
          </w:tcPr>
          <w:p w14:paraId="6CC42B33" w14:textId="77777777" w:rsidR="00665482" w:rsidRDefault="00665482" w:rsidP="00665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65482">
              <w:t>dolor</w:t>
            </w:r>
            <w:proofErr w:type="spellEnd"/>
            <w:r w:rsidRPr="00665482">
              <w:t xml:space="preserve"> </w:t>
            </w:r>
            <w:proofErr w:type="spellStart"/>
            <w:r w:rsidRPr="00665482">
              <w:t>sit</w:t>
            </w:r>
            <w:proofErr w:type="spellEnd"/>
            <w:r w:rsidRPr="00665482">
              <w:t xml:space="preserve"> </w:t>
            </w:r>
            <w:proofErr w:type="spellStart"/>
            <w:r w:rsidRPr="00665482">
              <w:t>amet</w:t>
            </w:r>
            <w:proofErr w:type="spellEnd"/>
          </w:p>
        </w:tc>
        <w:tc>
          <w:tcPr>
            <w:tcW w:w="3286" w:type="dxa"/>
          </w:tcPr>
          <w:p w14:paraId="3CBA2E73" w14:textId="62AAE941" w:rsidR="00665482" w:rsidRDefault="00665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65482">
              <w:t>Lorem</w:t>
            </w:r>
            <w:proofErr w:type="spellEnd"/>
            <w:r w:rsidRPr="00665482">
              <w:t xml:space="preserve"> </w:t>
            </w:r>
            <w:proofErr w:type="spellStart"/>
            <w:r w:rsidRPr="00665482">
              <w:t>ipsum</w:t>
            </w:r>
            <w:proofErr w:type="spellEnd"/>
            <w:r w:rsidRPr="00665482">
              <w:t xml:space="preserve"> </w:t>
            </w:r>
            <w:proofErr w:type="spellStart"/>
            <w:r w:rsidRPr="00665482">
              <w:t>dolor</w:t>
            </w:r>
            <w:proofErr w:type="spellEnd"/>
            <w:r w:rsidRPr="00665482">
              <w:t xml:space="preserve"> </w:t>
            </w:r>
            <w:proofErr w:type="spellStart"/>
            <w:r w:rsidRPr="00665482">
              <w:t>sit</w:t>
            </w:r>
            <w:proofErr w:type="spellEnd"/>
            <w:r w:rsidRPr="00665482">
              <w:t xml:space="preserve"> </w:t>
            </w:r>
            <w:r>
              <w:t>&lt;b&gt;</w:t>
            </w:r>
            <w:proofErr w:type="spellStart"/>
            <w:r w:rsidRPr="00665482">
              <w:t>amet</w:t>
            </w:r>
            <w:proofErr w:type="spellEnd"/>
            <w:r w:rsidRPr="00665482">
              <w:t xml:space="preserve">, </w:t>
            </w:r>
            <w:proofErr w:type="spellStart"/>
            <w:r w:rsidRPr="00665482">
              <w:t>consetetur</w:t>
            </w:r>
            <w:proofErr w:type="spellEnd"/>
            <w:r w:rsidRPr="00665482">
              <w:t xml:space="preserve"> </w:t>
            </w:r>
            <w:proofErr w:type="spellStart"/>
            <w:r w:rsidRPr="00665482">
              <w:t>sadipscing</w:t>
            </w:r>
            <w:proofErr w:type="spellEnd"/>
            <w:r w:rsidRPr="00665482">
              <w:t xml:space="preserve"> </w:t>
            </w:r>
            <w:proofErr w:type="spellStart"/>
            <w:r w:rsidRPr="00665482">
              <w:t>elit</w:t>
            </w:r>
            <w:proofErr w:type="spellEnd"/>
            <w:r w:rsidR="00F93655">
              <w:t xml:space="preserve"> </w:t>
            </w:r>
            <w:proofErr w:type="spellStart"/>
            <w:r w:rsidR="00F93655">
              <w:t>amet</w:t>
            </w:r>
            <w:proofErr w:type="spellEnd"/>
          </w:p>
        </w:tc>
      </w:tr>
      <w:tr w:rsidR="00665482" w14:paraId="18D29B11" w14:textId="77777777" w:rsidTr="006654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17F309E" w14:textId="77777777" w:rsidR="00665482" w:rsidRDefault="00665482">
            <w:r>
              <w:t>Eingefügt</w:t>
            </w:r>
          </w:p>
        </w:tc>
        <w:tc>
          <w:tcPr>
            <w:tcW w:w="3544" w:type="dxa"/>
          </w:tcPr>
          <w:p w14:paraId="6779168E" w14:textId="77777777" w:rsidR="00665482" w:rsidRDefault="00665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65482">
              <w:t>dolor</w:t>
            </w:r>
            <w:proofErr w:type="spellEnd"/>
            <w:r w:rsidRPr="00665482">
              <w:t xml:space="preserve"> </w:t>
            </w:r>
            <w:proofErr w:type="spellStart"/>
            <w:r w:rsidRPr="00665482">
              <w:t>sit</w:t>
            </w:r>
            <w:proofErr w:type="spellEnd"/>
            <w:r>
              <w:t xml:space="preserve"> (1988)</w:t>
            </w:r>
            <w:r w:rsidRPr="00665482">
              <w:t xml:space="preserve"> </w:t>
            </w:r>
            <w:proofErr w:type="spellStart"/>
            <w:r w:rsidRPr="00665482">
              <w:t>amet</w:t>
            </w:r>
            <w:proofErr w:type="spellEnd"/>
          </w:p>
        </w:tc>
        <w:tc>
          <w:tcPr>
            <w:tcW w:w="3286" w:type="dxa"/>
          </w:tcPr>
          <w:p w14:paraId="2B633AC6" w14:textId="77777777" w:rsidR="00665482" w:rsidRDefault="00665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65482">
              <w:t>Lorem</w:t>
            </w:r>
            <w:proofErr w:type="spellEnd"/>
            <w:r w:rsidRPr="00665482">
              <w:t xml:space="preserve"> </w:t>
            </w:r>
            <w:proofErr w:type="spellStart"/>
            <w:r w:rsidRPr="00665482">
              <w:t>ipsum</w:t>
            </w:r>
            <w:proofErr w:type="spellEnd"/>
            <w:r w:rsidRPr="00665482">
              <w:t xml:space="preserve"> </w:t>
            </w:r>
            <w:proofErr w:type="spellStart"/>
            <w:r w:rsidRPr="00665482">
              <w:t>dolor</w:t>
            </w:r>
            <w:proofErr w:type="spellEnd"/>
            <w:r w:rsidRPr="00665482">
              <w:t xml:space="preserve"> </w:t>
            </w:r>
            <w:proofErr w:type="spellStart"/>
            <w:r w:rsidRPr="00665482">
              <w:t>sit</w:t>
            </w:r>
            <w:proofErr w:type="spellEnd"/>
            <w:r w:rsidRPr="00665482">
              <w:t xml:space="preserve"> </w:t>
            </w:r>
            <w:r>
              <w:t>[</w:t>
            </w:r>
            <w:proofErr w:type="spellStart"/>
            <w:r>
              <w:t>year</w:t>
            </w:r>
            <w:proofErr w:type="spellEnd"/>
            <w:r>
              <w:t xml:space="preserve">] </w:t>
            </w:r>
            <w:proofErr w:type="spellStart"/>
            <w:r w:rsidRPr="00665482">
              <w:t>amet</w:t>
            </w:r>
            <w:proofErr w:type="spellEnd"/>
            <w:r w:rsidRPr="00665482">
              <w:t xml:space="preserve">, </w:t>
            </w:r>
            <w:proofErr w:type="spellStart"/>
            <w:r w:rsidRPr="00665482">
              <w:t>consetetur</w:t>
            </w:r>
            <w:proofErr w:type="spellEnd"/>
            <w:r w:rsidRPr="00665482">
              <w:t xml:space="preserve"> </w:t>
            </w:r>
            <w:proofErr w:type="spellStart"/>
            <w:r w:rsidRPr="00665482">
              <w:t>sadipscing</w:t>
            </w:r>
            <w:proofErr w:type="spellEnd"/>
            <w:r w:rsidRPr="00665482">
              <w:t xml:space="preserve"> </w:t>
            </w:r>
            <w:proofErr w:type="spellStart"/>
            <w:r w:rsidRPr="00665482">
              <w:t>elit</w:t>
            </w:r>
            <w:proofErr w:type="spellEnd"/>
          </w:p>
        </w:tc>
      </w:tr>
      <w:tr w:rsidR="00665482" w14:paraId="16177DC5" w14:textId="77777777" w:rsidTr="00665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293AC8C" w14:textId="77777777" w:rsidR="00665482" w:rsidRDefault="00665482">
            <w:r>
              <w:t>Weniger</w:t>
            </w:r>
          </w:p>
        </w:tc>
        <w:tc>
          <w:tcPr>
            <w:tcW w:w="3544" w:type="dxa"/>
          </w:tcPr>
          <w:p w14:paraId="564F5ABD" w14:textId="77777777" w:rsidR="00665482" w:rsidRDefault="00665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65482">
              <w:t>dolor</w:t>
            </w:r>
            <w:proofErr w:type="spellEnd"/>
            <w:r w:rsidRPr="00665482">
              <w:t xml:space="preserve"> </w:t>
            </w:r>
            <w:proofErr w:type="spellStart"/>
            <w:r w:rsidRPr="00665482">
              <w:t>sit</w:t>
            </w:r>
            <w:proofErr w:type="spellEnd"/>
            <w:r w:rsidRPr="00665482">
              <w:t xml:space="preserve"> </w:t>
            </w:r>
            <w:proofErr w:type="spellStart"/>
            <w:r w:rsidRPr="00665482">
              <w:t>amet</w:t>
            </w:r>
            <w:proofErr w:type="spellEnd"/>
          </w:p>
        </w:tc>
        <w:tc>
          <w:tcPr>
            <w:tcW w:w="3286" w:type="dxa"/>
          </w:tcPr>
          <w:p w14:paraId="3D58E35F" w14:textId="77777777" w:rsidR="00665482" w:rsidRDefault="00665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65482">
              <w:t>Lorem</w:t>
            </w:r>
            <w:proofErr w:type="spellEnd"/>
            <w:r w:rsidRPr="00665482">
              <w:t xml:space="preserve"> </w:t>
            </w:r>
            <w:proofErr w:type="spellStart"/>
            <w:r w:rsidRPr="00665482">
              <w:t>ipsum</w:t>
            </w:r>
            <w:proofErr w:type="spellEnd"/>
            <w:r w:rsidRPr="00665482">
              <w:t xml:space="preserve"> </w:t>
            </w:r>
            <w:proofErr w:type="spellStart"/>
            <w:r w:rsidRPr="00665482">
              <w:t>dolor</w:t>
            </w:r>
            <w:proofErr w:type="spellEnd"/>
            <w:r w:rsidRPr="00665482">
              <w:t xml:space="preserve"> </w:t>
            </w:r>
            <w:proofErr w:type="spellStart"/>
            <w:r w:rsidRPr="00665482">
              <w:t>sit</w:t>
            </w:r>
            <w:proofErr w:type="spellEnd"/>
            <w:r w:rsidRPr="00665482">
              <w:t xml:space="preserve"> </w:t>
            </w:r>
            <w:r>
              <w:t>[</w:t>
            </w:r>
            <w:proofErr w:type="spellStart"/>
            <w:r>
              <w:t>hide</w:t>
            </w:r>
            <w:proofErr w:type="spellEnd"/>
            <w:r>
              <w:t>]</w:t>
            </w:r>
            <w:proofErr w:type="spellStart"/>
            <w:r>
              <w:t>blabla</w:t>
            </w:r>
            <w:proofErr w:type="spellEnd"/>
            <w:r>
              <w:t>[/</w:t>
            </w:r>
            <w:proofErr w:type="spellStart"/>
            <w:r>
              <w:t>hide</w:t>
            </w:r>
            <w:proofErr w:type="spellEnd"/>
            <w:r>
              <w:t xml:space="preserve">] </w:t>
            </w:r>
            <w:proofErr w:type="spellStart"/>
            <w:r w:rsidRPr="00665482">
              <w:t>amet</w:t>
            </w:r>
            <w:proofErr w:type="spellEnd"/>
            <w:r w:rsidRPr="00665482">
              <w:t xml:space="preserve">, </w:t>
            </w:r>
            <w:proofErr w:type="spellStart"/>
            <w:r w:rsidRPr="00665482">
              <w:t>consetetur</w:t>
            </w:r>
            <w:proofErr w:type="spellEnd"/>
            <w:r w:rsidRPr="00665482">
              <w:t xml:space="preserve"> </w:t>
            </w:r>
            <w:proofErr w:type="spellStart"/>
            <w:r w:rsidRPr="00665482">
              <w:t>sadipscing</w:t>
            </w:r>
            <w:proofErr w:type="spellEnd"/>
            <w:r w:rsidRPr="00665482">
              <w:t xml:space="preserve"> </w:t>
            </w:r>
            <w:proofErr w:type="spellStart"/>
            <w:r w:rsidRPr="00665482">
              <w:t>elit</w:t>
            </w:r>
            <w:proofErr w:type="spellEnd"/>
          </w:p>
        </w:tc>
      </w:tr>
      <w:tr w:rsidR="00665482" w14:paraId="08FEEE6D" w14:textId="77777777" w:rsidTr="006654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E40A245" w14:textId="77777777" w:rsidR="00665482" w:rsidRDefault="00665482" w:rsidP="00665482">
            <w:r>
              <w:t>Eingefügt am Ende</w:t>
            </w:r>
          </w:p>
        </w:tc>
        <w:tc>
          <w:tcPr>
            <w:tcW w:w="3544" w:type="dxa"/>
          </w:tcPr>
          <w:p w14:paraId="309DF148" w14:textId="77777777" w:rsidR="00665482" w:rsidRDefault="00665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65482">
              <w:t>dolor</w:t>
            </w:r>
            <w:proofErr w:type="spellEnd"/>
            <w:r w:rsidRPr="00665482">
              <w:t xml:space="preserve"> </w:t>
            </w:r>
            <w:proofErr w:type="spellStart"/>
            <w:r w:rsidRPr="00665482">
              <w:t>sit</w:t>
            </w:r>
            <w:proofErr w:type="spellEnd"/>
            <w:r>
              <w:t xml:space="preserve"> (1988)</w:t>
            </w:r>
          </w:p>
        </w:tc>
        <w:tc>
          <w:tcPr>
            <w:tcW w:w="3286" w:type="dxa"/>
          </w:tcPr>
          <w:p w14:paraId="363E242F" w14:textId="77777777" w:rsidR="00665482" w:rsidRDefault="00665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65482">
              <w:t>Lorem</w:t>
            </w:r>
            <w:proofErr w:type="spellEnd"/>
            <w:r w:rsidRPr="00665482">
              <w:t xml:space="preserve"> </w:t>
            </w:r>
            <w:proofErr w:type="spellStart"/>
            <w:r w:rsidRPr="00665482">
              <w:t>ipsum</w:t>
            </w:r>
            <w:proofErr w:type="spellEnd"/>
            <w:r w:rsidRPr="00665482">
              <w:t xml:space="preserve"> </w:t>
            </w:r>
            <w:proofErr w:type="spellStart"/>
            <w:r w:rsidRPr="00665482">
              <w:t>dolor</w:t>
            </w:r>
            <w:proofErr w:type="spellEnd"/>
            <w:r w:rsidRPr="00665482">
              <w:t xml:space="preserve"> </w:t>
            </w:r>
            <w:proofErr w:type="spellStart"/>
            <w:r w:rsidRPr="00665482">
              <w:t>sit</w:t>
            </w:r>
            <w:proofErr w:type="spellEnd"/>
            <w:r w:rsidRPr="00665482">
              <w:t xml:space="preserve"> </w:t>
            </w:r>
            <w:r>
              <w:t>[</w:t>
            </w:r>
            <w:proofErr w:type="spellStart"/>
            <w:r>
              <w:t>year</w:t>
            </w:r>
            <w:proofErr w:type="spellEnd"/>
            <w:r>
              <w:t xml:space="preserve">] </w:t>
            </w:r>
            <w:proofErr w:type="spellStart"/>
            <w:r w:rsidRPr="00665482">
              <w:t>amet</w:t>
            </w:r>
            <w:proofErr w:type="spellEnd"/>
            <w:r w:rsidRPr="00665482">
              <w:t xml:space="preserve">, </w:t>
            </w:r>
            <w:proofErr w:type="spellStart"/>
            <w:r w:rsidRPr="00665482">
              <w:t>consetetur</w:t>
            </w:r>
            <w:proofErr w:type="spellEnd"/>
            <w:r w:rsidRPr="00665482">
              <w:t xml:space="preserve"> </w:t>
            </w:r>
            <w:proofErr w:type="spellStart"/>
            <w:r w:rsidRPr="00665482">
              <w:t>sadipscing</w:t>
            </w:r>
            <w:proofErr w:type="spellEnd"/>
            <w:r w:rsidRPr="00665482">
              <w:t xml:space="preserve"> </w:t>
            </w:r>
            <w:proofErr w:type="spellStart"/>
            <w:r w:rsidRPr="00665482">
              <w:t>elit</w:t>
            </w:r>
            <w:proofErr w:type="spellEnd"/>
          </w:p>
        </w:tc>
      </w:tr>
      <w:tr w:rsidR="00665482" w14:paraId="70EDE413" w14:textId="77777777" w:rsidTr="00665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70D8CC9" w14:textId="4219B673" w:rsidR="00665482" w:rsidRDefault="00665482" w:rsidP="00665482">
            <w:r>
              <w:t>Eingefügt am Anfa</w:t>
            </w:r>
            <w:r w:rsidR="00B276AF">
              <w:t>n</w:t>
            </w:r>
            <w:r>
              <w:t>g</w:t>
            </w:r>
          </w:p>
        </w:tc>
        <w:tc>
          <w:tcPr>
            <w:tcW w:w="3544" w:type="dxa"/>
          </w:tcPr>
          <w:p w14:paraId="1DDED5E9" w14:textId="77777777" w:rsidR="00665482" w:rsidRPr="00665482" w:rsidRDefault="00665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(1988)</w:t>
            </w:r>
            <w:r w:rsidRPr="00665482">
              <w:t xml:space="preserve"> </w:t>
            </w:r>
            <w:proofErr w:type="spellStart"/>
            <w:r w:rsidRPr="00665482">
              <w:t>amet</w:t>
            </w:r>
            <w:proofErr w:type="spellEnd"/>
            <w:r w:rsidRPr="00665482">
              <w:t xml:space="preserve">, </w:t>
            </w:r>
            <w:proofErr w:type="spellStart"/>
            <w:r w:rsidRPr="00665482">
              <w:t>consetetur</w:t>
            </w:r>
            <w:proofErr w:type="spellEnd"/>
          </w:p>
        </w:tc>
        <w:tc>
          <w:tcPr>
            <w:tcW w:w="3286" w:type="dxa"/>
          </w:tcPr>
          <w:p w14:paraId="08C10BC9" w14:textId="77777777" w:rsidR="00B07D51" w:rsidRPr="00665482" w:rsidRDefault="00665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65482">
              <w:t>Lorem</w:t>
            </w:r>
            <w:proofErr w:type="spellEnd"/>
            <w:r w:rsidRPr="00665482">
              <w:t xml:space="preserve"> </w:t>
            </w:r>
            <w:proofErr w:type="spellStart"/>
            <w:r w:rsidRPr="00665482">
              <w:t>ipsum</w:t>
            </w:r>
            <w:proofErr w:type="spellEnd"/>
            <w:r w:rsidRPr="00665482">
              <w:t xml:space="preserve"> </w:t>
            </w:r>
            <w:proofErr w:type="spellStart"/>
            <w:r w:rsidRPr="00665482">
              <w:t>dolor</w:t>
            </w:r>
            <w:proofErr w:type="spellEnd"/>
            <w:r w:rsidRPr="00665482">
              <w:t xml:space="preserve"> </w:t>
            </w:r>
            <w:proofErr w:type="spellStart"/>
            <w:r w:rsidRPr="00665482">
              <w:t>sit</w:t>
            </w:r>
            <w:proofErr w:type="spellEnd"/>
            <w:r w:rsidRPr="00665482">
              <w:t xml:space="preserve"> </w:t>
            </w:r>
            <w:r>
              <w:t>[</w:t>
            </w:r>
            <w:proofErr w:type="spellStart"/>
            <w:r>
              <w:t>year</w:t>
            </w:r>
            <w:proofErr w:type="spellEnd"/>
            <w:r>
              <w:t xml:space="preserve">] </w:t>
            </w:r>
            <w:proofErr w:type="spellStart"/>
            <w:r w:rsidRPr="00665482">
              <w:t>amet</w:t>
            </w:r>
            <w:proofErr w:type="spellEnd"/>
            <w:r w:rsidRPr="00665482">
              <w:t xml:space="preserve">, </w:t>
            </w:r>
            <w:proofErr w:type="spellStart"/>
            <w:r w:rsidRPr="00665482">
              <w:t>consetetur</w:t>
            </w:r>
            <w:proofErr w:type="spellEnd"/>
            <w:r w:rsidRPr="00665482">
              <w:t xml:space="preserve"> </w:t>
            </w:r>
            <w:proofErr w:type="spellStart"/>
            <w:r w:rsidRPr="00665482">
              <w:t>sadipscing</w:t>
            </w:r>
            <w:proofErr w:type="spellEnd"/>
            <w:r w:rsidRPr="00665482">
              <w:t xml:space="preserve"> </w:t>
            </w:r>
            <w:proofErr w:type="spellStart"/>
            <w:r w:rsidRPr="00665482">
              <w:t>elit</w:t>
            </w:r>
            <w:proofErr w:type="spellEnd"/>
          </w:p>
        </w:tc>
      </w:tr>
      <w:tr w:rsidR="00B07D51" w14:paraId="2186C78C" w14:textId="77777777" w:rsidTr="006654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153A6BC" w14:textId="77777777" w:rsidR="00B07D51" w:rsidRDefault="00B07D51" w:rsidP="00665482">
            <w:r>
              <w:t>Mehrfach</w:t>
            </w:r>
          </w:p>
        </w:tc>
        <w:tc>
          <w:tcPr>
            <w:tcW w:w="3544" w:type="dxa"/>
          </w:tcPr>
          <w:p w14:paraId="313061A0" w14:textId="77777777" w:rsidR="00B07D51" w:rsidRDefault="00B07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65482">
              <w:t>Lorem</w:t>
            </w:r>
            <w:proofErr w:type="spellEnd"/>
            <w:r w:rsidRPr="00665482">
              <w:t xml:space="preserve"> </w:t>
            </w:r>
            <w:proofErr w:type="spellStart"/>
            <w:r w:rsidRPr="00665482">
              <w:t>ipsum</w:t>
            </w:r>
            <w:proofErr w:type="spellEnd"/>
          </w:p>
        </w:tc>
        <w:tc>
          <w:tcPr>
            <w:tcW w:w="3286" w:type="dxa"/>
          </w:tcPr>
          <w:p w14:paraId="281DFD2F" w14:textId="77777777" w:rsidR="00B07D51" w:rsidRPr="00665482" w:rsidRDefault="00B07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65482">
              <w:t>Lorem</w:t>
            </w:r>
            <w:proofErr w:type="spellEnd"/>
            <w:r w:rsidRPr="00665482">
              <w:t xml:space="preserve"> </w:t>
            </w:r>
            <w:proofErr w:type="spellStart"/>
            <w:r w:rsidRPr="00665482">
              <w:t>ipsum</w:t>
            </w:r>
            <w:proofErr w:type="spellEnd"/>
            <w:r w:rsidRPr="00665482">
              <w:t xml:space="preserve"> </w:t>
            </w:r>
            <w:proofErr w:type="spellStart"/>
            <w:r w:rsidRPr="00665482">
              <w:t>dolor</w:t>
            </w:r>
            <w:proofErr w:type="spellEnd"/>
            <w:r>
              <w:t xml:space="preserve"> </w:t>
            </w:r>
            <w:proofErr w:type="spellStart"/>
            <w:r w:rsidRPr="00665482">
              <w:t>Lorem</w:t>
            </w:r>
            <w:proofErr w:type="spellEnd"/>
            <w:r w:rsidRPr="00665482">
              <w:t xml:space="preserve"> </w:t>
            </w:r>
            <w:proofErr w:type="spellStart"/>
            <w:r w:rsidRPr="00665482">
              <w:t>ipsum</w:t>
            </w:r>
            <w:proofErr w:type="spellEnd"/>
            <w:r w:rsidRPr="00665482">
              <w:t xml:space="preserve"> </w:t>
            </w:r>
            <w:proofErr w:type="spellStart"/>
            <w:r w:rsidRPr="00665482">
              <w:t>sit</w:t>
            </w:r>
            <w:proofErr w:type="spellEnd"/>
            <w:r w:rsidRPr="00665482">
              <w:t xml:space="preserve"> </w:t>
            </w:r>
            <w:r>
              <w:t>&lt;b&gt;</w:t>
            </w:r>
            <w:proofErr w:type="spellStart"/>
            <w:r w:rsidRPr="00665482">
              <w:t>amet</w:t>
            </w:r>
            <w:proofErr w:type="spellEnd"/>
            <w:r w:rsidRPr="00665482">
              <w:t xml:space="preserve">, </w:t>
            </w:r>
            <w:proofErr w:type="spellStart"/>
            <w:r w:rsidRPr="00665482">
              <w:t>consetetur</w:t>
            </w:r>
            <w:proofErr w:type="spellEnd"/>
            <w:r w:rsidRPr="00665482">
              <w:t xml:space="preserve"> </w:t>
            </w:r>
            <w:proofErr w:type="spellStart"/>
            <w:r w:rsidRPr="00665482">
              <w:t>sadipscing</w:t>
            </w:r>
            <w:proofErr w:type="spellEnd"/>
            <w:r w:rsidRPr="00665482">
              <w:t xml:space="preserve"> </w:t>
            </w:r>
            <w:proofErr w:type="spellStart"/>
            <w:r w:rsidRPr="00665482">
              <w:t>elit</w:t>
            </w:r>
            <w:proofErr w:type="spellEnd"/>
          </w:p>
        </w:tc>
      </w:tr>
      <w:tr w:rsidR="0019235D" w14:paraId="5C0F8E0E" w14:textId="77777777" w:rsidTr="00665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F67327B" w14:textId="5BC99703" w:rsidR="0019235D" w:rsidRDefault="0019235D" w:rsidP="00665482">
            <w:r>
              <w:t>Änderung im Wort</w:t>
            </w:r>
          </w:p>
        </w:tc>
        <w:tc>
          <w:tcPr>
            <w:tcW w:w="3544" w:type="dxa"/>
          </w:tcPr>
          <w:p w14:paraId="65088028" w14:textId="77777777" w:rsidR="0019235D" w:rsidRPr="00665482" w:rsidRDefault="001923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86" w:type="dxa"/>
          </w:tcPr>
          <w:p w14:paraId="122978E4" w14:textId="77777777" w:rsidR="0019235D" w:rsidRPr="00665482" w:rsidRDefault="001923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6FFA" w14:paraId="240FFD17" w14:textId="77777777" w:rsidTr="006654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3F1CAF6" w14:textId="146D2D08" w:rsidR="005A6FFA" w:rsidRDefault="005A6FFA" w:rsidP="00665482">
            <w:r>
              <w:t>Halbes Wort Markiert</w:t>
            </w:r>
          </w:p>
        </w:tc>
        <w:tc>
          <w:tcPr>
            <w:tcW w:w="3544" w:type="dxa"/>
          </w:tcPr>
          <w:p w14:paraId="4E04293E" w14:textId="77777777" w:rsidR="005A6FFA" w:rsidRPr="00665482" w:rsidRDefault="005A6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86" w:type="dxa"/>
          </w:tcPr>
          <w:p w14:paraId="10AEFC41" w14:textId="77777777" w:rsidR="005A6FFA" w:rsidRPr="00665482" w:rsidRDefault="005A6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AA206AC" w14:textId="77777777" w:rsidR="003A376B" w:rsidRDefault="003A376B">
      <w:bookmarkStart w:id="0" w:name="_GoBack"/>
      <w:bookmarkEnd w:id="0"/>
    </w:p>
    <w:sectPr w:rsidR="003A376B" w:rsidSect="003A376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482"/>
    <w:rsid w:val="0019235D"/>
    <w:rsid w:val="003A376B"/>
    <w:rsid w:val="005A6FFA"/>
    <w:rsid w:val="00665482"/>
    <w:rsid w:val="00B07D51"/>
    <w:rsid w:val="00B276AF"/>
    <w:rsid w:val="00F9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356F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654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1">
    <w:name w:val="Light Shading Accent 1"/>
    <w:basedOn w:val="NormaleTabelle"/>
    <w:uiPriority w:val="60"/>
    <w:rsid w:val="0066548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654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1">
    <w:name w:val="Light Shading Accent 1"/>
    <w:basedOn w:val="NormaleTabelle"/>
    <w:uiPriority w:val="60"/>
    <w:rsid w:val="0066548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DF6D2EE-5866-5E48-8DDA-367F35293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567</Characters>
  <Application>Microsoft Macintosh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Kaiser</dc:creator>
  <cp:keywords/>
  <dc:description/>
  <cp:lastModifiedBy>Lukas Kaiser</cp:lastModifiedBy>
  <cp:revision>4</cp:revision>
  <dcterms:created xsi:type="dcterms:W3CDTF">2014-06-20T07:57:00Z</dcterms:created>
  <dcterms:modified xsi:type="dcterms:W3CDTF">2014-06-20T12:28:00Z</dcterms:modified>
</cp:coreProperties>
</file>