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3"/>
        <w:numPr>
          <w:ilvl w:val="0"/>
          <w:numId w:val="1"/>
        </w:numPr>
        <w:pBdr/>
        <w:spacing w:after="140" w:before="240"/>
        <w:ind/>
        <w:rPr>
          <w:rFonts w:eastAsia="Arial"/>
        </w:rPr>
      </w:pPr>
      <w:r>
        <w:rPr>
          <w:rFonts w:eastAsia="Arial"/>
        </w:rPr>
        <w:t xml:space="preserve">KV3 - </w:t>
      </w:r>
      <w:r>
        <w:rPr>
          <w:rFonts w:eastAsia="Arial"/>
        </w:rPr>
        <w:t xml:space="preserve">Izrada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prototipne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vizualizacije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podataka</w:t>
      </w:r>
      <w:r>
        <w:rPr>
          <w:rFonts w:eastAsia="Arial"/>
        </w:rPr>
      </w:r>
    </w:p>
    <w:p>
      <w:pPr>
        <w:pBdr/>
        <w:spacing w:after="140" w:before="240"/>
        <w:ind/>
        <w:rPr/>
      </w:pPr>
      <w:r>
        <w:t xml:space="preserve">[</w:t>
      </w:r>
      <w:r>
        <w:t xml:space="preserve">Razrada</w:t>
      </w:r>
      <w:r>
        <w:t xml:space="preserve"> </w:t>
      </w:r>
      <w:r>
        <w:t xml:space="preserve">koncepta</w:t>
      </w:r>
      <w:r>
        <w:t xml:space="preserve">, </w:t>
      </w:r>
      <w:r>
        <w:t xml:space="preserve">definiranje</w:t>
      </w:r>
      <w:r>
        <w:t xml:space="preserve"> </w:t>
      </w:r>
      <w:r>
        <w:t xml:space="preserve">funkcionalnosti</w:t>
      </w:r>
      <w:r>
        <w:t xml:space="preserve"> </w:t>
      </w:r>
      <w:r>
        <w:t xml:space="preserve">i</w:t>
      </w:r>
      <w:r>
        <w:t xml:space="preserve"> </w:t>
      </w:r>
      <w:r>
        <w:t xml:space="preserve">ponašanja</w:t>
      </w:r>
      <w:r>
        <w:t xml:space="preserve"> - </w:t>
      </w:r>
      <w:r>
        <w:t xml:space="preserve">izrada</w:t>
      </w:r>
      <w:r>
        <w:t xml:space="preserve"> </w:t>
      </w:r>
      <w:r>
        <w:t xml:space="preserve">prototipa</w:t>
      </w:r>
      <w:r>
        <w:t xml:space="preserve">.]</w:t>
      </w:r>
      <w:r/>
    </w:p>
    <w:p>
      <w:pPr>
        <w:pStyle w:val="664"/>
        <w:numPr>
          <w:ilvl w:val="1"/>
          <w:numId w:val="1"/>
        </w:numPr>
        <w:pBdr/>
        <w:spacing w:after="140" w:before="240"/>
        <w:ind/>
        <w:rPr>
          <w:rFonts w:eastAsia="Arial"/>
        </w:rPr>
      </w:pPr>
      <w:r/>
      <w:bookmarkStart w:id="0" w:name="_yaexlmqqdt0u"/>
      <w:r/>
      <w:bookmarkEnd w:id="0"/>
      <w:r>
        <w:rPr>
          <w:rFonts w:eastAsia="Arial"/>
        </w:rPr>
        <w:t xml:space="preserve">Osnovne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funkcionalnosti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i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ponašanja</w:t>
      </w:r>
      <w:r>
        <w:rPr>
          <w:rFonts w:eastAsia="Arial"/>
        </w:rPr>
      </w:r>
    </w:p>
    <w:p>
      <w:pPr>
        <w:pBdr/>
        <w:spacing w:after="140" w:before="240"/>
        <w:ind/>
        <w:rPr/>
      </w:pPr>
      <w:r>
        <w:t xml:space="preserve">[</w:t>
      </w:r>
      <w:r>
        <w:t xml:space="preserve">Navesti</w:t>
      </w:r>
      <w:r>
        <w:t xml:space="preserve"> </w:t>
      </w:r>
      <w:r>
        <w:t xml:space="preserve">osnovne</w:t>
      </w:r>
      <w:r>
        <w:t xml:space="preserve"> </w:t>
      </w:r>
      <w:r>
        <w:t xml:space="preserve">funkcionalnosti</w:t>
      </w:r>
      <w:r>
        <w:t xml:space="preserve"> </w:t>
      </w:r>
      <w:r>
        <w:t xml:space="preserve">vizualizacije</w:t>
      </w:r>
      <w:r>
        <w:t xml:space="preserve"> </w:t>
      </w:r>
      <w:r>
        <w:t xml:space="preserve">i</w:t>
      </w:r>
      <w:r>
        <w:t xml:space="preserve"> </w:t>
      </w:r>
      <w:r>
        <w:t xml:space="preserve">njihovo</w:t>
      </w:r>
      <w:r>
        <w:t xml:space="preserve"> </w:t>
      </w:r>
      <w:r>
        <w:t xml:space="preserve">ponašanje</w:t>
      </w:r>
      <w:r>
        <w:t xml:space="preserve">]</w:t>
      </w:r>
      <w:r/>
    </w:p>
    <w:p>
      <w:pPr>
        <w:numPr>
          <w:ilvl w:val="2"/>
          <w:numId w:val="1"/>
        </w:numPr>
        <w:pBdr/>
        <w:spacing w:before="240"/>
        <w:ind/>
        <w:rPr/>
      </w:pPr>
      <w:r>
        <w:t xml:space="preserve">Identificirati</w:t>
      </w:r>
      <w:r>
        <w:t xml:space="preserve"> </w:t>
      </w:r>
      <w:r>
        <w:t xml:space="preserve">ključne</w:t>
      </w:r>
      <w:r>
        <w:t xml:space="preserve"> </w:t>
      </w:r>
      <w:r>
        <w:t xml:space="preserve">funkcionalnosti</w:t>
      </w:r>
      <w:r>
        <w:t xml:space="preserve"> </w:t>
      </w:r>
      <w:r>
        <w:t xml:space="preserve">koje</w:t>
      </w:r>
      <w:r>
        <w:t xml:space="preserve"> </w:t>
      </w:r>
      <w:r>
        <w:t xml:space="preserve">će</w:t>
      </w:r>
      <w:r>
        <w:t xml:space="preserve"> </w:t>
      </w:r>
      <w:r>
        <w:t xml:space="preserve">biti</w:t>
      </w:r>
      <w:r>
        <w:t xml:space="preserve"> </w:t>
      </w:r>
      <w:r>
        <w:t xml:space="preserve">potrebne</w:t>
      </w:r>
      <w:r>
        <w:t xml:space="preserve"> za </w:t>
      </w:r>
      <w:r>
        <w:t xml:space="preserve">prikaz</w:t>
      </w:r>
      <w:r>
        <w:t xml:space="preserve"> </w:t>
      </w:r>
      <w:r>
        <w:t xml:space="preserve">podataka</w:t>
      </w:r>
      <w:r>
        <w:t xml:space="preserve">.</w:t>
      </w:r>
      <w:r/>
    </w:p>
    <w:p>
      <w:pPr>
        <w:pBdr/>
        <w:spacing w:before="240"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Potrebno je mijenjati boju na karti svijeta prilikom prelaska, kreirati polja za ispis podtaka o pojedinim drzavama. Potrebno je kreirati padajuci izbornik u kojem ce biti popis religija svijeta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numPr>
          <w:ilvl w:val="2"/>
          <w:numId w:val="1"/>
        </w:numPr>
        <w:pBdr/>
        <w:spacing/>
        <w:ind/>
        <w:rPr/>
      </w:pPr>
      <w:r>
        <w:t xml:space="preserve">Definirati</w:t>
      </w:r>
      <w:r>
        <w:t xml:space="preserve"> </w:t>
      </w:r>
      <w:r>
        <w:t xml:space="preserve">osnovne</w:t>
      </w:r>
      <w:r>
        <w:t xml:space="preserve"> </w:t>
      </w:r>
      <w:r>
        <w:t xml:space="preserve">vrste</w:t>
      </w:r>
      <w:r>
        <w:t xml:space="preserve"> </w:t>
      </w:r>
      <w:r>
        <w:t xml:space="preserve">ponašanja</w:t>
      </w:r>
      <w:r>
        <w:t xml:space="preserve">.</w:t>
      </w:r>
      <w:r/>
    </w:p>
    <w:p>
      <w:pPr>
        <w:pBdr/>
        <w:spacing/>
        <w:ind/>
        <w:rPr/>
      </w:pPr>
      <w:r>
        <w:rPr>
          <w:highlight w:val="none"/>
          <w:lang w:val="en-US"/>
        </w:rPr>
        <w:t xml:space="preserve">Prikaz podataka o drzavi uz zoom na odabranu dravu prilikom klika na drzavu. Prikaz generalnih podataka o svijetu pritiskom na gumb. Prikaz podataka o kontinentu pritiskom na kontinent. Prilagodba karte svijeta u ovisnosti o tome koja je religija odabrana iz padajuceg izbornika</w:t>
      </w:r>
      <w:r>
        <w:rPr>
          <w:highlight w:val="none"/>
        </w:rPr>
      </w:r>
    </w:p>
    <w:p>
      <w:pPr>
        <w:numPr>
          <w:ilvl w:val="2"/>
          <w:numId w:val="1"/>
        </w:numPr>
        <w:pBdr/>
        <w:spacing/>
        <w:ind/>
        <w:rPr/>
      </w:pPr>
      <w:r>
        <w:t xml:space="preserve">Odabrati</w:t>
      </w:r>
      <w:r>
        <w:t xml:space="preserve"> </w:t>
      </w:r>
      <w:r>
        <w:t xml:space="preserve">elemente</w:t>
      </w:r>
      <w:r>
        <w:t xml:space="preserve"> s </w:t>
      </w:r>
      <w:r>
        <w:t xml:space="preserve">kojima</w:t>
      </w:r>
      <w:r>
        <w:t xml:space="preserve"> </w:t>
      </w:r>
      <w:r>
        <w:t xml:space="preserve">će</w:t>
      </w:r>
      <w:r>
        <w:t xml:space="preserve"> </w:t>
      </w:r>
      <w:r>
        <w:t xml:space="preserve">korisnici</w:t>
      </w:r>
      <w:r>
        <w:t xml:space="preserve"> </w:t>
      </w:r>
      <w:r>
        <w:t xml:space="preserve">moći</w:t>
      </w:r>
      <w:r>
        <w:t xml:space="preserve"> </w:t>
      </w:r>
      <w:r>
        <w:t xml:space="preserve">vršiti</w:t>
      </w:r>
      <w:r>
        <w:t xml:space="preserve"> </w:t>
      </w:r>
      <w:r>
        <w:t xml:space="preserve">interakciju</w:t>
      </w:r>
      <w:r>
        <w:t xml:space="preserve"> </w:t>
      </w:r>
      <w:r>
        <w:t xml:space="preserve">i</w:t>
      </w:r>
      <w:r>
        <w:t xml:space="preserve"> </w:t>
      </w:r>
      <w:r>
        <w:t xml:space="preserve">definirati</w:t>
      </w:r>
      <w:r>
        <w:t xml:space="preserve"> </w:t>
      </w:r>
      <w:r>
        <w:t xml:space="preserve">interakcije</w:t>
      </w:r>
      <w:r>
        <w:t xml:space="preserve"> </w:t>
      </w:r>
      <w:r>
        <w:t xml:space="preserve">između</w:t>
      </w:r>
      <w:r>
        <w:t xml:space="preserve"> </w:t>
      </w:r>
      <w:r>
        <w:t xml:space="preserve">korisnika</w:t>
      </w:r>
      <w:r>
        <w:t xml:space="preserve"> </w:t>
      </w:r>
      <w:r>
        <w:t xml:space="preserve">i</w:t>
      </w:r>
      <w:r>
        <w:t xml:space="preserve"> </w:t>
      </w:r>
      <w:r>
        <w:t xml:space="preserve">vizualizacije</w:t>
      </w:r>
      <w:r>
        <w:t xml:space="preserve"> s </w:t>
      </w:r>
      <w:r>
        <w:t xml:space="preserve">pripadajućim</w:t>
      </w:r>
      <w:r>
        <w:t xml:space="preserve"> </w:t>
      </w:r>
      <w:r>
        <w:t xml:space="preserve">opisom</w:t>
      </w:r>
      <w:r>
        <w:t xml:space="preserve">.</w:t>
      </w:r>
      <w:r/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Elementi s kojima ce korisnici vrstiti interakciju: dvije karte svijeta, slider, gumb, padajuci izbornik.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  <w:lang w:val="en-US"/>
        </w:rPr>
        <w:t xml:space="preserve">Interakcije s vizualizacijom: pritiscni na kartu svijeta za pregled podataka, prelazak pokazivacem preko karte svijeta za pregled imena drzava/koninenata</w:t>
      </w:r>
      <w:r>
        <w:rPr>
          <w:highlight w:val="none"/>
          <w:lang w:val="en-US"/>
        </w:rPr>
      </w:r>
    </w:p>
    <w:p>
      <w:pPr>
        <w:pStyle w:val="664"/>
        <w:numPr>
          <w:ilvl w:val="1"/>
          <w:numId w:val="1"/>
        </w:numPr>
        <w:pBdr/>
        <w:spacing w:after="140" w:before="0"/>
        <w:ind/>
        <w:rPr>
          <w:rFonts w:eastAsia="Arial"/>
        </w:rPr>
      </w:pPr>
      <w:r/>
      <w:bookmarkStart w:id="1" w:name="_y300tbmoybm5"/>
      <w:r/>
      <w:bookmarkEnd w:id="1"/>
      <w:r>
        <w:rPr>
          <w:rFonts w:eastAsia="Arial"/>
        </w:rPr>
        <w:t xml:space="preserve">Napredne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funkcionalnosti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i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ponašanja</w:t>
      </w:r>
      <w:r>
        <w:rPr>
          <w:rFonts w:eastAsia="Arial"/>
        </w:rPr>
        <w:t xml:space="preserve">:</w:t>
      </w:r>
      <w:r>
        <w:rPr>
          <w:rFonts w:eastAsia="Arial"/>
        </w:rPr>
      </w:r>
    </w:p>
    <w:p>
      <w:pPr>
        <w:pBdr/>
        <w:spacing w:after="140" w:before="240"/>
        <w:ind/>
        <w:rPr/>
      </w:pPr>
      <w:r>
        <w:t xml:space="preserve">[</w:t>
      </w:r>
      <w:r>
        <w:t xml:space="preserve">Navesti</w:t>
      </w:r>
      <w:r>
        <w:t xml:space="preserve"> </w:t>
      </w:r>
      <w:r>
        <w:t xml:space="preserve">napredne</w:t>
      </w:r>
      <w:r>
        <w:t xml:space="preserve"> </w:t>
      </w:r>
      <w:r>
        <w:t xml:space="preserve">funkcionalnosti</w:t>
      </w:r>
      <w:r>
        <w:t xml:space="preserve"> </w:t>
      </w:r>
      <w:r>
        <w:t xml:space="preserve">vizualizacije</w:t>
      </w:r>
      <w:r>
        <w:t xml:space="preserve"> </w:t>
      </w:r>
      <w:r>
        <w:t xml:space="preserve">i</w:t>
      </w:r>
      <w:r>
        <w:t xml:space="preserve"> </w:t>
      </w:r>
      <w:r>
        <w:t xml:space="preserve">njihovo</w:t>
      </w:r>
      <w:r>
        <w:t xml:space="preserve"> </w:t>
      </w:r>
      <w:r>
        <w:t xml:space="preserve">ponašanje</w:t>
      </w:r>
      <w:r>
        <w:t xml:space="preserve">]</w:t>
      </w:r>
      <w:r/>
    </w:p>
    <w:p>
      <w:pPr>
        <w:numPr>
          <w:ilvl w:val="2"/>
          <w:numId w:val="1"/>
        </w:numPr>
        <w:pBdr/>
        <w:spacing w:before="240"/>
        <w:ind/>
        <w:rPr/>
      </w:pPr>
      <w:r>
        <w:t xml:space="preserve">Identificirati</w:t>
      </w:r>
      <w:r>
        <w:t xml:space="preserve"> </w:t>
      </w:r>
      <w:r>
        <w:t xml:space="preserve">napredne</w:t>
      </w:r>
      <w:r>
        <w:t xml:space="preserve"> </w:t>
      </w:r>
      <w:r>
        <w:t xml:space="preserve">funkcionalnosti</w:t>
      </w:r>
      <w:r>
        <w:t xml:space="preserve"> </w:t>
      </w:r>
      <w:r>
        <w:t xml:space="preserve">koje</w:t>
      </w:r>
      <w:r>
        <w:t xml:space="preserve"> </w:t>
      </w:r>
      <w:r>
        <w:t xml:space="preserve">će</w:t>
      </w:r>
      <w:r>
        <w:t xml:space="preserve"> </w:t>
      </w:r>
      <w:r>
        <w:t xml:space="preserve">biti</w:t>
      </w:r>
      <w:r>
        <w:t xml:space="preserve"> </w:t>
      </w:r>
      <w:r>
        <w:t xml:space="preserve">potrebne</w:t>
      </w:r>
      <w:r>
        <w:t xml:space="preserve"> za </w:t>
      </w:r>
      <w:r>
        <w:t xml:space="preserve">analizu</w:t>
      </w:r>
      <w:r>
        <w:t xml:space="preserve"> </w:t>
      </w:r>
      <w:r>
        <w:t xml:space="preserve">podataka</w:t>
      </w:r>
      <w:r>
        <w:t xml:space="preserve">.</w:t>
      </w:r>
      <w:r/>
    </w:p>
    <w:p>
      <w:pPr>
        <w:pBdr/>
        <w:spacing w:before="240"/>
        <w:ind/>
        <w:rPr/>
      </w:pPr>
      <w:r>
        <w:rPr>
          <w:highlight w:val="none"/>
          <w:lang w:val="en-US"/>
        </w:rPr>
        <w:t xml:space="preserve">Pretazivanje podataka po stupcima, filtriranje podataka prema vrijednosti (ne prikazivati ako je vrijednost 0), parsiranje podtaka, neki podaci sadrze decimale, ili zareze tocke za odvajanje tisucinka (npr: 1234  = 1,234 tisucu dvjesto trideset i cetiri)</w:t>
      </w:r>
      <w:r>
        <w:rPr>
          <w:highlight w:val="none"/>
        </w:rPr>
      </w:r>
    </w:p>
    <w:p>
      <w:pPr>
        <w:numPr>
          <w:ilvl w:val="2"/>
          <w:numId w:val="1"/>
        </w:numPr>
        <w:pBdr/>
        <w:spacing/>
        <w:ind/>
        <w:rPr/>
      </w:pPr>
      <w:r>
        <w:t xml:space="preserve">Definirati</w:t>
      </w:r>
      <w:r>
        <w:t xml:space="preserve"> </w:t>
      </w:r>
      <w:r>
        <w:t xml:space="preserve">napredne</w:t>
      </w:r>
      <w:r>
        <w:t xml:space="preserve"> </w:t>
      </w:r>
      <w:r>
        <w:t xml:space="preserve">vrste</w:t>
      </w:r>
      <w:r>
        <w:t xml:space="preserve"> </w:t>
      </w:r>
      <w:r>
        <w:t xml:space="preserve">ponašanja</w:t>
      </w:r>
      <w:r/>
    </w:p>
    <w:p>
      <w:pPr>
        <w:pBdr/>
        <w:spacing/>
        <w:ind/>
        <w:rPr/>
      </w:pPr>
      <w:r>
        <w:rPr>
          <w:highlight w:val="none"/>
          <w:lang w:val="en-US"/>
        </w:rPr>
        <w:t xml:space="preserve">Zoomiranje na kartu svijeta, korisnik moze poblize pogledati neku drzavu ako na nju zoomira</w:t>
      </w:r>
      <w:r>
        <w:rPr>
          <w:highlight w:val="none"/>
        </w:rPr>
      </w:r>
    </w:p>
    <w:p>
      <w:pPr>
        <w:numPr>
          <w:ilvl w:val="2"/>
          <w:numId w:val="1"/>
        </w:numPr>
        <w:pBdr/>
        <w:spacing/>
        <w:ind/>
        <w:rPr/>
      </w:pPr>
      <w:r>
        <w:t xml:space="preserve">Definirati</w:t>
      </w:r>
      <w:r>
        <w:t xml:space="preserve"> </w:t>
      </w:r>
      <w:r>
        <w:t xml:space="preserve">interakcije</w:t>
      </w:r>
      <w:r>
        <w:t xml:space="preserve"> </w:t>
      </w:r>
      <w:r>
        <w:t xml:space="preserve">koje</w:t>
      </w:r>
      <w:r>
        <w:t xml:space="preserve"> </w:t>
      </w:r>
      <w:r>
        <w:t xml:space="preserve">će</w:t>
      </w:r>
      <w:r>
        <w:t xml:space="preserve"> </w:t>
      </w:r>
      <w:r>
        <w:t xml:space="preserve">omogućiti</w:t>
      </w:r>
      <w:r>
        <w:t xml:space="preserve"> </w:t>
      </w:r>
      <w:r>
        <w:t xml:space="preserve">korisnicima</w:t>
      </w:r>
      <w:r>
        <w:t xml:space="preserve"> </w:t>
      </w:r>
      <w:r>
        <w:t xml:space="preserve">dodatnu</w:t>
      </w:r>
      <w:r>
        <w:t xml:space="preserve"> </w:t>
      </w:r>
      <w:r>
        <w:t xml:space="preserve">analizu</w:t>
      </w:r>
      <w:r>
        <w:t xml:space="preserve"> </w:t>
      </w:r>
      <w:r>
        <w:t xml:space="preserve">podataka</w:t>
      </w:r>
      <w:r>
        <w:t xml:space="preserve">.</w:t>
      </w:r>
      <w:r/>
    </w:p>
    <w:p>
      <w:pPr>
        <w:pBdr/>
        <w:spacing/>
        <w:ind/>
        <w:rPr/>
      </w:pPr>
      <w:r>
        <w:rPr>
          <w:highlight w:val="none"/>
          <w:lang w:val="en-US"/>
        </w:rPr>
        <w:t xml:space="preserve">Ako korisnik odabere iz padajuceg izbornika religiju kartu svijeta je potrebno obojati u ovisnosti o gustoci populacije odredjene religije sto zahtjeva dodatnu analizu, filtriranje i pregled podatkaa</w:t>
      </w:r>
      <w:r>
        <w:rPr>
          <w:highlight w:val="none"/>
        </w:rPr>
      </w:r>
    </w:p>
    <w:p>
      <w:pPr>
        <w:pStyle w:val="664"/>
        <w:numPr>
          <w:ilvl w:val="1"/>
          <w:numId w:val="1"/>
        </w:numPr>
        <w:pBdr/>
        <w:spacing w:after="140" w:before="0"/>
        <w:ind/>
        <w:rPr>
          <w:rFonts w:eastAsia="Arial"/>
        </w:rPr>
      </w:pPr>
      <w:r/>
      <w:bookmarkStart w:id="2" w:name="_g3q3h1rhqzyz"/>
      <w:r/>
      <w:bookmarkEnd w:id="2"/>
      <w:r>
        <w:rPr>
          <w:rFonts w:eastAsia="Arial"/>
        </w:rPr>
        <w:t xml:space="preserve">Implementacija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osnovnih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funkcionalnosti</w:t>
      </w:r>
      <w:r>
        <w:rPr>
          <w:rFonts w:eastAsia="Arial"/>
        </w:rPr>
      </w:r>
    </w:p>
    <w:p>
      <w:pPr>
        <w:pBdr/>
        <w:spacing w:after="140" w:before="240"/>
        <w:ind/>
        <w:rPr/>
      </w:pPr>
      <w:r>
        <w:t xml:space="preserve">[</w:t>
      </w:r>
      <w:r>
        <w:t xml:space="preserve">Opisati</w:t>
      </w:r>
      <w:r>
        <w:t xml:space="preserve"> </w:t>
      </w:r>
      <w:r>
        <w:t xml:space="preserve">i</w:t>
      </w:r>
      <w:r>
        <w:t xml:space="preserve"> </w:t>
      </w:r>
      <w:r>
        <w:t xml:space="preserve">dokazima</w:t>
      </w:r>
      <w:r>
        <w:t xml:space="preserve"> </w:t>
      </w:r>
      <w:r>
        <w:t xml:space="preserve">potkrijepiti</w:t>
      </w:r>
      <w:r>
        <w:t xml:space="preserve"> </w:t>
      </w:r>
      <w:r>
        <w:t xml:space="preserve">proces</w:t>
      </w:r>
      <w:r>
        <w:t xml:space="preserve"> </w:t>
      </w:r>
      <w:r>
        <w:t xml:space="preserve">implementacije</w:t>
      </w:r>
      <w:r>
        <w:t xml:space="preserve"> </w:t>
      </w:r>
      <w:r>
        <w:t xml:space="preserve">osnovnih</w:t>
      </w:r>
      <w:r>
        <w:t xml:space="preserve"> </w:t>
      </w:r>
      <w:r>
        <w:t xml:space="preserve">funkcionalnosti</w:t>
      </w:r>
      <w:r>
        <w:t xml:space="preserve">]</w:t>
      </w:r>
      <w:r/>
    </w:p>
    <w:p>
      <w:pPr>
        <w:numPr>
          <w:ilvl w:val="2"/>
          <w:numId w:val="1"/>
        </w:numPr>
        <w:pBdr/>
        <w:spacing w:before="240"/>
        <w:ind/>
        <w:rPr/>
      </w:pPr>
      <w:r>
        <w:t xml:space="preserve">Izraditi</w:t>
      </w:r>
      <w:r>
        <w:t xml:space="preserve"> </w:t>
      </w:r>
      <w:r>
        <w:t xml:space="preserve">kod</w:t>
      </w:r>
      <w:r>
        <w:t xml:space="preserve"> koji </w:t>
      </w:r>
      <w:r>
        <w:t xml:space="preserve">omogućava</w:t>
      </w:r>
      <w:r>
        <w:t xml:space="preserve"> </w:t>
      </w:r>
      <w:r>
        <w:t xml:space="preserve">prethodno</w:t>
      </w:r>
      <w:r>
        <w:t xml:space="preserve"> </w:t>
      </w:r>
      <w:r>
        <w:t xml:space="preserve">definirane</w:t>
      </w:r>
      <w:r>
        <w:t xml:space="preserve"> </w:t>
      </w:r>
      <w:r>
        <w:t xml:space="preserve">funkcionalnosti</w:t>
      </w:r>
      <w:r>
        <w:t xml:space="preserve">. </w:t>
      </w:r>
      <w:r>
        <w:t xml:space="preserve">Dokazati</w:t>
      </w:r>
      <w:r>
        <w:t xml:space="preserve"> </w:t>
      </w:r>
      <w:r>
        <w:t xml:space="preserve">opisom</w:t>
      </w:r>
      <w:r>
        <w:t xml:space="preserve"> </w:t>
      </w:r>
      <w:r>
        <w:t xml:space="preserve">primjera</w:t>
      </w:r>
      <w:r>
        <w:t xml:space="preserve"> </w:t>
      </w:r>
      <w:r>
        <w:t xml:space="preserve">koda</w:t>
      </w:r>
      <w: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highlight w:val="none"/>
          <w:lang w:val="en-US"/>
        </w:rPr>
        <w:t xml:space="preserve">// Kod koji sluzi za prikaz globalnih podataka pritiskom na gumb</w:t>
        <w:br/>
      </w:r>
      <w:r/>
      <w:r>
        <w:rPr>
          <w:rFonts w:ascii="Droid Sans Mono" w:hAnsi="Droid Sans Mono" w:eastAsia="Droid Sans Mono" w:cs="Droid Sans Mono"/>
          <w:color w:val="7b7f8b"/>
          <w:sz w:val="21"/>
        </w:rPr>
        <w:t xml:space="preserve">// button.js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286c4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{ columnMapping, formatNumber }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./utils.js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286c4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data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[];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286c4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data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d3.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csv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data/WRP_global.csv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}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(error)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Error loading CSV: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error);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9eee"/>
          <w:sz w:val="21"/>
        </w:rPr>
        <w:t xml:space="preserve">document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getElementById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year-slider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addEventListener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()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document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getElementById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selected-year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).textContent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`Year: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document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getElementById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year-slider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).value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9eee"/>
          <w:sz w:val="21"/>
        </w:rPr>
        <w:t xml:space="preserve">document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getElementById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show-data-btn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addEventListener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click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event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event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stopPropagation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year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document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getElementById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year-slider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).value;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popup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d3.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#popup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container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d3.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.container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row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data.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find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+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year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year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html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&lt;button class="close-btn"&gt;X&lt;/button&gt;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row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html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`&lt;strong&gt;No data available for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year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&lt;/strong&gt;`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}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entries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97e1f1"/>
          <w:sz w:val="21"/>
        </w:rPr>
        <w:t xml:space="preserve">Object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entries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row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filter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(([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])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!==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year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!==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version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html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`&lt;strong&gt;Data for Year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year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&lt;/strong&gt;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7ee98"/>
          <w:sz w:val="21"/>
        </w:rPr>
        <w:t xml:space="preserve">             &lt;table&gt;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7ee98"/>
          <w:sz w:val="21"/>
        </w:rPr>
        <w:t xml:space="preserve">               &lt;tr&gt;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7ee98"/>
          <w:sz w:val="21"/>
        </w:rPr>
        <w:t xml:space="preserve">                 &lt;th&gt;Metric&lt;/th&gt;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7ee98"/>
          <w:sz w:val="21"/>
        </w:rPr>
        <w:t xml:space="preserve">                 &lt;th&gt;Value&lt;/th&gt;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7ee98"/>
          <w:sz w:val="21"/>
        </w:rPr>
        <w:t xml:space="preserve">               &lt;/tr&gt;`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entries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(([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])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fullName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columnMapping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[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displayName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fullName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includes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Total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`&lt;strong&gt;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fullName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&lt;/strong&gt;`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fullName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formattedValue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fullName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includes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Total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`&lt;strong&gt;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formatNumber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&lt;/strong&gt;`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formatNumber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html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`&lt;tr&gt;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7ee98"/>
          <w:sz w:val="21"/>
        </w:rPr>
        <w:t xml:space="preserve">                 &lt;td&gt;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displayName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&lt;/td&gt;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7ee98"/>
          <w:sz w:val="21"/>
        </w:rPr>
        <w:t xml:space="preserve">                 &lt;td&gt;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formattedValue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&lt;/td&gt;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7ee98"/>
          <w:sz w:val="21"/>
        </w:rPr>
        <w:t xml:space="preserve">               &lt;/tr&gt;`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html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`&lt;/table&gt;`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popup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html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(html)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display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block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container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classed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blurred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d3.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#popup .close-btn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click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()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popup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display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container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classed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blurred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highlight w:val="none"/>
          <w:lang w:val="en-US"/>
        </w:rPr>
        <w:t xml:space="preserve">Index.html</w:t>
        <w:br/>
      </w:r>
      <w:r/>
      <w:r>
        <w:rPr>
          <w:rFonts w:ascii="Droid Sans Mono" w:hAnsi="Droid Sans Mono" w:eastAsia="Droid Sans Mono" w:cs="Droid Sans Mono"/>
          <w:color w:val="f6f6f4"/>
          <w:sz w:val="21"/>
        </w:rPr>
        <w:t xml:space="preserve">&lt;!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DOCTYPE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html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html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lang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en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head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meta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charset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UTF-8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title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&gt;Interactive World Map&lt;/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title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link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rel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stylesheet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href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css/style.css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link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rel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stylesheet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href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css/toggle_switch.css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link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rel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stylesheet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href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css/reset_button.css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link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rel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stylesheet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href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css/year_slider.css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link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rel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stylesheet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href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css/show_data_button.css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link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rel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stylesheet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href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css/popup_global_data.css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link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rel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stylesheet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href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css/infobox.css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script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src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https://d3js.org/d3.v7.min.js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script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head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container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map-container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info-box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&gt;Select a country&lt;/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svg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svg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sidebar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controls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h2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selected-year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&gt;Year: 1945&lt;/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h2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year-slider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min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1945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2010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step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1945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br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/&gt;&lt;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br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button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reset-btn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display:none;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&gt;Back to the World view&lt;/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button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view-toggle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map-view-switch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&gt;Map View: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switch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checkbox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map-view-switch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checked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span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slider round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span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span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view-label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&gt;Countries&lt;/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span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button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show-data-btn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&gt;Show Gloabal Data&lt;/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button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popup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script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module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src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js/main.js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script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script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module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src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js/button.js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script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script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module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src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js/regionalData.js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script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script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module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src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js/nationalData.js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script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html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/>
        <w:spacing w:before="240"/>
        <w:ind/>
        <w:rPr/>
      </w:pPr>
      <w:r>
        <w:rPr>
          <w:highlight w:val="none"/>
          <w:lang w:val="en-US"/>
        </w:rPr>
      </w:r>
      <w:r>
        <w:rPr>
          <w:highlight w:val="none"/>
        </w:rPr>
      </w:r>
      <w:r/>
      <w:r/>
    </w:p>
    <w:p>
      <w:pPr>
        <w:numPr>
          <w:ilvl w:val="2"/>
          <w:numId w:val="1"/>
        </w:numPr>
        <w:pBdr/>
        <w:spacing/>
        <w:ind/>
        <w:rPr/>
      </w:pPr>
      <w:r>
        <w:t xml:space="preserve">Testirati</w:t>
      </w:r>
      <w:r>
        <w:t xml:space="preserve"> </w:t>
      </w:r>
      <w:r>
        <w:t xml:space="preserve">funkcionalnosti</w:t>
      </w:r>
      <w:r>
        <w:t xml:space="preserve"> </w:t>
      </w:r>
      <w:r>
        <w:t xml:space="preserve">i</w:t>
      </w:r>
      <w:r>
        <w:t xml:space="preserve"> </w:t>
      </w:r>
      <w:r>
        <w:t xml:space="preserve">osigurati</w:t>
      </w:r>
      <w:r>
        <w:t xml:space="preserve"> da </w:t>
      </w:r>
      <w:r>
        <w:t xml:space="preserve">su</w:t>
      </w:r>
      <w:r>
        <w:t xml:space="preserve"> </w:t>
      </w:r>
      <w:r>
        <w:t xml:space="preserve">ispravne</w:t>
      </w:r>
      <w:r>
        <w:t xml:space="preserve">, </w:t>
      </w:r>
      <w:r>
        <w:t xml:space="preserve">tj</w:t>
      </w:r>
      <w:r>
        <w:t xml:space="preserve">. da </w:t>
      </w:r>
      <w:r>
        <w:t xml:space="preserve">funkcioniraju</w:t>
      </w:r>
      <w:r>
        <w:t xml:space="preserve"> </w:t>
      </w:r>
      <w:r>
        <w:t xml:space="preserve">na</w:t>
      </w:r>
      <w:r>
        <w:t xml:space="preserve"> </w:t>
      </w:r>
      <w:r>
        <w:t xml:space="preserve">očekivani</w:t>
      </w:r>
      <w:r>
        <w:t xml:space="preserve"> </w:t>
      </w:r>
      <w:r>
        <w:t xml:space="preserve">način</w:t>
      </w:r>
      <w:r>
        <w:t xml:space="preserve">. </w:t>
      </w:r>
      <w:r>
        <w:t xml:space="preserve">Potrebno</w:t>
      </w:r>
      <w:r>
        <w:t xml:space="preserve"> </w:t>
      </w:r>
      <w:r>
        <w:t xml:space="preserve">potvrditi</w:t>
      </w:r>
      <w:r>
        <w:t xml:space="preserve"> </w:t>
      </w:r>
      <w:r>
        <w:t xml:space="preserve">slikom</w:t>
      </w:r>
      <w:r>
        <w:t xml:space="preserve">.</w:t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1702" cy="223092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21401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211701" cy="22309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1.63pt;height:175.6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80500" cy="221440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31927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180499" cy="2214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29.17pt;height:174.3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4"/>
        <w:numPr>
          <w:ilvl w:val="1"/>
          <w:numId w:val="1"/>
        </w:numPr>
        <w:pBdr/>
        <w:spacing w:after="140" w:before="0"/>
        <w:ind/>
        <w:rPr>
          <w:rFonts w:eastAsia="Arial"/>
        </w:rPr>
      </w:pPr>
      <w:r/>
      <w:bookmarkStart w:id="3" w:name="_itz19pnh67g0"/>
      <w:r/>
      <w:bookmarkEnd w:id="3"/>
      <w:r>
        <w:rPr>
          <w:rFonts w:eastAsia="Arial"/>
        </w:rPr>
        <w:t xml:space="preserve">Implementacija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osnovnog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ponašanja</w:t>
      </w:r>
      <w:r>
        <w:rPr>
          <w:rFonts w:eastAsia="Arial"/>
        </w:rPr>
      </w:r>
    </w:p>
    <w:p>
      <w:pPr>
        <w:pBdr/>
        <w:spacing w:after="140" w:before="240"/>
        <w:ind/>
        <w:rPr/>
      </w:pPr>
      <w:r>
        <w:t xml:space="preserve">[</w:t>
      </w:r>
      <w:r>
        <w:t xml:space="preserve">Opisati</w:t>
      </w:r>
      <w:r>
        <w:t xml:space="preserve"> </w:t>
      </w:r>
      <w:r>
        <w:t xml:space="preserve">i</w:t>
      </w:r>
      <w:r>
        <w:t xml:space="preserve"> </w:t>
      </w:r>
      <w:r>
        <w:t xml:space="preserve">dokazima</w:t>
      </w:r>
      <w:r>
        <w:t xml:space="preserve"> </w:t>
      </w:r>
      <w:r>
        <w:t xml:space="preserve">potkrijepiti</w:t>
      </w:r>
      <w:r>
        <w:t xml:space="preserve"> </w:t>
      </w:r>
      <w:r>
        <w:t xml:space="preserve">proces</w:t>
      </w:r>
      <w:r>
        <w:t xml:space="preserve"> </w:t>
      </w:r>
      <w:r>
        <w:t xml:space="preserve">implementacije</w:t>
      </w:r>
      <w:r>
        <w:t xml:space="preserve"> </w:t>
      </w:r>
      <w:r>
        <w:t xml:space="preserve">osnovnog</w:t>
      </w:r>
      <w:r>
        <w:t xml:space="preserve"> </w:t>
      </w:r>
      <w:r>
        <w:t xml:space="preserve">ponašanja</w:t>
      </w:r>
      <w:r>
        <w:t xml:space="preserve">]</w:t>
      </w:r>
      <w:r/>
    </w:p>
    <w:p>
      <w:pPr>
        <w:numPr>
          <w:ilvl w:val="2"/>
          <w:numId w:val="1"/>
        </w:numPr>
        <w:pBdr/>
        <w:spacing w:before="240"/>
        <w:ind/>
        <w:rPr/>
      </w:pPr>
      <w:r>
        <w:t xml:space="preserve">Izraditi</w:t>
      </w:r>
      <w:r>
        <w:t xml:space="preserve"> </w:t>
      </w:r>
      <w:r>
        <w:t xml:space="preserve">kod</w:t>
      </w:r>
      <w:r>
        <w:t xml:space="preserve"> koji </w:t>
      </w:r>
      <w:r>
        <w:t xml:space="preserve">omogućava</w:t>
      </w:r>
      <w:r>
        <w:t xml:space="preserve"> </w:t>
      </w:r>
      <w:r>
        <w:t xml:space="preserve">ranije</w:t>
      </w:r>
      <w:r>
        <w:t xml:space="preserve"> </w:t>
      </w:r>
      <w:r>
        <w:t xml:space="preserve">definirano</w:t>
      </w:r>
      <w:r>
        <w:t xml:space="preserve"> </w:t>
      </w:r>
      <w:r>
        <w:t xml:space="preserve">ponašanje</w:t>
      </w:r>
      <w:r>
        <w:t xml:space="preserve">. </w:t>
      </w:r>
      <w:r>
        <w:t xml:space="preserve">Dokazati</w:t>
      </w:r>
      <w:r>
        <w:t xml:space="preserve"> </w:t>
      </w:r>
      <w:r>
        <w:t xml:space="preserve">opisom</w:t>
      </w:r>
      <w:r>
        <w:t xml:space="preserve"> </w:t>
      </w:r>
      <w:r>
        <w:t xml:space="preserve">primjera</w:t>
      </w:r>
      <w:r>
        <w:t xml:space="preserve"> </w:t>
      </w:r>
      <w:r>
        <w:t xml:space="preserve">koda</w:t>
      </w:r>
      <w:r>
        <w:t xml:space="preserve">.</w:t>
      </w:r>
      <w:r/>
    </w:p>
    <w:p>
      <w:pPr>
        <w:pBdr/>
        <w:spacing w:before="240"/>
        <w:ind/>
        <w:rPr>
          <w:highlight w:val="none"/>
        </w:rPr>
      </w:pPr>
      <w:r>
        <w:rPr>
          <w:highlight w:val="none"/>
          <w:lang w:val="en-US"/>
        </w:rPr>
        <w:t xml:space="preserve">Kod koji sluzi za uzimanje podtaka o tome koju kartu zelimo vidjeti, prikaze tu kartu, implementirano je zoomiranje kada se pritisne na kartu te prikaz drzave ili kontinenta na kojem se nalazi pokazivac preko info-boxa</w:t>
      </w:r>
      <w:r>
        <w:rPr>
          <w:highlight w:val="none"/>
          <w:lang w:val="en-US"/>
        </w:rPr>
        <w:t xml:space="preserve">. Poziva funkcije koje sluze za prikaz podataka koje takodjer ucitavaju iz csv datoteka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286c4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initializeMap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svg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width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zoom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resetBtn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viewState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selectedContinent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selectedCountry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geojsonFile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viewState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continents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data/world_map_continents.geojson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data/world_map.geo.json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data;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Loading GeoJSON file: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geojsonFile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data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d3.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geojsonFile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GeoJSON loaded: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data);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}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(error)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Failed to load GeoJSON: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error);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error;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infoBox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d3.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#info-box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year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d3.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#year-slider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().value;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filteredFeatures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viewState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continents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data.features.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filter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.properties.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CONTINENT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!==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Antarctica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data.features;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Filtered features: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filteredFeatures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projection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d3.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geoNaturalEarth1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projection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fitSize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([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width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], { type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FeatureCollection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features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filteredFeatures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d3.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geoPath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().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projection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projection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Rendering paths...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paths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selectAll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filteredFeatures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join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attr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viewState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continents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continent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country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attr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mouseover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event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d3.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i/>
          <w:color w:val="bf9eee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attr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fill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orange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selectedContinent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selectedCountry)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.properties.name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.properties.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CONTINENT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Unknown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infoBox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})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mouseout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event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d3.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i/>
          <w:color w:val="bf9eee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attr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fill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#eee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selectedContinent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selectedCountry)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infoBox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viewState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continents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Select a continent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Select a country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})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click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event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.properties);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event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stopPropagation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name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.properties.name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.properties.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CONTINENT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Unknown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regionMap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North America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West. Hem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South America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West. Hem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Asia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Asia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Mideast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Australia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Oceania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regions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regionMap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[name]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name;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viewState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continents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selectedContinent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name;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selectedCountry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regions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displayRegionalData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regions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}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infoBox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`No data available for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resetBtn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display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}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selectedContinent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selectedCountry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name;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countryCode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getCountryCode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(name,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year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displayName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getDisplayName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(name,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year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countryCode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displayNationalData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countryCode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displayName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}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infoBox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`No data available for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displayName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[[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y0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], [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y1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]]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bounds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dx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dy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y1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y0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y0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y1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scale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Math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Math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min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0.9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Math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dx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width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dy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translate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[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width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scale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scale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svg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transition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duration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750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call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zoom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.transform,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  d3.zoomIdentity.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translate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translate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translate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]).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scale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scale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resetBtn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display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inline-block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Paths rendered: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paths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elements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svg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click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event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d3.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event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.target).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classed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continent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d3.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event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.target).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classed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country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selectedContinent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selectedCountry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infoBox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viewState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continents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Select a continent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Select a country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286c4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{ displayRegionalData }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./regionalData.js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286c4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{ displayNationalData }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./nationalData.js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286c4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{ historicalCountryMap, getCountryCode, getDisplayName }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./utils.js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/>
        <w:spacing w:before="240"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numPr>
          <w:ilvl w:val="2"/>
          <w:numId w:val="1"/>
        </w:numPr>
        <w:pBdr/>
        <w:spacing w:after="140"/>
        <w:ind/>
        <w:rPr/>
      </w:pPr>
      <w:r>
        <w:t xml:space="preserve">Testirati</w:t>
      </w:r>
      <w:r>
        <w:t xml:space="preserve"> </w:t>
      </w:r>
      <w:r>
        <w:t xml:space="preserve">ponašanje</w:t>
      </w:r>
      <w:r>
        <w:t xml:space="preserve"> </w:t>
      </w:r>
      <w:r>
        <w:t xml:space="preserve">i</w:t>
      </w:r>
      <w:r>
        <w:t xml:space="preserve"> </w:t>
      </w:r>
      <w:r>
        <w:t xml:space="preserve">osigurati</w:t>
      </w:r>
      <w:r>
        <w:t xml:space="preserve"> da je </w:t>
      </w:r>
      <w:r>
        <w:t xml:space="preserve">ispravno</w:t>
      </w:r>
      <w:r>
        <w:t xml:space="preserve">, </w:t>
      </w:r>
      <w:r>
        <w:t xml:space="preserve">tj</w:t>
      </w:r>
      <w:r>
        <w:t xml:space="preserve">. da </w:t>
      </w:r>
      <w:r>
        <w:t xml:space="preserve">funkcionira</w:t>
      </w:r>
      <w:r>
        <w:t xml:space="preserve"> </w:t>
      </w:r>
      <w:r>
        <w:t xml:space="preserve">na</w:t>
      </w:r>
      <w:r>
        <w:t xml:space="preserve"> </w:t>
      </w:r>
      <w:r>
        <w:t xml:space="preserve">očekivani</w:t>
      </w:r>
      <w:r>
        <w:t xml:space="preserve"> </w:t>
      </w:r>
      <w:r>
        <w:t xml:space="preserve">način</w:t>
      </w:r>
      <w:r>
        <w:t xml:space="preserve">. </w:t>
      </w:r>
      <w:r>
        <w:t xml:space="preserve">Potrebno</w:t>
      </w:r>
      <w:r>
        <w:t xml:space="preserve"> </w:t>
      </w:r>
      <w:r>
        <w:t xml:space="preserve">potvrditi</w:t>
      </w:r>
      <w:r>
        <w:t xml:space="preserve"> </w:t>
      </w:r>
      <w:r>
        <w:t xml:space="preserve">slikom</w:t>
      </w:r>
      <w:r>
        <w:t xml:space="preserve">.</w:t>
      </w:r>
      <w:r/>
    </w:p>
    <w:p>
      <w:pPr>
        <w:pBdr/>
        <w:spacing w:after="140"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56650" cy="204285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89813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856649" cy="20428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3.67pt;height:160.8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140"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80525" cy="232035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69618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380524" cy="23203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44.92pt;height:182.7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140"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3904" cy="229036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3286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323904" cy="22903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40.46pt;height:180.3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140"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66225" cy="225981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52230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266224" cy="2259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35.92pt;height:177.9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140" w:before="240"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6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rFonts w:hint="default"/>
        <w:strike w:val="0"/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hint="default"/>
        <w:strike w:val="0"/>
        <w:u w:val="none"/>
      </w:rPr>
      <w:start w:val="1"/>
      <w:suff w:val="tab"/>
    </w:lvl>
    <w:lvl w:ilvl="2">
      <w:isLgl w:val="false"/>
      <w:lvlJc w:val="right"/>
      <w:lvlText w:val="Z-%1.%2.%3."/>
      <w:numFmt w:val="decimal"/>
      <w:pPr>
        <w:pBdr/>
        <w:spacing/>
        <w:ind w:hanging="360" w:left="2160"/>
      </w:pPr>
      <w:rPr>
        <w:rFonts w:hint="default"/>
        <w:strike w:val="0"/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rFonts w:hint="default"/>
        <w:strike w:val="0"/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rFonts w:hint="default"/>
        <w:strike w:val="0"/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rFonts w:hint="default"/>
        <w:strike w:val="0"/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rFonts w:hint="default"/>
        <w:strike w:val="0"/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rFonts w:hint="default"/>
        <w:strike w:val="0"/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rFonts w:hint="default"/>
        <w:strike w:val="0"/>
        <w:u w:val="none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3"/>
    <w:basedOn w:val="662"/>
    <w:next w:val="66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2"/>
    <w:next w:val="662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2"/>
    <w:next w:val="66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2"/>
    <w:next w:val="662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2"/>
    <w:next w:val="6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2"/>
    <w:next w:val="662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2"/>
    <w:next w:val="662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3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5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5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5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5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5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2"/>
    <w:next w:val="662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5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2"/>
    <w:next w:val="662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5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2"/>
    <w:next w:val="662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5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62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2"/>
    <w:next w:val="662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5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2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2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5"/>
    <w:link w:val="175"/>
    <w:uiPriority w:val="99"/>
    <w:pPr>
      <w:pBdr/>
      <w:spacing/>
      <w:ind/>
    </w:pPr>
  </w:style>
  <w:style w:type="paragraph" w:styleId="177">
    <w:name w:val="Footer"/>
    <w:basedOn w:val="662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5"/>
    <w:link w:val="177"/>
    <w:uiPriority w:val="99"/>
    <w:pPr>
      <w:pBdr/>
      <w:spacing/>
      <w:ind/>
    </w:pPr>
  </w:style>
  <w:style w:type="paragraph" w:styleId="179">
    <w:name w:val="Caption"/>
    <w:basedOn w:val="662"/>
    <w:next w:val="6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2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5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2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5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2"/>
    <w:next w:val="662"/>
    <w:uiPriority w:val="39"/>
    <w:unhideWhenUsed/>
    <w:pPr>
      <w:pBdr/>
      <w:spacing w:after="100"/>
      <w:ind/>
    </w:pPr>
  </w:style>
  <w:style w:type="paragraph" w:styleId="189">
    <w:name w:val="toc 2"/>
    <w:basedOn w:val="662"/>
    <w:next w:val="662"/>
    <w:uiPriority w:val="39"/>
    <w:unhideWhenUsed/>
    <w:pPr>
      <w:pBdr/>
      <w:spacing w:after="100"/>
      <w:ind w:left="220"/>
    </w:pPr>
  </w:style>
  <w:style w:type="paragraph" w:styleId="190">
    <w:name w:val="toc 3"/>
    <w:basedOn w:val="662"/>
    <w:next w:val="662"/>
    <w:uiPriority w:val="39"/>
    <w:unhideWhenUsed/>
    <w:pPr>
      <w:pBdr/>
      <w:spacing w:after="100"/>
      <w:ind w:left="440"/>
    </w:pPr>
  </w:style>
  <w:style w:type="paragraph" w:styleId="191">
    <w:name w:val="toc 4"/>
    <w:basedOn w:val="662"/>
    <w:next w:val="662"/>
    <w:uiPriority w:val="39"/>
    <w:unhideWhenUsed/>
    <w:pPr>
      <w:pBdr/>
      <w:spacing w:after="100"/>
      <w:ind w:left="660"/>
    </w:pPr>
  </w:style>
  <w:style w:type="paragraph" w:styleId="192">
    <w:name w:val="toc 5"/>
    <w:basedOn w:val="662"/>
    <w:next w:val="662"/>
    <w:uiPriority w:val="39"/>
    <w:unhideWhenUsed/>
    <w:pPr>
      <w:pBdr/>
      <w:spacing w:after="100"/>
      <w:ind w:left="880"/>
    </w:pPr>
  </w:style>
  <w:style w:type="paragraph" w:styleId="193">
    <w:name w:val="toc 6"/>
    <w:basedOn w:val="662"/>
    <w:next w:val="662"/>
    <w:uiPriority w:val="39"/>
    <w:unhideWhenUsed/>
    <w:pPr>
      <w:pBdr/>
      <w:spacing w:after="100"/>
      <w:ind w:left="1100"/>
    </w:pPr>
  </w:style>
  <w:style w:type="paragraph" w:styleId="194">
    <w:name w:val="toc 7"/>
    <w:basedOn w:val="662"/>
    <w:next w:val="662"/>
    <w:uiPriority w:val="39"/>
    <w:unhideWhenUsed/>
    <w:pPr>
      <w:pBdr/>
      <w:spacing w:after="100"/>
      <w:ind w:left="1320"/>
    </w:pPr>
  </w:style>
  <w:style w:type="paragraph" w:styleId="195">
    <w:name w:val="toc 8"/>
    <w:basedOn w:val="662"/>
    <w:next w:val="662"/>
    <w:uiPriority w:val="39"/>
    <w:unhideWhenUsed/>
    <w:pPr>
      <w:pBdr/>
      <w:spacing w:after="100"/>
      <w:ind w:left="1540"/>
    </w:pPr>
  </w:style>
  <w:style w:type="paragraph" w:styleId="196">
    <w:name w:val="toc 9"/>
    <w:basedOn w:val="662"/>
    <w:next w:val="662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2"/>
    <w:next w:val="662"/>
    <w:uiPriority w:val="99"/>
    <w:unhideWhenUsed/>
    <w:pPr>
      <w:pBdr/>
      <w:spacing w:after="0" w:afterAutospacing="0"/>
      <w:ind/>
    </w:pPr>
  </w:style>
  <w:style w:type="paragraph" w:styleId="662" w:default="1">
    <w:name w:val="Normal"/>
    <w:qFormat/>
    <w:pPr>
      <w:pBdr/>
      <w:spacing w:after="0" w:line="276" w:lineRule="auto"/>
      <w:ind/>
    </w:pPr>
    <w:rPr>
      <w:rFonts w:ascii="Arial" w:hAnsi="Arial" w:eastAsia="Arial" w:cs="Arial"/>
      <w:lang w:val="en"/>
    </w:rPr>
  </w:style>
  <w:style w:type="paragraph" w:styleId="663">
    <w:name w:val="Heading 1"/>
    <w:basedOn w:val="662"/>
    <w:next w:val="662"/>
    <w:link w:val="668"/>
    <w:uiPriority w:val="9"/>
    <w:qFormat/>
    <w:pPr>
      <w:keepNext w:val="true"/>
      <w:keepLines w:val="true"/>
      <w:pBdr/>
      <w:spacing w:after="120" w:before="400"/>
      <w:ind/>
      <w:outlineLvl w:val="0"/>
    </w:pPr>
    <w:rPr>
      <w:rFonts w:eastAsia="Times New Roman"/>
      <w:sz w:val="40"/>
      <w:szCs w:val="40"/>
    </w:rPr>
  </w:style>
  <w:style w:type="paragraph" w:styleId="664">
    <w:name w:val="Heading 2"/>
    <w:basedOn w:val="662"/>
    <w:next w:val="662"/>
    <w:link w:val="669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rFonts w:eastAsia="Times New Roman"/>
      <w:sz w:val="32"/>
      <w:szCs w:val="32"/>
    </w:r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character" w:styleId="668" w:customStyle="1">
    <w:name w:val="Heading 1 Char"/>
    <w:basedOn w:val="665"/>
    <w:link w:val="663"/>
    <w:uiPriority w:val="9"/>
    <w:pPr>
      <w:pBdr/>
      <w:spacing/>
      <w:ind/>
    </w:pPr>
    <w:rPr>
      <w:rFonts w:ascii="Arial" w:hAnsi="Arial" w:eastAsia="Times New Roman" w:cs="Arial"/>
      <w:sz w:val="40"/>
      <w:szCs w:val="40"/>
      <w:lang w:val="en"/>
    </w:rPr>
  </w:style>
  <w:style w:type="character" w:styleId="669" w:customStyle="1">
    <w:name w:val="Heading 2 Char"/>
    <w:basedOn w:val="665"/>
    <w:link w:val="664"/>
    <w:uiPriority w:val="9"/>
    <w:semiHidden/>
    <w:pPr>
      <w:pBdr/>
      <w:spacing/>
      <w:ind/>
    </w:pPr>
    <w:rPr>
      <w:rFonts w:ascii="Arial" w:hAnsi="Arial" w:eastAsia="Times New Roman" w:cs="Arial"/>
      <w:sz w:val="32"/>
      <w:szCs w:val="32"/>
      <w:lang w:val="e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2</cp:revision>
  <dcterms:created xsi:type="dcterms:W3CDTF">2023-05-15T14:57:00Z</dcterms:created>
  <dcterms:modified xsi:type="dcterms:W3CDTF">2025-05-27T13:27:38Z</dcterms:modified>
</cp:coreProperties>
</file>