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999" w:rsidRDefault="00AA717E" w:rsidP="00AA717E">
      <w:pPr>
        <w:pStyle w:val="Title"/>
      </w:pPr>
      <w:r>
        <w:t>Naloga 6.3</w:t>
      </w:r>
    </w:p>
    <w:p w:rsidR="00AA717E" w:rsidRDefault="00AA717E" w:rsidP="00AA717E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A717E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br/>
      </w:r>
      <w:r w:rsidRPr="00AA717E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br/>
      </w:r>
      <w:r w:rsidRPr="00AA717E">
        <w:rPr>
          <w:rStyle w:val="Heading1Char"/>
          <w:lang w:eastAsia="sl-SI"/>
        </w:rPr>
        <w:t>a)</w:t>
      </w:r>
      <w:r w:rsidRPr="00AA717E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 xml:space="preserve"> Koliko različnih zaporedij lahko sestavite iz naslednje množice odčitkov (k=4)? Pri tem upoštevajte, da vrstni red izpisa odčitkov ni pomemben. </w:t>
      </w:r>
      <w:r w:rsidRPr="00AA717E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br/>
      </w:r>
      <w:r w:rsidRPr="00AA717E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br/>
        <w:t>AGGA, ATCA, ATTA, ATTT, CAGG, CATT, TATC, TCAG, TCAT, TTAT, TTCA, TTTC, TTTT</w:t>
      </w:r>
      <w:r w:rsidRPr="00AA717E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br/>
      </w:r>
      <w:r w:rsidRPr="00AA717E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br/>
        <w:t>Namig: Poskusite ugotoviti, kateri odčitek predstavlja začetek zaporedja.</w:t>
      </w:r>
      <w:r w:rsidRPr="00AA717E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</w:p>
    <w:p w:rsidR="00AA717E" w:rsidRDefault="002E32E6" w:rsidP="002E32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Resitev: ATTATCATTTTCAGGA</w:t>
      </w:r>
    </w:p>
    <w:p w:rsidR="002E32E6" w:rsidRDefault="002E32E6" w:rsidP="002E32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Resitev: ATTTTCATTATCAGGA</w:t>
      </w:r>
    </w:p>
    <w:p w:rsidR="002E32E6" w:rsidRDefault="00AA717E" w:rsidP="00AA717E">
      <w:pP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  <w:r w:rsidRPr="00AA717E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AA717E">
        <w:rPr>
          <w:rStyle w:val="Heading1Char"/>
          <w:lang w:eastAsia="sl-SI"/>
        </w:rPr>
        <w:t xml:space="preserve">b) </w:t>
      </w:r>
      <w:r w:rsidRPr="00AA717E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>Pri reševanju problema si lahko pomagamo z de Bruijnovimi grafi. V de Bruijnovem grafu je odčitek predstavljen kot usmerjena povezava, začetno in končno vozlišče povezave pa njegova predpona oz. pripona (oboje dolžine k−1).</w:t>
      </w:r>
      <w:r w:rsidRPr="00AA717E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br/>
      </w:r>
      <w:r w:rsidRPr="00AA717E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br/>
        <w:t>Primer: Odčitka dolžine k=4 za zaporedje ACATT lahko predstavimo z grafom:</w:t>
      </w:r>
      <w:r w:rsidRPr="00AA717E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br/>
      </w:r>
      <w:r w:rsidRPr="00AA717E">
        <w:rPr>
          <w:rFonts w:ascii="Times New Roman" w:eastAsia="Times New Roman" w:hAnsi="Times New Roman" w:cs="Times New Roman"/>
          <w:i/>
          <w:noProof/>
          <w:sz w:val="24"/>
          <w:szCs w:val="24"/>
          <w:lang w:eastAsia="sl-SI"/>
        </w:rPr>
        <w:drawing>
          <wp:inline distT="0" distB="0" distL="0" distR="0" wp14:anchorId="64783B84" wp14:editId="73902458">
            <wp:extent cx="2981325" cy="990600"/>
            <wp:effectExtent l="0" t="0" r="9525" b="0"/>
            <wp:docPr id="2" name="Picture 2" descr="https://ucilnica.fri.uni-lj.si/pluginfile.php/33110/mod_assign/intro/dn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ilnica.fri.uni-lj.si/pluginfile.php/33110/mod_assign/intro/dn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17E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br/>
        <w:t>Kaj mora veljati za takšen graf, da lahko iz njega enolično sestavimo zaporedje?</w:t>
      </w:r>
      <w:r w:rsidRPr="00AA717E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br/>
      </w:r>
      <w:r w:rsidRPr="00AA717E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br/>
        <w:t>Namig: Pri sestavljanju moramo vsak odčitek upoštevati natančno enkrat.</w:t>
      </w:r>
    </w:p>
    <w:p w:rsidR="002E32E6" w:rsidRDefault="002E32E6" w:rsidP="00AA717E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2E32E6">
        <w:rPr>
          <w:rFonts w:ascii="Times New Roman" w:eastAsia="Times New Roman" w:hAnsi="Times New Roman" w:cs="Times New Roman"/>
          <w:sz w:val="24"/>
          <w:szCs w:val="24"/>
          <w:lang w:eastAsia="sl-SI"/>
        </w:rPr>
        <w:t>https://en.wikipedia.org/wiki/De_Bruijn_graph (pomagal sem si s tem).</w:t>
      </w:r>
    </w:p>
    <w:p w:rsidR="00621CE3" w:rsidRDefault="00621CE3" w:rsidP="00AA717E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2E32E6" w:rsidRPr="002E32E6" w:rsidRDefault="00621CE3" w:rsidP="00AA717E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Mislim pa da mora imeti graf največ dva vozlišča stopnje 1 in če je vozlišče stopnje 1 potem mora biti to vozlišče končno oz. Začetno pa če sem prav razumel rabi imeti liho število vozlišč.</w:t>
      </w:r>
    </w:p>
    <w:p w:rsidR="002E32E6" w:rsidRDefault="002E32E6" w:rsidP="00AA717E">
      <w:pP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</w:p>
    <w:p w:rsidR="00621CE3" w:rsidRDefault="00621CE3" w:rsidP="00AA717E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621CE3" w:rsidRDefault="00621CE3" w:rsidP="00AA717E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621CE3" w:rsidRDefault="00621CE3" w:rsidP="00AA717E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AA717E" w:rsidRDefault="00AA717E" w:rsidP="00AA717E">
      <w:pP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  <w:r w:rsidRPr="00AA717E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br/>
      </w:r>
      <w:r w:rsidRPr="00AA717E">
        <w:rPr>
          <w:rStyle w:val="Heading1Char"/>
          <w:lang w:eastAsia="sl-SI"/>
        </w:rPr>
        <w:t>c)</w:t>
      </w:r>
      <w:r w:rsidRPr="00AA717E"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  <w:t xml:space="preserve"> V psevodokodi opišite algoritem za reševanje problema b) v poljubnem de Bruijnovem grafom.</w:t>
      </w:r>
    </w:p>
    <w:p w:rsidR="00621CE3" w:rsidRDefault="00621CE3" w:rsidP="00AA717E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621CE3" w:rsidRDefault="00621CE3" w:rsidP="00AA717E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Def  fun(input)</w:t>
      </w:r>
      <w:bookmarkStart w:id="0" w:name="_GoBack"/>
      <w:bookmarkEnd w:id="0"/>
    </w:p>
    <w:p w:rsidR="00621CE3" w:rsidRDefault="00621CE3" w:rsidP="00621CE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First = input.indexat(0)</w:t>
      </w:r>
    </w:p>
    <w:p w:rsidR="00621CE3" w:rsidRDefault="00621CE3" w:rsidP="00621CE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For i to input.length</w:t>
      </w:r>
    </w:p>
    <w:p w:rsidR="00621CE3" w:rsidRDefault="00621CE3" w:rsidP="00621CE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ab/>
        <w:t>First += input(i)</w:t>
      </w:r>
    </w:p>
    <w:p w:rsidR="00621CE3" w:rsidRDefault="00621CE3" w:rsidP="00621CE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Return first</w:t>
      </w:r>
    </w:p>
    <w:p w:rsidR="00621CE3" w:rsidRPr="00621CE3" w:rsidRDefault="00621CE3" w:rsidP="00621CE3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</w:p>
    <w:p w:rsidR="00621CE3" w:rsidRDefault="00621CE3" w:rsidP="00AA717E">
      <w:pPr>
        <w:rPr>
          <w:rFonts w:ascii="Times New Roman" w:eastAsia="Times New Roman" w:hAnsi="Times New Roman" w:cs="Times New Roman"/>
          <w:i/>
          <w:sz w:val="24"/>
          <w:szCs w:val="24"/>
          <w:lang w:eastAsia="sl-SI"/>
        </w:rPr>
      </w:pPr>
    </w:p>
    <w:p w:rsidR="00621CE3" w:rsidRPr="002E32E6" w:rsidRDefault="00621CE3" w:rsidP="00AA717E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sectPr w:rsidR="00621CE3" w:rsidRPr="002E3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C11A4"/>
    <w:multiLevelType w:val="hybridMultilevel"/>
    <w:tmpl w:val="42BA4E4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17E"/>
    <w:rsid w:val="002E32E6"/>
    <w:rsid w:val="00621CE3"/>
    <w:rsid w:val="00AA717E"/>
    <w:rsid w:val="00EC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1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1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17E"/>
    <w:rPr>
      <w:rFonts w:ascii="Courier New" w:eastAsia="Times New Roman" w:hAnsi="Courier New" w:cs="Courier New"/>
      <w:sz w:val="20"/>
      <w:szCs w:val="20"/>
      <w:lang w:eastAsia="sl-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1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71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3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2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1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1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17E"/>
    <w:rPr>
      <w:rFonts w:ascii="Courier New" w:eastAsia="Times New Roman" w:hAnsi="Courier New" w:cs="Courier New"/>
      <w:sz w:val="20"/>
      <w:szCs w:val="20"/>
      <w:lang w:eastAsia="sl-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1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71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3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2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 Kadunc</dc:creator>
  <cp:lastModifiedBy>Luka Kadunc</cp:lastModifiedBy>
  <cp:revision>1</cp:revision>
  <dcterms:created xsi:type="dcterms:W3CDTF">2017-06-14T14:28:00Z</dcterms:created>
  <dcterms:modified xsi:type="dcterms:W3CDTF">2017-06-14T14:54:00Z</dcterms:modified>
</cp:coreProperties>
</file>