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Testna vprašanja in odgovori</w:t>
      </w:r>
    </w:p>
    <w:p>
      <w:pPr>
        <w:spacing w:after="240"/>
        <w:jc w:val="center"/>
      </w:pPr>
      <w:r>
        <w:rPr>
          <w:color w:val="555555"/>
          <w:sz w:val="26"/>
          <w:szCs w:val="26"/>
        </w:rPr>
        <w:t xml:space="preserve">Vodnik psa spremljevalca B-BH (KZS)</w:t>
      </w:r>
    </w:p>
    <w:p>
      <w:pPr>
        <w:pStyle w:val="Heading1"/>
        <w:spacing w:after="120" w:before="320"/>
      </w:pPr>
      <w:r>
        <w:t xml:space="preserve">1. Organiziranost Kinološke zveze Slovenije</w:t>
      </w:r>
    </w:p>
    <w:p>
      <w:pPr>
        <w:spacing w:after="40" w:before="160"/>
      </w:pPr>
      <w:r>
        <w:rPr>
          <w:b/>
          <w:bCs/>
        </w:rPr>
        <w:t xml:space="preserve">Kaj pomeni kratica KZS?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Kinološka zveza Slovenije.</w:t>
      </w:r>
    </w:p>
    <w:p>
      <w:pPr>
        <w:spacing w:after="40" w:before="160"/>
      </w:pPr>
      <w:r>
        <w:rPr>
          <w:b/>
          <w:bCs/>
        </w:rPr>
        <w:t xml:space="preserve">Kaj pomeni kratica FCI?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Fédération Cynologique Internationale – Mednarodna kinološka zveza.</w:t>
      </w:r>
    </w:p>
    <w:p>
      <w:pPr>
        <w:spacing w:after="40" w:before="160"/>
      </w:pPr>
      <w:r>
        <w:rPr>
          <w:b/>
          <w:bCs/>
        </w:rPr>
        <w:t xml:space="preserve">Najvišji strokovni organ KZS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Strokovni svet KZS.</w:t>
      </w:r>
    </w:p>
    <w:p>
      <w:pPr>
        <w:spacing w:after="40" w:before="160"/>
      </w:pPr>
      <w:r>
        <w:rPr>
          <w:b/>
          <w:bCs/>
        </w:rPr>
        <w:t xml:space="preserve">Najvišji strokovni organ na področju šolanja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Komisija za šolanje (KzŠ) pri KZS.</w:t>
      </w:r>
    </w:p>
    <w:p>
      <w:pPr>
        <w:spacing w:after="40" w:before="160"/>
      </w:pPr>
      <w:r>
        <w:rPr>
          <w:b/>
          <w:bCs/>
        </w:rPr>
        <w:t xml:space="preserve">Najvišji organ KZS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Skupščina (zbor članic) KZS.</w:t>
      </w:r>
    </w:p>
    <w:p>
      <w:pPr>
        <w:spacing w:after="40" w:before="160"/>
      </w:pPr>
      <w:r>
        <w:rPr>
          <w:b/>
          <w:bCs/>
        </w:rPr>
        <w:t xml:space="preserve">Temeljni predpis KZS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Statut Kinološke zveze Slovenije.</w:t>
      </w:r>
    </w:p>
    <w:p>
      <w:pPr>
        <w:spacing w:after="40" w:before="160"/>
      </w:pPr>
      <w:r>
        <w:rPr>
          <w:b/>
          <w:bCs/>
        </w:rPr>
        <w:t xml:space="preserve">Katerega leta je bila KZS sprejeta v Mednarodno kinološko zvezo (FCI)?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5. septembra 1992 (na kongresu v Bernu, sprva kot pridružena članica; danes je polnopravna članica FCI).</w:t>
      </w:r>
    </w:p>
    <w:p>
      <w:pPr>
        <w:spacing w:after="40" w:before="160"/>
      </w:pPr>
      <w:r>
        <w:rPr>
          <w:b/>
          <w:bCs/>
        </w:rPr>
        <w:t xml:space="preserve">Kaj je kinologija?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Veda o psih – preučuje pasme, vzrejo, anatomijo, fiziologijo, vedenje, šolanje in zdravstveno varstvo psov.</w:t>
      </w:r>
    </w:p>
    <w:p>
      <w:pPr>
        <w:spacing w:after="40" w:before="160"/>
      </w:pPr>
      <w:r>
        <w:rPr>
          <w:b/>
          <w:bCs/>
        </w:rPr>
        <w:t xml:space="preserve">Kje je sedež KZS?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Zapoge 3D, 1217 Vodice (Slovenija).</w:t>
      </w:r>
    </w:p>
    <w:p>
      <w:pPr>
        <w:pStyle w:val="Heading1"/>
        <w:spacing w:after="120" w:before="320"/>
      </w:pPr>
      <w:r>
        <w:t xml:space="preserve">2. Anatomija in fiziologija, prehrana, zoohigiena, bolezni</w:t>
      </w:r>
    </w:p>
    <w:p>
      <w:pPr>
        <w:spacing w:after="40" w:before="160"/>
      </w:pPr>
      <w:r>
        <w:rPr>
          <w:b/>
          <w:bCs/>
        </w:rPr>
        <w:t xml:space="preserve">Koliko zob ima odrasel pes?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42 zob.</w:t>
      </w:r>
    </w:p>
    <w:p>
      <w:pPr>
        <w:spacing w:after="40" w:before="160"/>
      </w:pPr>
      <w:r>
        <w:rPr>
          <w:b/>
          <w:bCs/>
        </w:rPr>
        <w:t xml:space="preserve">Normalna telesna temperatura pri psu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Približno 38–39 °C (povprečno okoli 38,5 °C).</w:t>
      </w:r>
    </w:p>
    <w:p>
      <w:pPr>
        <w:spacing w:after="40" w:before="160"/>
      </w:pPr>
      <w:r>
        <w:rPr>
          <w:b/>
          <w:bCs/>
        </w:rPr>
        <w:t xml:space="preserve">Katero zaščitno cepljenje je obvezno?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Cepljenje proti steklini (z zakonom obvezno).</w:t>
      </w:r>
    </w:p>
    <w:p>
      <w:pPr>
        <w:spacing w:after="40" w:before="160"/>
      </w:pPr>
      <w:r>
        <w:rPr>
          <w:b/>
          <w:bCs/>
        </w:rPr>
        <w:t xml:space="preserve">Katera zaščitna cepljenja so priporočljiva?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Proti kužnim boleznim: pasja kuga, parvoviroza, infekciozni hepatitis (Rubarthova bolezen), leptospiroza, parainfluenca (kennel cough); priporočljivo tudi proti koronavirozi.</w:t>
      </w:r>
    </w:p>
    <w:p>
      <w:pPr>
        <w:spacing w:after="40" w:before="160"/>
      </w:pPr>
      <w:r>
        <w:rPr>
          <w:b/>
          <w:bCs/>
        </w:rPr>
        <w:t xml:space="preserve">Kaj je displazija kolčnega sklepa?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Dedna razvojna nepravilnost (slabo ujemanje) kolčnega sklepa – glavica stegnenice ne sedi pravilno v sklepni ponvici, kar vodi v obrabo, bolečine in šepanje. Pogosta pri večjih pasmah.</w:t>
      </w:r>
    </w:p>
    <w:p>
      <w:pPr>
        <w:spacing w:after="40" w:before="160"/>
      </w:pPr>
      <w:r>
        <w:rPr>
          <w:b/>
          <w:bCs/>
        </w:rPr>
        <w:t xml:space="preserve">Zakaj moramo odpraviti notranje zajedavce pri psu?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Ker škodujejo zdravju psa (slabokrvnost, hujšanje, prebavne motnje, oslabljen imunski sistem), nekateri pa so prenosljivi tudi na človeka (zoonoze).</w:t>
      </w:r>
    </w:p>
    <w:p>
      <w:pPr>
        <w:spacing w:after="40" w:before="160"/>
      </w:pPr>
      <w:r>
        <w:rPr>
          <w:b/>
          <w:bCs/>
        </w:rPr>
        <w:t xml:space="preserve">Kako odpravimo notranje zajedavce pri psu?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rednim razglistenjem – dajanjem ustreznih antiparazitikov (tablete, paste) po navodilu veterinarja.</w:t>
      </w:r>
    </w:p>
    <w:p>
      <w:pPr>
        <w:spacing w:after="40" w:before="160"/>
      </w:pPr>
      <w:r>
        <w:rPr>
          <w:b/>
          <w:bCs/>
        </w:rPr>
        <w:t xml:space="preserve">Najpogostejši notranji zajedavci pri psu in zaščita pred njimi?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Gliste (npr. pasja glista Toxocara canis), trakulje, srčni črvi; zaščita: redno razglistenje, higiena, pobiranje iztrebkov, zaščita proti zunanjim zajedavcem (bolham, ki prenašajo trakuljo).</w:t>
      </w:r>
    </w:p>
    <w:p>
      <w:pPr>
        <w:spacing w:after="40" w:before="160"/>
      </w:pPr>
      <w:r>
        <w:rPr>
          <w:b/>
          <w:bCs/>
        </w:rPr>
        <w:t xml:space="preserve">Nalezljive bolezni, proti katerim izvajamo zaščitna cepljenja?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Steklina, pasja kuga, parvoviroza, infekciozni hepatitis (Rubarthova bolezen), leptospiroza, parainfluenca.</w:t>
      </w:r>
    </w:p>
    <w:p>
      <w:pPr>
        <w:spacing w:after="40" w:before="160"/>
      </w:pPr>
      <w:r>
        <w:rPr>
          <w:b/>
          <w:bCs/>
        </w:rPr>
        <w:t xml:space="preserve">Vročinska kap – značilnosti, ukrepi ob pojavu, ukrepi za preprečevanje?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Značilnosti: močno sopihanje, slinjenje, oslabelost, visoka telesna temperatura, lahko izguba zavesti. Ukrepi: psa takoj prestavi v senco/hlad, postopno hladi (mlačna voda, ne ledena), ponudi vodo, čimprej k veterinarju. Preprečevanje: psa nikoli ne pusti v vozilu/na soncu, zagotovi senco in vodo, izogibaj se naporu ob vročini.</w:t>
      </w:r>
    </w:p>
    <w:p>
      <w:pPr>
        <w:spacing w:after="40" w:before="160"/>
      </w:pPr>
      <w:r>
        <w:rPr>
          <w:b/>
          <w:bCs/>
        </w:rPr>
        <w:t xml:space="preserve">Ukrepi v primerih, ko pes poškoduje (ugrizne) človeka?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Oskrbi rano poškodovanca in ga napoti k zdravniku; ugriz prijavi (pristojni veterinarski službi/policiji); psa je treba dati na veterinarski nadzor (opazovanje glede stekline). Lastnik odgovarja za škodo.</w:t>
      </w:r>
    </w:p>
    <w:p>
      <w:pPr>
        <w:spacing w:after="40" w:before="160"/>
      </w:pPr>
      <w:r>
        <w:rPr>
          <w:b/>
          <w:bCs/>
        </w:rPr>
        <w:t xml:space="preserve">Kaj je obvezno pri oddaji mladičev?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Mladiči morajo biti stari najmanj 8 tednov, označeni (mikročip), prvič cepljeni in razglisteni ter z veterinarskim spričevalom/potnim listom; pri rodovniških psih tudi rodovnik.</w:t>
      </w:r>
    </w:p>
    <w:p>
      <w:pPr>
        <w:spacing w:after="40" w:before="160"/>
      </w:pPr>
      <w:r>
        <w:rPr>
          <w:b/>
          <w:bCs/>
        </w:rPr>
        <w:t xml:space="preserve">Katere skupine hranil hrana ne potrebuje vsebovati (pri sami pripravi hrane)?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Hrana ne potrebuje vsebovati sladkorja (oz. dodanih sladkorjev). Vsebovati pa mora beljakovine, maščobe, ogljikove hidrate, vitamine, minerale in vodo.</w:t>
      </w:r>
    </w:p>
    <w:p>
      <w:pPr>
        <w:spacing w:after="40" w:before="160"/>
      </w:pPr>
      <w:r>
        <w:rPr>
          <w:b/>
          <w:bCs/>
        </w:rPr>
        <w:t xml:space="preserve">Kako se prenaša steklina?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ugrizom okužene živali – virus se prenaša s slino v rano (lahko tudi prek sluznic/odprtih ran).</w:t>
      </w:r>
    </w:p>
    <w:p>
      <w:pPr>
        <w:spacing w:after="40" w:before="160"/>
      </w:pPr>
      <w:r>
        <w:rPr>
          <w:b/>
          <w:bCs/>
        </w:rPr>
        <w:t xml:space="preserve">Na kakšen način se lahko ljudje okužijo z nevarno pasjo trakuljo?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zaužitjem jajčec trakulje (npr. ob neustrezni higieni, stiku z onesnaženim pasjim iztrebkom/dlako in nato z roko v usta). Gre za zoonozo (npr. ehinokokoza).</w:t>
      </w:r>
    </w:p>
    <w:p>
      <w:pPr>
        <w:spacing w:after="40" w:before="160"/>
      </w:pPr>
      <w:r>
        <w:rPr>
          <w:b/>
          <w:bCs/>
        </w:rPr>
        <w:t xml:space="preserve">Kateri čut pri psih ni prisoten?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Pri psih ni izrazito razvit čut za barve – vid je v primerjavi z drugimi čutili šibek in barvno omejen (psi vidijo svet pretežno v odtenkih modre in rumene, ne ločijo rdeče–zelene). Najmočnejši čut je voh.</w:t>
      </w:r>
    </w:p>
    <w:p>
      <w:pPr>
        <w:spacing w:after="40" w:before="160"/>
      </w:pPr>
      <w:r>
        <w:rPr>
          <w:b/>
          <w:bCs/>
        </w:rPr>
        <w:t xml:space="preserve">Klopi prenašajo toksoplazmozo?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Ne. Klopi prenašajo npr. babeziozo, borreliozo (lymsko boreliozo) in klopni meningoencefalitis – ne toksoplazmoze.</w:t>
      </w:r>
    </w:p>
    <w:p>
      <w:pPr>
        <w:pStyle w:val="Heading1"/>
        <w:spacing w:after="120" w:before="320"/>
      </w:pPr>
      <w:r>
        <w:t xml:space="preserve">3. Določila pravilnika</w:t>
      </w:r>
    </w:p>
    <w:p>
      <w:pPr>
        <w:spacing w:after="40" w:before="160"/>
      </w:pPr>
      <w:r>
        <w:rPr>
          <w:b/>
          <w:bCs/>
        </w:rPr>
        <w:t xml:space="preserve">Koliko mora biti star pes, da lahko pristopi k opravljanju izpita B-BH?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Najmanj 14 mesecev (na dan izpita).</w:t>
      </w:r>
    </w:p>
    <w:p>
      <w:pPr>
        <w:spacing w:after="40" w:before="160"/>
      </w:pPr>
      <w:r>
        <w:rPr>
          <w:b/>
          <w:bCs/>
        </w:rPr>
        <w:t xml:space="preserve">Ali lahko na istem izpitu nastopata dva vodnika z istim psom?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Ne. Posamezni pes lahko na isti dan opravlja le en izpit.</w:t>
      </w:r>
    </w:p>
    <w:p>
      <w:pPr>
        <w:spacing w:after="40" w:before="160"/>
      </w:pPr>
      <w:r>
        <w:rPr>
          <w:b/>
          <w:bCs/>
        </w:rPr>
        <w:t xml:space="preserve">Koliko psov lahko na izpit pripelje en vodnik?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 isti prireditvi lahko vodnik vodi največ dva psa.</w:t>
      </w:r>
    </w:p>
    <w:p>
      <w:pPr>
        <w:spacing w:after="40" w:before="160"/>
      </w:pPr>
      <w:r>
        <w:rPr>
          <w:b/>
          <w:bCs/>
        </w:rPr>
        <w:t xml:space="preserve">Ali naj bo ovratnica pripeta na zateg med izvajanjem izpita?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Ne. Ovratnica ne sme biti na zateg (mora se psu ohlapno prilegati).</w:t>
      </w:r>
    </w:p>
    <w:p>
      <w:pPr>
        <w:spacing w:after="40" w:before="160"/>
      </w:pPr>
      <w:r>
        <w:rPr>
          <w:b/>
          <w:bCs/>
        </w:rPr>
        <w:t xml:space="preserve">Ali lahko pes opravlja izpit B-BH z oprsnico?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Da. Dovoljena je dovoljena ovratnica ali oprsnica (brez bodic, kavljev ipd.).</w:t>
      </w:r>
    </w:p>
    <w:p>
      <w:pPr>
        <w:spacing w:after="40" w:before="160"/>
      </w:pPr>
      <w:r>
        <w:rPr>
          <w:b/>
          <w:bCs/>
        </w:rPr>
        <w:t xml:space="preserve">Preizkus obnašanja v urbanem okolju vsebuje?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Vsakdanje situacije v naselju/prometu: srečanje s skupino ljudi, srečanje s kolesarjem, srečanje z avtomobili, srečanje s tekači/rolerji, srečanje z drugimi psi ter obnašanje privezanega (samega) psa.</w:t>
      </w:r>
    </w:p>
    <w:p>
      <w:pPr>
        <w:spacing w:after="40" w:before="160"/>
      </w:pPr>
      <w:r>
        <w:rPr>
          <w:b/>
          <w:bCs/>
        </w:rPr>
        <w:t xml:space="preserve">V prvem delu izpita B-BH preizkušamo?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Strokovno (teoretično) znanje vodnika – pisni test (etologija, teorija učenja, veterina, kinologija, predpisi o zaščiti živali).</w:t>
      </w:r>
    </w:p>
    <w:p>
      <w:pPr>
        <w:spacing w:after="40" w:before="160"/>
      </w:pPr>
      <w:r>
        <w:rPr>
          <w:b/>
          <w:bCs/>
        </w:rPr>
        <w:t xml:space="preserve">V drugem delu izpita B-BH preizkušamo?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Poslušnost psa na vadišču (vaje: vodljivost na povodcu, prosta vodljivost, sedenje, prostor in odpoklic, odlaganje z motenjem).</w:t>
      </w:r>
    </w:p>
    <w:p>
      <w:pPr>
        <w:spacing w:after="40" w:before="160"/>
      </w:pPr>
      <w:r>
        <w:rPr>
          <w:b/>
          <w:bCs/>
        </w:rPr>
        <w:t xml:space="preserve">V tretjem delu izpita B-BH preizkušamo?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Obnašanje psa v urbanem okolju (vedenje psa v vsakdanjih situacijah, v prometu, do ljudi, živali in okolja).</w:t>
      </w:r>
    </w:p>
    <w:p>
      <w:pPr>
        <w:spacing w:after="40" w:before="160"/>
      </w:pPr>
      <w:r>
        <w:rPr>
          <w:b/>
          <w:bCs/>
        </w:rPr>
        <w:t xml:space="preserve">Pri vaji prostor v gibanju se mora pes uleči. Koliko mora prehoditi vodnik, da bo na pravi razdalji za vajo odpoklica?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Po povelju »prostor« se vodnik oddalji še 30 korakov, nato pokliče psa (odpoklic).</w:t>
      </w:r>
    </w:p>
    <w:p>
      <w:pPr>
        <w:spacing w:after="40" w:before="160"/>
      </w:pPr>
      <w:r>
        <w:rPr>
          <w:b/>
          <w:bCs/>
        </w:rPr>
        <w:t xml:space="preserve">Vodnik mora biti pri vaji odlaganja oddaljen?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Najmanj 30 korakov (pri izpitu B-BH; obrnjen s hrbtom proti psu).</w:t>
      </w:r>
    </w:p>
    <w:p>
      <w:pPr>
        <w:spacing w:after="40" w:before="160"/>
      </w:pPr>
      <w:r>
        <w:rPr>
          <w:b/>
          <w:bCs/>
        </w:rPr>
        <w:t xml:space="preserve">Pri vaji sedi se mora vodnik oddaljiti?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Za 15 korakov (nato se obrne proti psu).</w:t>
      </w:r>
    </w:p>
    <w:p>
      <w:pPr>
        <w:spacing w:after="40" w:before="160"/>
      </w:pPr>
      <w:r>
        <w:rPr>
          <w:b/>
          <w:bCs/>
        </w:rPr>
        <w:t xml:space="preserve">Koliko korakov mora vodnik opraviti v prvi liniji vodenja na povodcu, preden se obrne levo naokrog?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50 korakov naravnost, nato obrat levo okrog (180°).</w:t>
      </w:r>
    </w:p>
    <w:p>
      <w:pPr>
        <w:spacing w:after="40" w:before="160"/>
      </w:pPr>
      <w:r>
        <w:rPr>
          <w:b/>
          <w:bCs/>
        </w:rPr>
        <w:t xml:space="preserve">Koliko korakov mora vodnik opraviti po obratu levo okrog v teku in koliko v počasni hoji?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Po obratu in nadaljnjih 10–15 korakih sledita tek in počasna hoja, vsakič po 10–15 korakov.</w:t>
      </w:r>
    </w:p>
    <w:p>
      <w:pPr>
        <w:spacing w:after="40" w:before="160"/>
      </w:pPr>
      <w:r>
        <w:rPr>
          <w:b/>
          <w:bCs/>
        </w:rPr>
        <w:t xml:space="preserve">Koliko korakov mora vodnik opraviti pri vaji sedenja med hojo, preden psu poveljuje »sedi«?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10 do 15 korakov.</w:t>
      </w:r>
    </w:p>
    <w:p>
      <w:pPr>
        <w:spacing w:after="40" w:before="160"/>
      </w:pPr>
      <w:r>
        <w:rPr>
          <w:b/>
          <w:bCs/>
        </w:rPr>
        <w:t xml:space="preserve">Koliko korakov mora vodnik opraviti pri vaji ležanja med hojo, preden psu poveljuje »prostor«?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10 do 15 korakov.</w:t>
      </w:r>
    </w:p>
    <w:p>
      <w:pPr>
        <w:spacing w:after="40" w:before="160"/>
      </w:pPr>
      <w:r>
        <w:rPr>
          <w:b/>
          <w:bCs/>
        </w:rPr>
        <w:t xml:space="preserve">Ali lahko vodnik samostojno opravlja vaje poslušnosti (brez pomoči sodnika ali inštruktorja)?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 – vaje izvaja samostojno na znak sodnika (sodnik le daje znake za začetek posameznih vaj, ne vodi psa).</w:t>
      </w:r>
    </w:p>
    <w:p>
      <w:pPr>
        <w:spacing w:after="40" w:before="160"/>
      </w:pPr>
      <w:r>
        <w:rPr>
          <w:b/>
          <w:bCs/>
        </w:rPr>
        <w:t xml:space="preserve">Ali lahko kandidat pristopi k praktičnemu delu izpita, če ni opravil testa?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Strokovni (pisni) izpit je pogoj za pridobitev naziva; izvaja se pred prvim in drugim delom. Brez pozitivno opravljenega testa kandidat ne more pridobiti naziva oz. priznanja izpita.</w:t>
      </w:r>
    </w:p>
    <w:p>
      <w:pPr>
        <w:spacing w:after="40" w:before="160"/>
      </w:pPr>
      <w:r>
        <w:rPr>
          <w:b/>
          <w:bCs/>
        </w:rPr>
        <w:t xml:space="preserve">Ali se preverja strelomirnost pri izpitu B-BH?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Ne. Strelomirnost se pri izpitu B-BH ne preverja (preizkus strelomirnosti se izvaja le za pasme, kjer je to pogoj za vzrejo).</w:t>
      </w:r>
    </w:p>
    <w:p>
      <w:pPr>
        <w:spacing w:after="40" w:before="160"/>
      </w:pPr>
      <w:r>
        <w:rPr>
          <w:b/>
          <w:bCs/>
        </w:rPr>
        <w:t xml:space="preserve">Izpit B-BH je sestavljen iz koliko delov?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Iz treh delov: A) strokovni izpit za vodnika, B) izpit za psa na vadišču, C) preizkus obnašanja v urbanem okolju.</w:t>
      </w:r>
    </w:p>
    <w:p>
      <w:pPr>
        <w:pStyle w:val="Heading1"/>
        <w:spacing w:after="120" w:before="320"/>
      </w:pPr>
      <w:r>
        <w:t xml:space="preserve">4. Splošna vprašanja</w:t>
      </w:r>
    </w:p>
    <w:p>
      <w:pPr>
        <w:spacing w:after="40" w:before="160"/>
      </w:pPr>
      <w:r>
        <w:rPr>
          <w:b/>
          <w:bCs/>
        </w:rPr>
        <w:t xml:space="preserve">S katerimi deli telesa pes izraža svoje razpoloženje?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govorico telesa: rep, ušesa, drža telesa, gobec/zobje, mimika obraza, oči ter z glasovi (lajež, renčanje, cviljenje).</w:t>
      </w:r>
    </w:p>
    <w:p>
      <w:pPr>
        <w:spacing w:after="40" w:before="160"/>
      </w:pPr>
      <w:r>
        <w:rPr>
          <w:b/>
          <w:bCs/>
        </w:rPr>
        <w:t xml:space="preserve">Na sprehodu imate psa prosto spuščenega, na večkratno povelje pa ne pride k vam. Kaj boste storili?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Ostanete mirni, pokličete z veselim glasom, se po možnosti odmaknete ali počepnete (da privabite psa), psa ob prihodu pohvalite – nikoli ga ne kaznujete, ko pride. V prihodnje vadite odpoklic na varnem/ograjenem prostoru in dosledno nagrajujete prihod.</w:t>
      </w:r>
    </w:p>
    <w:p>
      <w:pPr>
        <w:spacing w:after="40" w:before="160"/>
      </w:pPr>
      <w:r>
        <w:rPr>
          <w:b/>
          <w:bCs/>
        </w:rPr>
        <w:t xml:space="preserve">Ali mora biti pes pripet na povodec v urbanih okoljih?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Da. V urbanem (naseljenem) okolju mora biti pes na povodcu (skladno z občinskimi predpisi in zakonom).</w:t>
      </w:r>
    </w:p>
    <w:p>
      <w:pPr>
        <w:spacing w:after="40" w:before="160"/>
      </w:pPr>
      <w:r>
        <w:rPr>
          <w:b/>
          <w:bCs/>
        </w:rPr>
        <w:t xml:space="preserve">Primarno pes zaznava okolje z…?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vohom (voh je najbolj razvit čut psa).</w:t>
      </w:r>
    </w:p>
    <w:p>
      <w:pPr>
        <w:spacing w:after="40" w:before="160"/>
      </w:pPr>
      <w:r>
        <w:rPr>
          <w:b/>
          <w:bCs/>
        </w:rPr>
        <w:t xml:space="preserve">Kako se morate obnašati, če ste lastnik-vodnik plašnega psa?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Mirno, potrpežljivo in samozavestno; psa postopno in pozitivno navajaš na dražljaje (socializacija), ga ne silite in ne kaznujete strahu, gradite zaupanje z nagrajevanjem mirnega vedenja.</w:t>
      </w:r>
    </w:p>
    <w:p>
      <w:pPr>
        <w:spacing w:after="40" w:before="160"/>
      </w:pPr>
      <w:r>
        <w:rPr>
          <w:b/>
          <w:bCs/>
        </w:rPr>
        <w:t xml:space="preserve">V primeru, ko sta skupaj pes in otrok, moramo paziti na?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 stalni nadzor odrasle osebe – nikoli ne puščamo psa in majhnega otroka samih; pazimo na primerno ravnanje otroka s psom in na znake nelagodja pri psu.</w:t>
      </w:r>
    </w:p>
    <w:p>
      <w:pPr>
        <w:spacing w:after="40" w:before="160"/>
      </w:pPr>
      <w:r>
        <w:rPr>
          <w:b/>
          <w:bCs/>
        </w:rPr>
        <w:t xml:space="preserve">Način označevanja psov v Sloveniji?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mikročipom (obvezno; vpis v centralni register psov).</w:t>
      </w:r>
    </w:p>
    <w:p>
      <w:pPr>
        <w:spacing w:after="40" w:before="160"/>
      </w:pPr>
      <w:r>
        <w:rPr>
          <w:b/>
          <w:bCs/>
        </w:rPr>
        <w:t xml:space="preserve">Na sprehodu z nenavezanim psom se vam približuje vodnik z navezanim psom. Kaj boste storili?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Svojega psa pokličete k sebi in ga navežete (pripnete na povodec), da omogočite varno in mirno srečanje.</w:t>
      </w:r>
    </w:p>
    <w:p>
      <w:pPr>
        <w:spacing w:after="40" w:before="160"/>
      </w:pPr>
      <w:r>
        <w:rPr>
          <w:b/>
          <w:bCs/>
        </w:rPr>
        <w:t xml:space="preserve">Kako pogosto moramo čistiti pesjak?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Vsak dan (dnevno odstranjevanje iztrebkov in redno temeljito čiščenje/razkuževanje).</w:t>
      </w:r>
    </w:p>
    <w:p>
      <w:pPr>
        <w:spacing w:after="40" w:before="160"/>
      </w:pPr>
      <w:r>
        <w:rPr>
          <w:b/>
          <w:bCs/>
        </w:rPr>
        <w:t xml:space="preserve">Mladega psa do 6. meseca starosti hranimo …na dan?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Pogosteje – običajno 3 do 4 obroke na dan (z naraščajočo starostjo se število obrokov zmanjšuje).</w:t>
      </w:r>
    </w:p>
    <w:p>
      <w:pPr>
        <w:spacing w:after="40" w:before="160"/>
      </w:pPr>
      <w:r>
        <w:rPr>
          <w:b/>
          <w:bCs/>
        </w:rPr>
        <w:t xml:space="preserve">Mladič skače po človeku in se hoče z njim igrati. Ali je to normalno?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Da, je normalno vedenje mladiča (izraz veselja in želje po stiku), vendar ga je treba z vzgojo usmeriti v primernejše vedenje.</w:t>
      </w:r>
    </w:p>
    <w:p>
      <w:pPr>
        <w:spacing w:after="40" w:before="160"/>
      </w:pPr>
      <w:r>
        <w:rPr>
          <w:b/>
          <w:bCs/>
        </w:rPr>
        <w:t xml:space="preserve">Katera so osnovna povelja, ki jih mora poznati pes?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»sedi«, »prostor« (lezi), »poleg«, »sem« (odpoklic), »ostani«/»čakaj«, »ne«/»fuj«.</w:t>
      </w:r>
    </w:p>
    <w:p>
      <w:pPr>
        <w:spacing w:after="40" w:before="160"/>
      </w:pPr>
      <w:r>
        <w:rPr>
          <w:b/>
          <w:bCs/>
        </w:rPr>
        <w:t xml:space="preserve">Kdaj moramo psa pohvaliti?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Takoj ko pravilno izvede želeno vedenje (pohvala mora slediti nemudoma, da jo pes poveže z dejanjem).</w:t>
      </w:r>
    </w:p>
    <w:p>
      <w:pPr>
        <w:spacing w:after="40" w:before="160"/>
      </w:pPr>
      <w:r>
        <w:rPr>
          <w:b/>
          <w:bCs/>
        </w:rPr>
        <w:t xml:space="preserve">Kako ravnamo s psom, ki je dominanten?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dosledno, mirno in samozavestno vzgojo postavimo jasna pravila in meje; brez nasilja, z doslednostjo in pozitivno motivacijo gradimo vodilni položaj lastnika.</w:t>
      </w:r>
    </w:p>
    <w:p>
      <w:pPr>
        <w:spacing w:after="40" w:before="160"/>
      </w:pPr>
      <w:r>
        <w:rPr>
          <w:b/>
          <w:bCs/>
        </w:rPr>
        <w:t xml:space="preserve">Pes leži na kavču. Ko se hoče oseba usesti, zarenči. Ali je to normalno?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 – to je znak nezaželenega vedenja (varovanje vira/prostora). Vedenje je treba z vzgojo odpraviti, psu ne dovolimo varovanja prostorov in postavimo jasna pravila.</w:t>
      </w:r>
    </w:p>
    <w:p>
      <w:pPr>
        <w:spacing w:after="40" w:before="160"/>
      </w:pPr>
      <w:r>
        <w:rPr>
          <w:b/>
          <w:bCs/>
        </w:rPr>
        <w:t xml:space="preserve">Potreba po gibanju je pri psih odvisna od?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Od pasme, starosti, zdravstvenega stanja, temperamenta in kondicije psa.</w:t>
      </w:r>
    </w:p>
    <w:p>
      <w:pPr>
        <w:spacing w:after="40" w:before="160"/>
      </w:pPr>
      <w:r>
        <w:rPr>
          <w:b/>
          <w:bCs/>
        </w:rPr>
        <w:t xml:space="preserve">Lastnik psa mora vsako spremembo lastništva psa javiti…?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Pristojni veterinarski organizaciji/registru (sprememba lastništva v centralnem registru psov).</w:t>
      </w:r>
    </w:p>
    <w:p>
      <w:pPr>
        <w:spacing w:after="40" w:before="160"/>
      </w:pPr>
      <w:r>
        <w:rPr>
          <w:b/>
          <w:bCs/>
        </w:rPr>
        <w:t xml:space="preserve">Značaj psa sestavljajo?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Dedne lastnosti (geni, pasma) in vplivi okolja (socializacija, vzgoja, izkušnje) – torej kombinacija prirojenega in pridobljenega.</w:t>
      </w:r>
    </w:p>
    <w:p>
      <w:pPr>
        <w:spacing w:after="40" w:before="160"/>
      </w:pPr>
      <w:r>
        <w:rPr>
          <w:b/>
          <w:bCs/>
        </w:rPr>
        <w:t xml:space="preserve">Strah in vedenje izogibanja sta?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Naravni obrambni reakciji psa (mehanizem samozaščite).</w:t>
      </w:r>
    </w:p>
    <w:p>
      <w:pPr>
        <w:spacing w:after="40" w:before="160"/>
      </w:pPr>
      <w:r>
        <w:rPr>
          <w:b/>
          <w:bCs/>
        </w:rPr>
        <w:t xml:space="preserve">Socializacija psa je pomembna zaradi?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 se pes nauči primerno odzivati na ljudi, druge živali in okolje – razvije se uravnotežen, samozavesten in neagresiven pes.</w:t>
      </w:r>
    </w:p>
    <w:p>
      <w:pPr>
        <w:spacing w:after="40" w:before="160"/>
      </w:pPr>
      <w:r>
        <w:rPr>
          <w:b/>
          <w:bCs/>
        </w:rPr>
        <w:t xml:space="preserve">Kdo je odgovoren, da vaš pes ugrizne tujo osebo na vaši posesti?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Lastnik psa (lastnik odgovarja za škodo, ki jo povzroči njegov pes).</w:t>
      </w:r>
    </w:p>
    <w:p>
      <w:pPr>
        <w:spacing w:after="40" w:before="160"/>
      </w:pPr>
      <w:r>
        <w:rPr>
          <w:b/>
          <w:bCs/>
        </w:rPr>
        <w:t xml:space="preserve">Kakšne pogoje za bivanje moramo zagotoviti psu?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Primeren prostor (zavetje pred vremenom, suh in čist ležišče), dovolj prostora za gibanje, stalen dostop do sveže vode, ustrezno hrano, družbo ter zdravstveno oskrbo.</w:t>
      </w:r>
    </w:p>
    <w:p>
      <w:pPr>
        <w:spacing w:after="40" w:before="160"/>
      </w:pPr>
      <w:r>
        <w:rPr>
          <w:b/>
          <w:bCs/>
        </w:rPr>
        <w:t xml:space="preserve">Napadalnost psa do drugih psov je posledica?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Pomanjkljive socializacije, slabih izkušenj, strahu, nepravilne vzgoje ali (redkeje) zdravstvenih/hormonskih vzrokov.</w:t>
      </w:r>
    </w:p>
    <w:p>
      <w:pPr>
        <w:spacing w:after="40" w:before="160"/>
      </w:pPr>
      <w:r>
        <w:rPr>
          <w:b/>
          <w:bCs/>
        </w:rPr>
        <w:t xml:space="preserve">Katere vrste motivacij uporabljamo pri šolanju?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Pozitivno motivacijo: hrana (priboljški), igra/igrača, pohvala in božanje.</w:t>
      </w:r>
    </w:p>
    <w:p>
      <w:pPr>
        <w:spacing w:after="40" w:before="160"/>
      </w:pPr>
      <w:r>
        <w:rPr>
          <w:b/>
          <w:bCs/>
        </w:rPr>
        <w:t xml:space="preserve">Ali je pes sposoben abstraktnega razmišljanja?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Ne. Pes se uči s povezovanjem (asociacijami) in posnemanjem, ni sposoben abstraktnega razmišljanja.</w:t>
      </w:r>
    </w:p>
    <w:p>
      <w:pPr>
        <w:spacing w:after="40" w:before="160"/>
      </w:pPr>
      <w:r>
        <w:rPr>
          <w:b/>
          <w:bCs/>
        </w:rPr>
        <w:t xml:space="preserve">Kaj želimo doseči z vzgojo psa?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 pes razvije primerno vedenje, pozna pravila sožitja in je prijeten ter obvladljiv družabnik v vsakdanjem življenju.</w:t>
      </w:r>
    </w:p>
    <w:p>
      <w:pPr>
        <w:spacing w:after="40" w:before="160"/>
      </w:pPr>
      <w:r>
        <w:rPr>
          <w:b/>
          <w:bCs/>
        </w:rPr>
        <w:t xml:space="preserve">Kaj želimo doseči s šolanjem psa?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 pes usvoji konkretne veščine in povelja (poslušnost, naloge) ter zanesljivo uboga vodnika.</w:t>
      </w:r>
    </w:p>
    <w:p>
      <w:pPr>
        <w:spacing w:after="40" w:before="160"/>
      </w:pPr>
      <w:r>
        <w:rPr>
          <w:b/>
          <w:bCs/>
        </w:rPr>
        <w:t xml:space="preserve">Kaj želimo doseči s socializacijo psa?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 se pes navadi na ljudi, živali, okolje in dražljaje ter se v različnih situacijah vede sproščeno in neagresivno.</w:t>
      </w:r>
    </w:p>
    <w:p>
      <w:pPr>
        <w:spacing w:after="40" w:before="160"/>
      </w:pPr>
      <w:r>
        <w:rPr>
          <w:b/>
          <w:bCs/>
        </w:rPr>
        <w:t xml:space="preserve">Nagon plena pri psu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Prirojen (instinkten) nagon – želja po zasledovanju, lovljenju in ujetju premikajočega se plena.</w:t>
      </w:r>
    </w:p>
    <w:p>
      <w:pPr>
        <w:spacing w:after="40" w:before="160"/>
      </w:pPr>
      <w:r>
        <w:rPr>
          <w:b/>
          <w:bCs/>
        </w:rPr>
        <w:t xml:space="preserve">Nagon krdela pri psu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Prirojen nagon po življenju v skupini (krdelu) z družbeno hierarhijo – pes navezuje stike in se podreja vodji krdela (družini/lastniku).</w:t>
      </w:r>
    </w:p>
    <w:p>
      <w:pPr>
        <w:spacing w:after="40" w:before="160"/>
      </w:pPr>
      <w:r>
        <w:rPr>
          <w:b/>
          <w:bCs/>
        </w:rPr>
        <w:t xml:space="preserve">Ali naj vašega psa na sprehod pelje otrok?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 sam – otrok psa fizično in v primeru nevarnosti pogosto ne more obvladati; sprehod naj nadzoruje odrasla oseba.</w:t>
      </w:r>
    </w:p>
    <w:p>
      <w:pPr>
        <w:spacing w:after="40" w:before="160"/>
      </w:pPr>
      <w:r>
        <w:rPr>
          <w:b/>
          <w:bCs/>
        </w:rPr>
        <w:t xml:space="preserve">Iztrebke vašega psa pospravlja…?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Lastnik oz. vodnik psa (sproti, na javnih površinah obvezno).</w:t>
      </w:r>
    </w:p>
    <w:p>
      <w:pPr>
        <w:spacing w:after="40" w:before="160"/>
      </w:pPr>
      <w:r>
        <w:rPr>
          <w:b/>
          <w:bCs/>
        </w:rPr>
        <w:t xml:space="preserve">Poleti je vsakemu psu potrebno zagotoviti?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Senco (zavetje pred soncem) in stalen dostop do sveže vode; ne puščamo ga v vročini/avtu.</w:t>
      </w:r>
    </w:p>
    <w:p>
      <w:pPr>
        <w:spacing w:after="40" w:before="160"/>
      </w:pPr>
      <w:r>
        <w:rPr>
          <w:b/>
          <w:bCs/>
        </w:rPr>
        <w:t xml:space="preserve">Preganjanje divjadi s psom v lovišču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Prepovedano (kaznivo) – razen za pse pri zakonitem, organiziranem lovu z ustreznimi dovoljenji.</w:t>
      </w:r>
    </w:p>
    <w:p>
      <w:pPr>
        <w:spacing w:after="40" w:before="160"/>
      </w:pPr>
      <w:r>
        <w:rPr>
          <w:b/>
          <w:bCs/>
        </w:rPr>
        <w:t xml:space="preserve">Minimalna površina pesjaka za psa, težjega od 32 kg, je?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Najmanj 10 m² (po predpisih o zaščiti živali; za lažje pse so površine manjše).</w:t>
      </w:r>
    </w:p>
    <w:p>
      <w:pPr>
        <w:spacing w:after="40" w:before="160"/>
      </w:pPr>
      <w:r>
        <w:rPr>
          <w:b/>
          <w:bCs/>
        </w:rPr>
        <w:t xml:space="preserve">Kdo v družini naj skrbi za psa in ga sprehaja?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Odrasla, odgovorna oseba (ob morebitni pomoči ostalih članov pod nadzorom).</w:t>
      </w:r>
    </w:p>
    <w:p>
      <w:pPr>
        <w:spacing w:after="40" w:before="160"/>
      </w:pPr>
      <w:r>
        <w:rPr>
          <w:b/>
          <w:bCs/>
        </w:rPr>
        <w:t xml:space="preserve">Ali hranjenje psa s surovim mesom povečuje agresivnost pri psu?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Ne. Vrsta hrane (surovo meso) ne povzroča agresivnosti – agresivnost je posledica genetike, vzgoje, socializacije in izkušenj.</w:t>
      </w:r>
    </w:p>
    <w:p>
      <w:pPr>
        <w:spacing w:after="40" w:before="160"/>
      </w:pPr>
      <w:r>
        <w:rPr>
          <w:b/>
          <w:bCs/>
        </w:rPr>
        <w:t xml:space="preserve">Kako lahko preprečim, da bi moj pes postal problematičen pes?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Z zgodnjo in pravilno socializacijo, dosledno vzgojo, dovolj gibanja in umske aktivnosti, jasnimi pravili ter ljubeznijo in nadzorom.</w:t>
      </w:r>
    </w:p>
    <w:p>
      <w:pPr>
        <w:spacing w:after="40" w:before="160"/>
      </w:pPr>
      <w:r>
        <w:rPr>
          <w:b/>
          <w:bCs/>
        </w:rPr>
        <w:t xml:space="preserve">Vaš pes ni privezan in podjetno vohlja, kljub klicem ne pride nazaj. Kaj storiti?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Ostanete mirni, ga privabite z veselim glasom, se po možnosti odmaknete (da steče za vami), nato ga pohvalite; ne kaznujete in ne lovite. Vadite zanesljiv odpoklic.</w:t>
      </w:r>
    </w:p>
    <w:p>
      <w:pPr>
        <w:spacing w:after="40" w:before="160"/>
      </w:pPr>
      <w:r>
        <w:rPr>
          <w:b/>
          <w:bCs/>
        </w:rPr>
        <w:t xml:space="preserve">Opiši razna razpoloženja psa (strah, veselje, povabilo k igri, grožnja, podreditev, pozornost).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Strah: pripeti rep, sklonjena drža, povešena ušesa, umikanje. Veselje: sproščeno mahanje z repom, sproščeno telo. Povabilo k igri: prednji del telesa spuščen k tlom, zadnji dvignjen (»priklon k igri«), mahanje z repom. Grožnja: napeto telo, dvignjena dlaka, razkriti zobje, renčanje, postavljena ušesa. Podreditev: nizka drža, pripet rep, ležanje na hrbtu, izogibanje pogledu. Pozornost: dvignjena ušesa, usmerjen pogled, napeto in zbrano telo.</w:t>
      </w:r>
    </w:p>
    <w:p>
      <w:pPr>
        <w:spacing w:after="40" w:before="160"/>
      </w:pPr>
      <w:r>
        <w:rPr>
          <w:b/>
          <w:bCs/>
        </w:rPr>
        <w:t xml:space="preserve">Kaj naredimo, če nas mladič grize?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Igro takoj prekinemo (umaknemo roko, se obrnemo stran in ignoriramo) ter mu ponudimo primerno igračo za grizenje; s tem ga naučimo, da grizenje človeka pomeni konec igre.</w:t>
      </w:r>
    </w:p>
    <w:p>
      <w:pPr>
        <w:spacing w:after="40" w:before="160"/>
      </w:pPr>
      <w:r>
        <w:rPr>
          <w:b/>
          <w:bCs/>
        </w:rPr>
        <w:t xml:space="preserve">Na sprehodu s spuščenim psom pride nasproti tekač. Kako se pravilno obnašate?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Psa pokličete k sebi in navežete (pripnete) ter ga umaknete ob stran, da tekač varno mimo; pazite, da pes ne ovira ali vznemirja mimoidočega.</w:t>
      </w:r>
    </w:p>
    <w:p>
      <w:pPr>
        <w:spacing w:after="40" w:before="160"/>
      </w:pPr>
      <w:r>
        <w:rPr>
          <w:b/>
          <w:bCs/>
        </w:rPr>
        <w:t xml:space="preserve">Navedi najosnovnejša povelja pri šolanju psa.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»sedi«, »prostor«, »poleg«, »sem«, »ostani«/»čakaj«, »ne«.</w:t>
      </w:r>
    </w:p>
    <w:p>
      <w:pPr>
        <w:spacing w:after="40" w:before="160"/>
      </w:pPr>
      <w:r>
        <w:rPr>
          <w:b/>
          <w:bCs/>
        </w:rPr>
        <w:t xml:space="preserve">Kdo lahko izvaja tečaje ter izpite po programu B-BH?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Tečaje vodijo usposobljeni inštruktorji (kinološki vaditelji) v okviru kinoloških društev (članic KZS); izpite ocenjuje uradni sodnik za delo z licenco KZS.</w:t>
      </w:r>
    </w:p>
    <w:p>
      <w:pPr>
        <w:spacing w:after="40" w:before="160"/>
      </w:pPr>
      <w:r>
        <w:rPr>
          <w:b/>
          <w:bCs/>
        </w:rPr>
        <w:t xml:space="preserve">Kaj je obvezno pri oddaji mladičev?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Mladiči morajo biti stari najmanj 8 tednov, mikročipirani, prvič cepljeni in razglisteni, z veterinarsko dokumentacijo (potni list), pri rodovniških psih z rodovnikom.</w:t>
      </w:r>
    </w:p>
    <w:p>
      <w:pPr>
        <w:spacing w:after="40" w:before="160"/>
      </w:pPr>
      <w:r>
        <w:rPr>
          <w:b/>
          <w:bCs/>
        </w:rPr>
        <w:t xml:space="preserve">Od česa je odvisna potreba psov po gibanju?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Od pasme, starosti, zdravstvenega stanja, temperamenta in kondicije.</w:t>
      </w:r>
    </w:p>
    <w:p>
      <w:pPr>
        <w:spacing w:after="40" w:before="160"/>
      </w:pPr>
      <w:r>
        <w:rPr>
          <w:b/>
          <w:bCs/>
        </w:rPr>
        <w:t xml:space="preserve">Katere skupine hranil hrana ne rabi vsebovati (pri sami pripravi)?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Sladkorja (dodanih sladkorjev). Vsebovati mora beljakovine, maščobe, ogljikove hidrate, vitamine, minerale in vodo.</w:t>
      </w:r>
    </w:p>
    <w:p>
      <w:pPr>
        <w:spacing w:after="40" w:before="160"/>
      </w:pPr>
      <w:r>
        <w:rPr>
          <w:b/>
          <w:bCs/>
        </w:rPr>
        <w:t xml:space="preserve">Čemu se morate pri hranjenju psa izogibati?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Hrani, škodljivi za pse: čokolada, čebula in česen, grozdje in rozine, ksilitol (sladilo), alkohol, kosti, ki se cepijo, preveč soli/sladkorja, ostankom začinjene človeške hrane.</w:t>
      </w:r>
    </w:p>
    <w:p>
      <w:pPr>
        <w:spacing w:after="40" w:before="160"/>
      </w:pPr>
      <w:r>
        <w:rPr>
          <w:b/>
          <w:bCs/>
        </w:rPr>
        <w:t xml:space="preserve">Pod katerimi pogoji lahko pustim psa v avtu?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Praktično ne smete – nikoli v vročini in nikoli za dlje časa. Le ob primernih temperaturah, v senci, s priprtimi okni/prezračevanjem in za kratek čas; ob vročini je puščanje psa v avtu življenjsko nevarno (in prekršek).</w:t>
      </w:r>
    </w:p>
    <w:p>
      <w:pPr>
        <w:spacing w:after="40" w:before="160"/>
      </w:pPr>
      <w:r>
        <w:rPr>
          <w:b/>
          <w:bCs/>
        </w:rPr>
        <w:t xml:space="preserve">Kakšna bi morala biti ograda zemljišča, na katerem se zadržuje pes?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Dovolj visoka in trdna, da pes ne more pobegniti (preskočiti ali se prekopati) in da ne ogroža mimoidočih – varna in primerno vzdrževana.</w:t>
      </w:r>
    </w:p>
    <w:p>
      <w:pPr>
        <w:spacing w:after="40" w:before="160"/>
      </w:pPr>
      <w:r>
        <w:rPr>
          <w:b/>
          <w:bCs/>
        </w:rPr>
        <w:t xml:space="preserve">Če ima pes visok prag vzdražljivosti, to pomeni, da?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Da se na dražljaje odziva manj burno – potrebuje močnejši dražljaj, da se odzove (je mirnejši, manj razdražljiv).</w:t>
      </w:r>
    </w:p>
    <w:p>
      <w:pPr>
        <w:spacing w:after="40" w:before="160"/>
      </w:pPr>
      <w:r>
        <w:rPr>
          <w:b/>
          <w:bCs/>
        </w:rPr>
        <w:t xml:space="preserve">Kateri ukrepi so neprimerni pri navajanju mladiča na sobno čistost?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Kaznovanje, kričanje, drgnjenje gobčka v iztrebek ipd. – to je neprimerno in škodljivo; pravilno je pohvaliti psa, ko opravi potrebo zunaj, in ga redno voditi ven.</w:t>
      </w:r>
    </w:p>
    <w:p>
      <w:pPr>
        <w:spacing w:after="40" w:before="160"/>
      </w:pPr>
      <w:r>
        <w:rPr>
          <w:b/>
          <w:bCs/>
        </w:rPr>
        <w:t xml:space="preserve">Najmanj koliko morajo biti stari mladiči za oddajo novemu lastniku?</w:t>
      </w:r>
    </w:p>
    <w:p>
      <w:pPr>
        <w:spacing w:after="40"/>
        <w:ind w:left="200"/>
      </w:pPr>
      <w:r>
        <w:rPr>
          <w:b/>
          <w:bCs/>
          <w:color w:val="2E5C8A"/>
        </w:rPr>
        <w:t xml:space="preserve">Odgovor: </w:t>
      </w:r>
      <w:r>
        <w:t xml:space="preserve">Najmanj 8 tednov (56 dni).</w:t>
      </w:r>
    </w:p>
    <w:p>
      <w:pPr>
        <w:pStyle w:val="Heading1"/>
        <w:spacing w:after="120" w:before="320"/>
      </w:pPr>
      <w:r>
        <w:t xml:space="preserve">Viri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Navodila za izpite nižjih stopenj po programih A in B-BH, Kinološka zveza Slovenije – Komisija za šolanje (veljavno od 1. 1. 2014). Dostopno: komisijazasolanje.si.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Statut Kinološke zveze Slovenije (KZS), kinoloska.si.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Vprašanja za vodnike psa spremljevalca B-BH, Komisija za šolanje KZS (komisijazasolanje.si).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Gradivo za pripravo na pisni del izpita za vodnike psa spremljevalca B-BH, KZS – Komisija za šolanje.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Mednarodna kinološka zveza (FCI) in članstvo KZS – kinoloska.si, fci.be, Wikipedija (sl).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Zakon o zaščiti živali (ZZZiv) in podzakonski predpisi (pogoji bivanja, označevanje, register psov), Republika Slovenija.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Pravilnik o zaščiti hišnih živali (minimalne površine pesjakov, pogoji reje).</w:t>
      </w:r>
    </w:p>
    <w:p>
      <w:pPr>
        <w:spacing w:before="240"/>
      </w:pPr>
      <w:r>
        <w:rPr>
          <w:i/>
          <w:iCs/>
          <w:color w:val="555555"/>
          <w:sz w:val="20"/>
          <w:szCs w:val="20"/>
        </w:rPr>
        <w:t xml:space="preserve">Opomba: Konkretni številčni podatki o korakih, razdaljah, starosti psa in sestavi izpita so povzeti neposredno iz veljavnih Navodil KZS za izpite nižjih stopenj (program A in B-BH, 2013/2014). Splošne kinološke in veterinarske vsebine so povzete po standardnem strokovnem znanju; pri posameznih lokalnih predpisih (npr. natančne površine pesjakov) preveri aktualno veljavno zakonodajo.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2026-06-16T04:04:12.676Z</dcterms:created>
  <dcterms:modified xsi:type="dcterms:W3CDTF">2026-06-16T04:04:12.676Z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