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9"/>
        <w:pBdr/>
        <w:spacing/>
        <w:ind/>
        <w:rPr/>
      </w:pPr>
      <w:r>
        <w:rPr>
          <w:b/>
          <w:bCs/>
        </w:rPr>
        <w:t xml:space="preserve">Public Library "BookWorld"</w:t>
      </w:r>
      <w:r/>
    </w:p>
    <w:p>
      <w:pPr>
        <w:pBdr/>
        <w:spacing/>
        <w:ind/>
        <w:rPr/>
      </w:pPr>
      <w:r/>
      <w:r/>
    </w:p>
    <w:p>
      <w:pPr>
        <w:pBdr/>
        <w:spacing/>
        <w:ind/>
        <w:jc w:val="both"/>
        <w:rPr/>
      </w:pPr>
      <w:r>
        <w:t xml:space="preserve">"BookWorld" Public Library is a municipal institution that manages a large collection of books and digital media items, provides lending services to registered members, and acquires new items from suppliers (publishers and distributors).</w:t>
      </w:r>
      <w:r/>
    </w:p>
    <w:p>
      <w:pPr>
        <w:pBdr/>
        <w:spacing/>
        <w:ind/>
        <w:rPr/>
      </w:pPr>
      <w:r/>
      <w:r/>
    </w:p>
    <w:p>
      <w:pPr>
        <w:pBdr/>
        <w:spacing/>
        <w:ind/>
        <w:jc w:val="both"/>
        <w:rPr/>
      </w:pPr>
      <w:r>
        <w:t xml:space="preserve">The library director plans to improve management by introducing an information system that will reflect the required information about the library collection, members, employees, suppliers, and lending operations.</w:t>
      </w:r>
      <w:r/>
    </w:p>
    <w:p>
      <w:pPr>
        <w:pBdr/>
        <w:spacing/>
        <w:ind/>
        <w:rPr/>
      </w:pPr>
      <w:r/>
      <w:r/>
    </w:p>
    <w:p>
      <w:pPr>
        <w:pBdr/>
        <w:spacing/>
        <w:ind/>
        <w:jc w:val="both"/>
        <w:rPr/>
      </w:pPr>
      <w:r>
        <w:t xml:space="preserve">The library employs staff </w:t>
      </w:r>
      <w:r>
        <w:t xml:space="preserve">in two categories - permanent and part-time. Permanent employees have a fixed position, monthly salary, and work schedule. Part-time employees are hired when demand is high; the system records how many days they worked and how much they were paid per hour.</w:t>
      </w:r>
      <w:r/>
    </w:p>
    <w:p>
      <w:pPr>
        <w:pBdr/>
        <w:spacing/>
        <w:ind/>
        <w:rPr/>
      </w:pPr>
      <w:r/>
      <w:r/>
    </w:p>
    <w:p>
      <w:pPr>
        <w:pBdr/>
        <w:spacing/>
        <w:ind/>
        <w:jc w:val="both"/>
        <w:rPr/>
      </w:pPr>
      <w:r>
        <w:t xml:space="preserve">Each library item belongs to exactly one category - either a Book or Digital Media. Books additionally record their ISBN and one or more authors. Digital media records the file format and storage size.</w:t>
      </w:r>
      <w:r/>
    </w:p>
    <w:p>
      <w:pPr>
        <w:pBdr/>
        <w:spacing/>
        <w:ind/>
        <w:rPr/>
      </w:pPr>
      <w:r/>
      <w:r/>
    </w:p>
    <w:p>
      <w:pPr>
        <w:pBdr/>
        <w:spacing/>
        <w:ind/>
        <w:jc w:val="both"/>
        <w:rPr/>
      </w:pPr>
      <w:r>
        <w:t xml:space="preserve">Each item is supplied by one supplier; a supplier may provide several different items. The delivery date and quantity are recorded for each delivery.</w:t>
      </w:r>
      <w:r/>
    </w:p>
    <w:p>
      <w:pPr>
        <w:pBdr/>
        <w:spacing/>
        <w:ind/>
        <w:rPr/>
      </w:pPr>
      <w:r/>
      <w:r/>
    </w:p>
    <w:p>
      <w:pPr>
        <w:pBdr/>
        <w:spacing/>
        <w:ind/>
        <w:jc w:val="both"/>
        <w:rPr/>
      </w:pPr>
      <w:r>
        <w:t xml:space="preserve">Members may borrow items. Each borrowing transaction records the items borrowed, quantity, loan date, due date, and the employee who processed it. Members may also reserve items. The reservation date and status are recorded. An employee may register many m</w:t>
      </w:r>
      <w:r>
        <w:t xml:space="preserve">embers into the system.</w:t>
      </w:r>
      <w:r/>
    </w:p>
    <w:p>
      <w:pPr>
        <w:pBdr/>
        <w:spacing/>
        <w:ind/>
        <w:rPr/>
      </w:pPr>
      <w:r/>
      <w:r/>
    </w:p>
    <w:p>
      <w:pPr>
        <w:pBdr/>
        <w:spacing/>
        <w:ind/>
        <w:jc w:val="both"/>
        <w:rPr/>
      </w:pPr>
      <w:r>
        <w:t xml:space="preserve">Suppliers are always legal entities.</w:t>
      </w:r>
      <w:r/>
    </w:p>
    <w:p>
      <w:pPr>
        <w:pBdr/>
        <w:spacing/>
        <w:ind/>
        <w:rPr/>
      </w:pPr>
      <w:r/>
      <w:r/>
    </w:p>
    <w:p>
      <w:pPr>
        <w:pStyle w:val="900"/>
        <w:pBdr/>
        <w:spacing/>
        <w:ind/>
        <w:rPr/>
      </w:pPr>
      <w:r>
        <w:rPr>
          <w:b/>
          <w:bCs/>
        </w:rPr>
        <w:t xml:space="preserve">BUSINESS RULES</w:t>
      </w:r>
      <w:r/>
    </w:p>
    <w:p>
      <w:pPr>
        <w:pBdr/>
        <w:spacing/>
        <w:ind/>
        <w:rPr/>
      </w:pPr>
      <w:r/>
      <w:r/>
    </w:p>
    <w:p>
      <w:pPr>
        <w:pBdr/>
        <w:spacing/>
        <w:ind/>
        <w:jc w:val="both"/>
        <w:rPr/>
      </w:pPr>
      <w:r>
        <w:t xml:space="preserve">The purpose of the database is </w:t>
      </w:r>
      <w:r>
        <w:t xml:space="preserve">to improve the information management of the library based on the management of data that will provide information to the information system developer about library items, suppliers, employees, and members, taking into account the following business rules:</w:t>
      </w:r>
      <w:r/>
    </w:p>
    <w:p>
      <w:pPr>
        <w:pBdr/>
        <w:spacing/>
        <w:ind/>
        <w:rPr/>
      </w:pPr>
      <w:r/>
      <w:r/>
    </w:p>
    <w:p>
      <w:pPr>
        <w:pStyle w:val="891"/>
        <w:numPr>
          <w:ilvl w:val="0"/>
          <w:numId w:val="2"/>
        </w:numPr>
        <w:pBdr/>
        <w:spacing/>
        <w:ind/>
        <w:rPr/>
      </w:pPr>
      <w:r>
        <w:t xml:space="preserve">Each library item belongs to exactly one category (Book or Digital Media);</w:t>
      </w:r>
      <w:r/>
    </w:p>
    <w:p>
      <w:pPr>
        <w:pStyle w:val="891"/>
        <w:numPr>
          <w:ilvl w:val="0"/>
          <w:numId w:val="2"/>
        </w:numPr>
        <w:pBdr/>
        <w:spacing/>
        <w:ind/>
        <w:rPr/>
      </w:pPr>
      <w:r>
        <w:t xml:space="preserve">A Book records one or more authors (multi-valued attribute);</w:t>
      </w:r>
      <w:r/>
    </w:p>
    <w:p>
      <w:pPr>
        <w:pStyle w:val="891"/>
        <w:numPr>
          <w:ilvl w:val="0"/>
          <w:numId w:val="2"/>
        </w:numPr>
        <w:pBdr/>
        <w:spacing/>
        <w:ind/>
        <w:rPr/>
      </w:pPr>
      <w:r>
        <w:t xml:space="preserve">A supplier may supply several different items;</w:t>
      </w:r>
      <w:r/>
    </w:p>
    <w:p>
      <w:pPr>
        <w:pStyle w:val="891"/>
        <w:numPr>
          <w:ilvl w:val="0"/>
          <w:numId w:val="2"/>
        </w:numPr>
        <w:pBdr/>
        <w:spacing/>
        <w:ind/>
        <w:rPr/>
      </w:pPr>
      <w:r>
        <w:t xml:space="preserve">The delivery date and quantity of each supplied item are recorded;</w:t>
      </w:r>
      <w:r/>
    </w:p>
    <w:p>
      <w:pPr>
        <w:pStyle w:val="891"/>
        <w:numPr>
          <w:ilvl w:val="0"/>
          <w:numId w:val="2"/>
        </w:numPr>
        <w:pBdr/>
        <w:spacing/>
        <w:ind/>
        <w:rPr/>
      </w:pPr>
      <w:r>
        <w:t xml:space="preserve">Part-time employees are hired for specific periods; hire date, number of days worked, and hourly rate are recorded.</w:t>
      </w:r>
      <w:r/>
    </w:p>
    <w:p w14:paraId="2DE22885">
      <w:pPr>
        <w:pStyle w:val="891"/>
        <w:numPr>
          <w:ilvl w:val="0"/>
          <w:numId w:val="2"/>
        </w:numPr>
        <w:pBdr/>
        <w:spacing/>
        <w:ind/>
        <w:rPr/>
      </w:pPr>
      <w:r>
        <w:rPr>
          <w:highlight w:val="none"/>
        </w:rPr>
        <w:t xml:space="preserve">A</w:t>
      </w:r>
      <w:r>
        <w:t xml:space="preserve"> </w:t>
      </w:r>
      <w:r>
        <w:t xml:space="preserve"> member may reserve one or more items; the same item can be reserved by many members.</w:t>
      </w:r>
      <w:r/>
    </w:p>
    <w:p w14:paraId="27AA0155">
      <w:pPr>
        <w:pStyle w:val="891"/>
        <w:numPr>
          <w:ilvl w:val="0"/>
          <w:numId w:val="2"/>
        </w:numPr>
        <w:pBdr/>
        <w:spacing/>
        <w:ind/>
        <w:rPr/>
      </w:pPr>
      <w:r>
        <w:t xml:space="preserve">Each supplier is managed by many employees.</w:t>
      </w:r>
      <w:r/>
    </w:p>
    <w:p w14:paraId="763F2489">
      <w:pPr>
        <w:pStyle w:val="891"/>
        <w:numPr>
          <w:ilvl w:val="0"/>
          <w:numId w:val="2"/>
        </w:numPr>
        <w:pBdr/>
        <w:spacing/>
        <w:ind/>
        <w:rPr/>
      </w:pPr>
      <w:r>
        <w:rPr>
          <w:highlight w:val="none"/>
        </w:rPr>
        <w:t xml:space="preserve">Each </w:t>
      </w:r>
      <w:r>
        <w:t xml:space="preserve">borrowing transaction is processed by one employee;</w:t>
      </w:r>
      <w:r/>
    </w:p>
    <w:p w14:paraId="00443E39">
      <w:pPr>
        <w:pStyle w:val="891"/>
        <w:numPr>
          <w:ilvl w:val="0"/>
          <w:numId w:val="2"/>
        </w:numPr>
        <w:pBdr/>
        <w:spacing/>
        <w:ind/>
        <w:rPr/>
      </w:pPr>
      <w:r>
        <w:t xml:space="preserve">member can borrow only one item and item can be borrowed by one member; </w:t>
      </w:r>
      <w:r/>
      <w:r/>
      <w:r>
        <w:rPr>
          <w:highlight w:val="none"/>
        </w:rPr>
      </w:r>
      <w:r>
        <w:rPr>
          <w:highlight w:val="none"/>
        </w:rPr>
      </w:r>
      <w:r/>
      <w:r/>
      <w:r/>
    </w:p>
    <w:p w14:paraId="3E4FE271">
      <w:pPr>
        <w:pStyle w:val="891"/>
        <w:numPr>
          <w:ilvl w:val="0"/>
          <w:numId w:val="2"/>
        </w:numPr>
        <w:pBdr/>
        <w:spacing/>
        <w:ind/>
        <w:rPr/>
      </w:pPr>
      <w:r>
        <w:rPr>
          <w:highlight w:val="none"/>
        </w:rPr>
        <w:t xml:space="preserve">Employees are organizing</w:t>
      </w:r>
      <w:r>
        <w:rPr>
          <w:highlight w:val="none"/>
        </w:rPr>
        <w:t xml:space="preserve">(sorting, cleaning, etc.)</w:t>
      </w:r>
      <w:r/>
      <w:r>
        <w:rPr>
          <w:highlight w:val="none"/>
        </w:rPr>
        <w:t xml:space="preserve"> items.</w:t>
      </w:r>
      <w:r>
        <w:rPr>
          <w:highlight w:val="none"/>
        </w:rPr>
      </w:r>
    </w:p>
    <w:p>
      <w:pPr>
        <w:pStyle w:val="900"/>
        <w:pBdr/>
        <w:spacing/>
        <w:ind/>
        <w:rPr/>
      </w:pPr>
      <w:r>
        <w:rPr>
          <w:b/>
          <w:bCs/>
        </w:rPr>
        <w:t xml:space="preserve">ENTITY</w:t>
      </w:r>
      <w:r/>
    </w:p>
    <w:p>
      <w:pPr>
        <w:pBdr/>
        <w:spacing/>
        <w:ind/>
        <w:rPr/>
      </w:pPr>
      <w:r/>
      <w:r/>
    </w:p>
    <w:p>
      <w:pPr>
        <w:pBdr/>
        <w:spacing/>
        <w:ind/>
        <w:rPr/>
      </w:pPr>
      <w:r>
        <w:rPr>
          <w:b/>
          <w:bCs/>
        </w:rPr>
        <w:t xml:space="preserve">ITEM - </w:t>
      </w:r>
      <w:r>
        <w:rPr>
          <w:b/>
          <w:bCs/>
          <w:u w:val="single"/>
        </w:rPr>
        <w:t xml:space="preserve">ItemCode</w:t>
      </w:r>
      <w:r>
        <w:t xml:space="preserve">, Title, YearPublished, AcquisitionCost</w:t>
      </w:r>
      <w:r/>
    </w:p>
    <w:p>
      <w:pPr>
        <w:pBdr/>
        <w:spacing/>
        <w:ind/>
        <w:rPr/>
      </w:pPr>
      <w:r>
        <w:t xml:space="preserve">        </w:t>
      </w:r>
      <w:r>
        <w:rPr>
          <w:b/>
          <w:bCs/>
        </w:rPr>
        <w:t xml:space="preserve">BOOK - </w:t>
      </w:r>
      <w:r>
        <w:rPr>
          <w:b/>
          <w:bCs/>
          <w:u w:val="single"/>
        </w:rPr>
        <w:t xml:space="preserve">ISBN</w:t>
      </w:r>
      <w:r>
        <w:t xml:space="preserve">, {Author}, Publisher</w:t>
      </w:r>
      <w:r/>
    </w:p>
    <w:p>
      <w:pPr>
        <w:pBdr/>
        <w:spacing/>
        <w:ind/>
        <w:rPr/>
      </w:pPr>
      <w:r>
        <w:t xml:space="preserve">        </w:t>
      </w:r>
      <w:r>
        <w:rPr>
          <w:b/>
          <w:bCs/>
        </w:rPr>
        <w:t xml:space="preserve">DIGITAL_MEDIA - FileFormat, StorageSize</w:t>
      </w:r>
      <w:r/>
    </w:p>
    <w:p>
      <w:pPr>
        <w:pBdr/>
        <w:spacing/>
        <w:ind/>
        <w:rPr/>
      </w:pPr>
      <w:r/>
      <w:r/>
    </w:p>
    <w:p>
      <w:pPr>
        <w:pBdr/>
        <w:spacing/>
        <w:ind/>
        <w:rPr/>
      </w:pPr>
      <w:r>
        <w:rPr>
          <w:b/>
          <w:bCs/>
        </w:rPr>
        <w:t xml:space="preserve">MEMBER - </w:t>
      </w:r>
      <w:r>
        <w:rPr>
          <w:b/>
          <w:bCs/>
          <w:u w:val="single"/>
        </w:rPr>
        <w:t xml:space="preserve">MemberID</w:t>
      </w:r>
      <w:r>
        <w:t xml:space="preserve">, MemberType, Address (City, Street, Building, Apartment), {Telephone}</w:t>
      </w:r>
      <w:r/>
    </w:p>
    <w:p>
      <w:pPr>
        <w:pBdr/>
        <w:spacing/>
        <w:ind/>
        <w:rPr/>
      </w:pPr>
      <w:r/>
      <w:r/>
    </w:p>
    <w:p>
      <w:pPr>
        <w:pBdr/>
        <w:spacing/>
        <w:ind/>
        <w:rPr/>
      </w:pPr>
      <w:r>
        <w:rPr>
          <w:b/>
          <w:bCs/>
        </w:rPr>
        <w:t xml:space="preserve">EMPLOYEE - </w:t>
      </w:r>
      <w:r>
        <w:rPr>
          <w:b/>
          <w:bCs/>
          <w:u w:val="single"/>
        </w:rPr>
        <w:t xml:space="preserve">EmployeeID</w:t>
      </w:r>
      <w:r>
        <w:t xml:space="preserve">, Surname, Name, Type, DateBirth, Address (City, Street, Building, Apartment), {Telephone}</w:t>
      </w:r>
      <w:r/>
    </w:p>
    <w:p>
      <w:pPr>
        <w:pBdr/>
        <w:spacing/>
        <w:ind/>
        <w:rPr/>
      </w:pPr>
      <w:r>
        <w:t xml:space="preserve">        </w:t>
      </w:r>
      <w:r>
        <w:rPr>
          <w:b/>
          <w:bCs/>
        </w:rPr>
        <w:t xml:space="preserve">PERMANENT - Position, MonthlySalary, WorkSchedule</w:t>
      </w:r>
      <w:r/>
    </w:p>
    <w:p>
      <w:pPr>
        <w:pBdr/>
        <w:spacing/>
        <w:ind/>
        <w:rPr/>
      </w:pPr>
      <w:r>
        <w:t xml:space="preserve">        </w:t>
      </w:r>
      <w:r>
        <w:rPr>
          <w:b/>
          <w:bCs/>
        </w:rPr>
        <w:t xml:space="preserve">PART_TIME - {Skill}, HourlyRate, HireDate, NumberOfDays</w:t>
      </w:r>
      <w:r/>
    </w:p>
    <w:p>
      <w:pPr>
        <w:pBdr/>
        <w:spacing/>
        <w:ind/>
        <w:rPr/>
      </w:pPr>
      <w:r/>
      <w:r/>
    </w:p>
    <w:p>
      <w:pPr>
        <w:pBdr/>
        <w:spacing/>
        <w:ind/>
        <w:rPr/>
      </w:pPr>
      <w:r>
        <w:rPr>
          <w:b/>
          <w:bCs/>
        </w:rPr>
        <w:t xml:space="preserve">SUPPLIER - </w:t>
      </w:r>
      <w:r>
        <w:rPr>
          <w:b/>
          <w:bCs/>
          <w:u w:val="single"/>
        </w:rPr>
        <w:t xml:space="preserve">SupplierTaxCode</w:t>
      </w:r>
      <w:r>
        <w:t xml:space="preserve">, SupplierName, Address (City, Street, Building, Apartment), {Telephone}, Manager, ContactPerson</w:t>
      </w:r>
      <w:r/>
      <w:r/>
      <w:r/>
      <w:r/>
    </w:p>
    <w:p>
      <w:pPr>
        <w:pStyle w:val="900"/>
        <w:pBdr/>
        <w:spacing/>
        <w:ind/>
        <w:rPr/>
      </w:pPr>
      <w:r>
        <w:rPr>
          <w:b/>
          <w:bCs/>
        </w:rPr>
        <w:t xml:space="preserve">RELATIONSHIPS</w:t>
      </w:r>
      <w:r/>
    </w:p>
    <w:p>
      <w:pPr>
        <w:pBdr/>
        <w:spacing/>
        <w:ind/>
        <w:rPr/>
      </w:pPr>
      <w:r/>
      <w:r/>
    </w:p>
    <w:p>
      <w:pPr>
        <w:pBdr/>
        <w:spacing/>
        <w:ind/>
        <w:rPr/>
      </w:pPr>
      <w:r>
        <w:rPr>
          <w:b/>
          <w:bCs/>
        </w:rPr>
        <w:t xml:space="preserve">“Supplies”</w:t>
      </w:r>
      <w:r/>
    </w:p>
    <w:p>
      <w:pPr>
        <w:pBdr/>
        <w:spacing/>
        <w:ind/>
        <w:rPr/>
      </w:pPr>
      <w:r>
        <w:t xml:space="preserve">SUPPLIER - ITEM, type 1:M, attributes: DeliveryDate, Quantity</w:t>
      </w:r>
      <w:r/>
    </w:p>
    <w:p>
      <w:pPr>
        <w:pBdr/>
        <w:spacing/>
        <w:ind/>
        <w:rPr/>
      </w:pPr>
      <w:r/>
      <w:r/>
    </w:p>
    <w:p>
      <w:pPr>
        <w:pBdr/>
        <w:spacing/>
        <w:ind/>
        <w:rPr/>
      </w:pPr>
      <w:r>
        <w:rPr>
          <w:b/>
          <w:bCs/>
        </w:rPr>
        <w:t xml:space="preserve">“Borrows”</w:t>
      </w:r>
      <w:r/>
    </w:p>
    <w:p>
      <w:pPr>
        <w:pBdr/>
        <w:spacing/>
        <w:ind/>
        <w:rPr/>
      </w:pPr>
      <w:r>
        <w:t xml:space="preserve">MEMBER - BORROWING, type 1:1, attributes: </w:t>
      </w:r>
      <w:r>
        <w:t xml:space="preserve">LoanDate, DueDate</w:t>
      </w:r>
      <w:r/>
      <w:r/>
      <w:r/>
    </w:p>
    <w:p>
      <w:pPr>
        <w:pBdr/>
        <w:spacing/>
        <w:ind/>
        <w:rPr/>
      </w:pPr>
      <w:r/>
      <w:r/>
    </w:p>
    <w:p w14:paraId="71C8A3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"Reserves"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31AD364">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MEMBER - ITEM, type N:M, attributes: ReservationDate, Status</w:t>
      </w:r>
      <w:r>
        <w:rPr>
          <w:highlight w:val="none"/>
        </w:rPr>
      </w:r>
      <w:r>
        <w:rPr>
          <w:highlight w:val="none"/>
        </w:rPr>
      </w:r>
    </w:p>
    <w:p w14:paraId="56D510B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83969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"Manages"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4C0E32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EMPLOYEE - SUPPLIER, type 1:M, attribute: ContractDate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BED4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152E5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t xml:space="preserve">“Organize”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rPr/>
      </w:pPr>
      <w:r>
        <w:t xml:space="preserve">EMPLOYEE – ITEM, type M:N, attribute: OrganizeDate</w:t>
      </w:r>
      <w:r/>
    </w:p>
    <w:p w14:paraId="62AC67C2">
      <w:pPr>
        <w:pBdr/>
        <w:spacing/>
        <w:ind/>
        <w:rPr/>
      </w:pPr>
      <w:r/>
      <w:r/>
    </w:p>
    <w:p>
      <w:pPr>
        <w:pBdr/>
        <w:spacing/>
        <w:ind/>
        <w:rPr/>
      </w:pPr>
      <w:r>
        <mc:AlternateContent>
          <mc:Choice Requires="wpg">
            <w:drawing>
              <wp:inline xmlns:wp="http://schemas.openxmlformats.org/drawingml/2006/wordprocessingDrawing" distT="0" distB="0" distL="0" distR="0">
                <wp:extent cx="5731510" cy="394354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6597" name=""/>
                        <pic:cNvPicPr>
                          <a:picLocks noChangeAspect="1"/>
                        </pic:cNvPicPr>
                        <pic:nvPr/>
                      </pic:nvPicPr>
                      <pic:blipFill rotWithShape="1">
                        <a:blip r:embed="rId9"/>
                        <a:stretch/>
                      </pic:blipFill>
                      <pic:spPr bwMode="auto">
                        <a:xfrm>
                          <a:off x="0" y="0"/>
                          <a:ext cx="5731509" cy="39435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310.52pt;mso-wrap-distance-left:0.00pt;mso-wrap-distance-top:0.00pt;mso-wrap-distance-right:0.00pt;mso-wrap-distance-bottom:0.00pt;z-index:1;" stroked="false">
                <v:imagedata r:id="rId9" o:title=""/>
                <o:lock v:ext="edit" rotation="t"/>
              </v:shape>
            </w:pict>
          </mc:Fallback>
        </mc:AlternateConten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default="1">
    <w:name w:val="Normal"/>
    <w:qFormat/>
    <w:pPr>
      <w:pBdr/>
      <w:spacing/>
      <w:ind/>
    </w:pPr>
  </w:style>
  <w:style w:type="paragraph" w:styleId="839">
    <w:name w:val="Heading 7"/>
    <w:basedOn w:val="838"/>
    <w:next w:val="838"/>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38"/>
    <w:next w:val="838"/>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38"/>
    <w:next w:val="838"/>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numbering" w:styleId="843" w:default="1">
    <w:name w:val="No List"/>
    <w:uiPriority w:val="99"/>
    <w:semiHidden/>
    <w:unhideWhenUsed/>
    <w:pPr>
      <w:pBdr/>
      <w:spacing/>
      <w:ind/>
    </w:pPr>
  </w:style>
  <w:style w:type="character" w:styleId="844">
    <w:name w:val="Heading 1 Char"/>
    <w:basedOn w:val="842"/>
    <w:link w:val="899"/>
    <w:uiPriority w:val="9"/>
    <w:pPr>
      <w:pBdr/>
      <w:spacing/>
      <w:ind/>
    </w:pPr>
    <w:rPr>
      <w:rFonts w:ascii="Arial" w:hAnsi="Arial" w:eastAsia="Arial" w:cs="Arial"/>
      <w:color w:val="0f4761" w:themeColor="accent1" w:themeShade="BF"/>
      <w:sz w:val="40"/>
      <w:szCs w:val="40"/>
    </w:rPr>
  </w:style>
  <w:style w:type="character" w:styleId="845">
    <w:name w:val="Heading 2 Char"/>
    <w:basedOn w:val="842"/>
    <w:link w:val="900"/>
    <w:uiPriority w:val="9"/>
    <w:pPr>
      <w:pBdr/>
      <w:spacing/>
      <w:ind/>
    </w:pPr>
    <w:rPr>
      <w:rFonts w:ascii="Arial" w:hAnsi="Arial" w:eastAsia="Arial" w:cs="Arial"/>
      <w:color w:val="0f4761" w:themeColor="accent1" w:themeShade="BF"/>
      <w:sz w:val="32"/>
      <w:szCs w:val="32"/>
    </w:rPr>
  </w:style>
  <w:style w:type="character" w:styleId="846">
    <w:name w:val="Heading 3 Char"/>
    <w:basedOn w:val="842"/>
    <w:link w:val="886"/>
    <w:uiPriority w:val="9"/>
    <w:pPr>
      <w:pBdr/>
      <w:spacing/>
      <w:ind/>
    </w:pPr>
    <w:rPr>
      <w:rFonts w:ascii="Arial" w:hAnsi="Arial" w:eastAsia="Arial" w:cs="Arial"/>
      <w:color w:val="0f4761" w:themeColor="accent1" w:themeShade="BF"/>
      <w:sz w:val="28"/>
      <w:szCs w:val="28"/>
    </w:rPr>
  </w:style>
  <w:style w:type="character" w:styleId="847">
    <w:name w:val="Heading 4 Char"/>
    <w:basedOn w:val="842"/>
    <w:link w:val="887"/>
    <w:uiPriority w:val="9"/>
    <w:pPr>
      <w:pBdr/>
      <w:spacing/>
      <w:ind/>
    </w:pPr>
    <w:rPr>
      <w:rFonts w:ascii="Arial" w:hAnsi="Arial" w:eastAsia="Arial" w:cs="Arial"/>
      <w:i/>
      <w:iCs/>
      <w:color w:val="0f4761" w:themeColor="accent1" w:themeShade="BF"/>
    </w:rPr>
  </w:style>
  <w:style w:type="character" w:styleId="848">
    <w:name w:val="Heading 5 Char"/>
    <w:basedOn w:val="842"/>
    <w:link w:val="888"/>
    <w:uiPriority w:val="9"/>
    <w:pPr>
      <w:pBdr/>
      <w:spacing/>
      <w:ind/>
    </w:pPr>
    <w:rPr>
      <w:rFonts w:ascii="Arial" w:hAnsi="Arial" w:eastAsia="Arial" w:cs="Arial"/>
      <w:color w:val="0f4761" w:themeColor="accent1" w:themeShade="BF"/>
    </w:rPr>
  </w:style>
  <w:style w:type="character" w:styleId="849">
    <w:name w:val="Heading 6 Char"/>
    <w:basedOn w:val="842"/>
    <w:link w:val="889"/>
    <w:uiPriority w:val="9"/>
    <w:pPr>
      <w:pBdr/>
      <w:spacing/>
      <w:ind/>
    </w:pPr>
    <w:rPr>
      <w:rFonts w:ascii="Arial" w:hAnsi="Arial" w:eastAsia="Arial" w:cs="Arial"/>
      <w:i/>
      <w:iCs/>
      <w:color w:val="595959" w:themeColor="text1" w:themeTint="A6"/>
    </w:rPr>
  </w:style>
  <w:style w:type="character" w:styleId="850">
    <w:name w:val="Heading 7 Char"/>
    <w:basedOn w:val="842"/>
    <w:link w:val="839"/>
    <w:uiPriority w:val="9"/>
    <w:pPr>
      <w:pBdr/>
      <w:spacing/>
      <w:ind/>
    </w:pPr>
    <w:rPr>
      <w:rFonts w:ascii="Arial" w:hAnsi="Arial" w:eastAsia="Arial" w:cs="Arial"/>
      <w:color w:val="595959" w:themeColor="text1" w:themeTint="A6"/>
    </w:rPr>
  </w:style>
  <w:style w:type="character" w:styleId="851">
    <w:name w:val="Heading 8 Char"/>
    <w:basedOn w:val="842"/>
    <w:link w:val="840"/>
    <w:uiPriority w:val="9"/>
    <w:pPr>
      <w:pBdr/>
      <w:spacing/>
      <w:ind/>
    </w:pPr>
    <w:rPr>
      <w:rFonts w:ascii="Arial" w:hAnsi="Arial" w:eastAsia="Arial" w:cs="Arial"/>
      <w:i/>
      <w:iCs/>
      <w:color w:val="272727" w:themeColor="text1" w:themeTint="D8"/>
    </w:rPr>
  </w:style>
  <w:style w:type="character" w:styleId="852">
    <w:name w:val="Heading 9 Char"/>
    <w:basedOn w:val="842"/>
    <w:link w:val="841"/>
    <w:uiPriority w:val="9"/>
    <w:pPr>
      <w:pBdr/>
      <w:spacing/>
      <w:ind/>
    </w:pPr>
    <w:rPr>
      <w:rFonts w:ascii="Arial" w:hAnsi="Arial" w:eastAsia="Arial" w:cs="Arial"/>
      <w:i/>
      <w:iCs/>
      <w:color w:val="272727" w:themeColor="text1" w:themeTint="D8"/>
    </w:rPr>
  </w:style>
  <w:style w:type="character" w:styleId="853">
    <w:name w:val="Title Char"/>
    <w:basedOn w:val="842"/>
    <w:link w:val="885"/>
    <w:uiPriority w:val="10"/>
    <w:pPr>
      <w:pBdr/>
      <w:spacing/>
      <w:ind/>
    </w:pPr>
    <w:rPr>
      <w:rFonts w:ascii="Arial" w:hAnsi="Arial" w:eastAsia="Arial" w:cs="Arial"/>
      <w:spacing w:val="-10"/>
      <w:sz w:val="56"/>
      <w:szCs w:val="56"/>
    </w:rPr>
  </w:style>
  <w:style w:type="paragraph" w:styleId="854">
    <w:name w:val="Subtitle"/>
    <w:basedOn w:val="838"/>
    <w:next w:val="838"/>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38"/>
    <w:next w:val="838"/>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38"/>
    <w:next w:val="838"/>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paragraph" w:styleId="862">
    <w:name w:val="No Spacing"/>
    <w:basedOn w:val="838"/>
    <w:uiPriority w:val="1"/>
    <w:qFormat/>
    <w:pPr>
      <w:pBdr/>
      <w:spacing w:after="0" w:line="240" w:lineRule="auto"/>
      <w:ind/>
    </w:pPr>
  </w:style>
  <w:style w:type="character" w:styleId="863">
    <w:name w:val="Subtle Emphasis"/>
    <w:basedOn w:val="842"/>
    <w:uiPriority w:val="19"/>
    <w:qFormat/>
    <w:pPr>
      <w:pBdr/>
      <w:spacing/>
      <w:ind/>
    </w:pPr>
    <w:rPr>
      <w:i/>
      <w:iCs/>
      <w:color w:val="404040" w:themeColor="text1" w:themeTint="BF"/>
    </w:rPr>
  </w:style>
  <w:style w:type="character" w:styleId="864">
    <w:name w:val="Emphasis"/>
    <w:basedOn w:val="842"/>
    <w:uiPriority w:val="20"/>
    <w:qFormat/>
    <w:pPr>
      <w:pBdr/>
      <w:spacing/>
      <w:ind/>
    </w:pPr>
    <w:rPr>
      <w:i/>
      <w:i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38"/>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38"/>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38"/>
    <w:next w:val="838"/>
    <w:uiPriority w:val="35"/>
    <w:unhideWhenUsed/>
    <w:qFormat/>
    <w:pPr>
      <w:pBdr/>
      <w:spacing w:after="200" w:line="240" w:lineRule="auto"/>
      <w:ind/>
    </w:pPr>
    <w:rPr>
      <w:i/>
      <w:iCs/>
      <w:color w:val="0e2841" w:themeColor="text2"/>
      <w:sz w:val="18"/>
      <w:szCs w:val="18"/>
    </w:rPr>
  </w:style>
  <w:style w:type="character" w:styleId="872">
    <w:name w:val="FollowedHyperlink"/>
    <w:basedOn w:val="842"/>
    <w:uiPriority w:val="99"/>
    <w:semiHidden/>
    <w:unhideWhenUsed/>
    <w:pPr>
      <w:pBdr/>
      <w:spacing/>
      <w:ind/>
    </w:pPr>
    <w:rPr>
      <w:color w:val="954f72" w:themeColor="followedHyperlink"/>
      <w:u w:val="single"/>
    </w:rPr>
  </w:style>
  <w:style w:type="paragraph" w:styleId="873">
    <w:name w:val="toc 1"/>
    <w:basedOn w:val="838"/>
    <w:next w:val="838"/>
    <w:uiPriority w:val="39"/>
    <w:unhideWhenUsed/>
    <w:pPr>
      <w:pBdr/>
      <w:spacing w:after="100"/>
      <w:ind/>
    </w:pPr>
  </w:style>
  <w:style w:type="paragraph" w:styleId="874">
    <w:name w:val="toc 2"/>
    <w:basedOn w:val="838"/>
    <w:next w:val="838"/>
    <w:uiPriority w:val="39"/>
    <w:unhideWhenUsed/>
    <w:pPr>
      <w:pBdr/>
      <w:spacing w:after="100"/>
      <w:ind w:left="220"/>
    </w:pPr>
  </w:style>
  <w:style w:type="paragraph" w:styleId="875">
    <w:name w:val="toc 3"/>
    <w:basedOn w:val="838"/>
    <w:next w:val="838"/>
    <w:uiPriority w:val="39"/>
    <w:unhideWhenUsed/>
    <w:pPr>
      <w:pBdr/>
      <w:spacing w:after="100"/>
      <w:ind w:left="440"/>
    </w:pPr>
  </w:style>
  <w:style w:type="paragraph" w:styleId="876">
    <w:name w:val="toc 4"/>
    <w:basedOn w:val="838"/>
    <w:next w:val="838"/>
    <w:uiPriority w:val="39"/>
    <w:unhideWhenUsed/>
    <w:pPr>
      <w:pBdr/>
      <w:spacing w:after="100"/>
      <w:ind w:left="660"/>
    </w:pPr>
  </w:style>
  <w:style w:type="paragraph" w:styleId="877">
    <w:name w:val="toc 5"/>
    <w:basedOn w:val="838"/>
    <w:next w:val="838"/>
    <w:uiPriority w:val="39"/>
    <w:unhideWhenUsed/>
    <w:pPr>
      <w:pBdr/>
      <w:spacing w:after="100"/>
      <w:ind w:left="880"/>
    </w:pPr>
  </w:style>
  <w:style w:type="paragraph" w:styleId="878">
    <w:name w:val="toc 6"/>
    <w:basedOn w:val="838"/>
    <w:next w:val="838"/>
    <w:uiPriority w:val="39"/>
    <w:unhideWhenUsed/>
    <w:pPr>
      <w:pBdr/>
      <w:spacing w:after="100"/>
      <w:ind w:left="1100"/>
    </w:pPr>
  </w:style>
  <w:style w:type="paragraph" w:styleId="879">
    <w:name w:val="toc 7"/>
    <w:basedOn w:val="838"/>
    <w:next w:val="838"/>
    <w:uiPriority w:val="39"/>
    <w:unhideWhenUsed/>
    <w:pPr>
      <w:pBdr/>
      <w:spacing w:after="100"/>
      <w:ind w:left="1320"/>
    </w:pPr>
  </w:style>
  <w:style w:type="paragraph" w:styleId="880">
    <w:name w:val="toc 8"/>
    <w:basedOn w:val="838"/>
    <w:next w:val="838"/>
    <w:uiPriority w:val="39"/>
    <w:unhideWhenUsed/>
    <w:pPr>
      <w:pBdr/>
      <w:spacing w:after="100"/>
      <w:ind w:left="1540"/>
    </w:pPr>
  </w:style>
  <w:style w:type="paragraph" w:styleId="881">
    <w:name w:val="toc 9"/>
    <w:basedOn w:val="838"/>
    <w:next w:val="838"/>
    <w:uiPriority w:val="39"/>
    <w:unhideWhenUsed/>
    <w:pPr>
      <w:pBdr/>
      <w:spacing w:after="100"/>
      <w:ind w:left="1760"/>
    </w:pPr>
  </w:style>
  <w:style w:type="character" w:styleId="882">
    <w:name w:val="Placeholder Text"/>
    <w:basedOn w:val="842"/>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38"/>
    <w:next w:val="838"/>
    <w:uiPriority w:val="99"/>
    <w:unhideWhenUsed/>
    <w:pPr>
      <w:pBdr/>
      <w:spacing w:after="0" w:afterAutospacing="0"/>
      <w:ind/>
    </w:pPr>
  </w:style>
  <w:style w:type="paragraph" w:styleId="885">
    <w:name w:val="Title"/>
    <w:qFormat/>
    <w:pPr>
      <w:pBdr/>
      <w:spacing/>
      <w:ind/>
    </w:pPr>
    <w:rPr>
      <w:sz w:val="56"/>
      <w:szCs w:val="56"/>
    </w:rPr>
  </w:style>
  <w:style w:type="paragraph" w:styleId="886">
    <w:name w:val="Heading 3"/>
    <w:qFormat/>
    <w:pPr>
      <w:pBdr/>
      <w:spacing/>
      <w:ind/>
    </w:pPr>
    <w:rPr>
      <w:color w:val="1f4d78"/>
      <w:sz w:val="24"/>
      <w:szCs w:val="24"/>
    </w:rPr>
  </w:style>
  <w:style w:type="paragraph" w:styleId="887">
    <w:name w:val="Heading 4"/>
    <w:qFormat/>
    <w:pPr>
      <w:pBdr/>
      <w:spacing/>
      <w:ind/>
    </w:pPr>
    <w:rPr>
      <w:i/>
      <w:iCs/>
      <w:color w:val="2e74b5"/>
    </w:rPr>
  </w:style>
  <w:style w:type="paragraph" w:styleId="888">
    <w:name w:val="Heading 5"/>
    <w:qFormat/>
    <w:pPr>
      <w:pBdr/>
      <w:spacing/>
      <w:ind/>
    </w:pPr>
    <w:rPr>
      <w:color w:val="2e74b5"/>
    </w:rPr>
  </w:style>
  <w:style w:type="paragraph" w:styleId="889">
    <w:name w:val="Heading 6"/>
    <w:qFormat/>
    <w:pPr>
      <w:pBdr/>
      <w:spacing/>
      <w:ind/>
    </w:pPr>
    <w:rPr>
      <w:color w:val="1f4d78"/>
    </w:rPr>
  </w:style>
  <w:style w:type="paragraph" w:styleId="890">
    <w:name w:val="Strong"/>
    <w:qFormat/>
    <w:pPr>
      <w:pBdr/>
      <w:spacing/>
      <w:ind/>
    </w:pPr>
    <w:rPr>
      <w:b/>
      <w:bCs/>
    </w:rPr>
  </w:style>
  <w:style w:type="paragraph" w:styleId="891">
    <w:name w:val="List Paragraph"/>
    <w:qFormat/>
    <w:pPr>
      <w:pBdr/>
      <w:spacing/>
      <w:ind/>
    </w:pPr>
  </w:style>
  <w:style w:type="character" w:styleId="892">
    <w:name w:val="Hyperlink"/>
    <w:uiPriority w:val="99"/>
    <w:unhideWhenUsed/>
    <w:pPr>
      <w:pBdr/>
      <w:spacing/>
      <w:ind/>
    </w:pPr>
    <w:rPr>
      <w:color w:val="0563c1"/>
      <w:u w:val="single"/>
    </w:rPr>
  </w:style>
  <w:style w:type="character" w:styleId="893">
    <w:name w:val="footnote reference"/>
    <w:uiPriority w:val="99"/>
    <w:semiHidden/>
    <w:unhideWhenUsed/>
    <w:pPr>
      <w:pBdr/>
      <w:spacing/>
      <w:ind/>
    </w:pPr>
    <w:rPr>
      <w:vertAlign w:val="superscript"/>
    </w:rPr>
  </w:style>
  <w:style w:type="paragraph" w:styleId="894">
    <w:name w:val="footnote text"/>
    <w:link w:val="895"/>
    <w:uiPriority w:val="99"/>
    <w:semiHidden/>
    <w:unhideWhenUsed/>
    <w:pPr>
      <w:pBdr/>
      <w:spacing w:after="0" w:line="240" w:lineRule="auto"/>
      <w:ind/>
    </w:pPr>
    <w:rPr>
      <w:sz w:val="20"/>
      <w:szCs w:val="20"/>
    </w:rPr>
  </w:style>
  <w:style w:type="character" w:styleId="895">
    <w:name w:val="Footnote Text Char"/>
    <w:link w:val="894"/>
    <w:uiPriority w:val="99"/>
    <w:semiHidden/>
    <w:unhideWhenUsed/>
    <w:pPr>
      <w:pBdr/>
      <w:spacing/>
      <w:ind/>
    </w:pPr>
    <w:rPr>
      <w:sz w:val="20"/>
      <w:szCs w:val="20"/>
    </w:rPr>
  </w:style>
  <w:style w:type="character" w:styleId="896">
    <w:name w:val="endnote reference"/>
    <w:uiPriority w:val="99"/>
    <w:semiHidden/>
    <w:unhideWhenUsed/>
    <w:pPr>
      <w:pBdr/>
      <w:spacing/>
      <w:ind/>
    </w:pPr>
    <w:rPr>
      <w:vertAlign w:val="superscript"/>
    </w:rPr>
  </w:style>
  <w:style w:type="paragraph" w:styleId="897">
    <w:name w:val="endnote text"/>
    <w:link w:val="898"/>
    <w:uiPriority w:val="99"/>
    <w:semiHidden/>
    <w:unhideWhenUsed/>
    <w:pPr>
      <w:pBdr/>
      <w:spacing w:after="0" w:line="240" w:lineRule="auto"/>
      <w:ind/>
    </w:pPr>
    <w:rPr>
      <w:sz w:val="20"/>
      <w:szCs w:val="20"/>
    </w:rPr>
  </w:style>
  <w:style w:type="character" w:styleId="898">
    <w:name w:val="Endnote Text Char"/>
    <w:link w:val="897"/>
    <w:uiPriority w:val="99"/>
    <w:semiHidden/>
    <w:unhideWhenUsed/>
    <w:pPr>
      <w:pBdr/>
      <w:spacing/>
      <w:ind/>
    </w:pPr>
    <w:rPr>
      <w:sz w:val="20"/>
      <w:szCs w:val="20"/>
    </w:rPr>
  </w:style>
  <w:style w:type="paragraph" w:styleId="899">
    <w:name w:val="Heading 1"/>
    <w:qFormat/>
    <w:pPr>
      <w:pBdr/>
      <w:spacing w:after="100" w:before="200"/>
      <w:ind/>
      <w:jc w:val="center"/>
      <w:outlineLvl w:val="0"/>
    </w:pPr>
    <w:rPr>
      <w:rFonts w:ascii="Times New Roman" w:hAnsi="Times New Roman" w:eastAsia="Times New Roman" w:cs="Times New Roman"/>
      <w:b/>
      <w:bCs/>
      <w:sz w:val="24"/>
      <w:szCs w:val="24"/>
    </w:rPr>
  </w:style>
  <w:style w:type="paragraph" w:styleId="900">
    <w:name w:val="Heading 2"/>
    <w:qFormat/>
    <w:pPr>
      <w:pBdr/>
      <w:spacing w:after="100" w:before="200"/>
      <w:ind/>
      <w:outlineLvl w:val="1"/>
    </w:pPr>
    <w:rPr>
      <w:rFonts w:ascii="Times New Roman" w:hAnsi="Times New Roman" w:eastAsia="Times New Roman" w:cs="Times New Roman"/>
      <w:b/>
      <w:bCs/>
      <w:sz w:val="24"/>
      <w:szCs w:val="24"/>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5</cp:revision>
  <dcterms:created xsi:type="dcterms:W3CDTF">2026-05-27T07:37:10Z</dcterms:created>
  <dcterms:modified xsi:type="dcterms:W3CDTF">2026-05-31T19:25:01Z</dcterms:modified>
</cp:coreProperties>
</file>