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/>
        <w:drawing>
          <wp:inline distT="0" distB="0" distL="0" distR="0">
            <wp:extent cx="6120130" cy="3959860"/>
            <wp:effectExtent l="0" t="0" r="0" b="0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softHyphen/>
      </w:r>
      <w:r>
        <w:rPr>
          <w:rFonts w:cs="Arial" w:ascii="Arial" w:hAnsi="Arial" w:asciiTheme="majorHAnsi" w:cstheme="majorHAnsi" w:hAnsiTheme="majorHAnsi"/>
        </w:rPr>
        <w:t>KOREKNOST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 xml:space="preserve">1. </w:t>
      </w:r>
      <w:r>
        <w:rPr>
          <w:rFonts w:cs="Arial" w:ascii="Arial" w:hAnsi="Arial" w:asciiTheme="majorHAnsi" w:cstheme="majorHAnsi" w:hAnsiTheme="majorHAnsi"/>
          <w:b/>
        </w:rPr>
        <w:t>Definisati pojam invarijante petlje.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Logicki uslov koji mora biti zadovoljen pre same petlje, nakon svake naredbe u petlji, I nakon cele petlje.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 xml:space="preserve">2. </w:t>
      </w:r>
      <w:r>
        <w:rPr>
          <w:rFonts w:cs="Arial" w:ascii="Arial" w:hAnsi="Arial" w:asciiTheme="majorHAnsi" w:cstheme="majorHAnsi" w:hAnsiTheme="majorHAnsi"/>
          <w:b/>
        </w:rPr>
        <w:t>Navesti šta je invarijanta spoljašnje petlje algoritma sortiranja umetanjem (Insertion sort).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Pre svakog prolaza petlje, elementi niza a[0..i-1] su sortirani.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 xml:space="preserve">3. </w:t>
      </w:r>
      <w:r>
        <w:rPr>
          <w:rFonts w:cs="Arial" w:ascii="Arial" w:hAnsi="Arial" w:asciiTheme="majorHAnsi" w:cstheme="majorHAnsi" w:hAnsiTheme="majorHAnsi"/>
          <w:b/>
        </w:rPr>
        <w:t>Navesti šta je invarijanta algoritma binarne pretrage.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Invarijanta algoritma je da ako taj element postoji, trenutni element koji proveravamo ce se uvek nalaziti izmedju leve I desne granice koju postavimo.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 xml:space="preserve">4. </w:t>
      </w:r>
      <w:r>
        <w:rPr>
          <w:rFonts w:cs="Arial" w:ascii="Arial" w:hAnsi="Arial" w:asciiTheme="majorHAnsi" w:cstheme="majorHAnsi" w:hAnsiTheme="majorHAnsi"/>
          <w:b/>
        </w:rPr>
        <w:t>Koliki je otprilike opseg brojeva koji se mogu smestiti u promenljivu tipa int (32 bita), a koliki u promenljivu tipa long long (64 bita)?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Opseg za int je od [-2</w:t>
      </w:r>
      <w:r>
        <w:rPr>
          <w:rFonts w:cs="Arial" w:ascii="Arial" w:hAnsi="Arial" w:asciiTheme="majorHAnsi" w:cstheme="majorHAnsi" w:hAnsiTheme="majorHAnsi"/>
          <w:vertAlign w:val="superscript"/>
        </w:rPr>
        <w:t>31</w:t>
      </w:r>
      <w:r>
        <w:rPr>
          <w:rFonts w:cs="Arial" w:ascii="Arial" w:hAnsi="Arial" w:asciiTheme="majorHAnsi" w:cstheme="majorHAnsi" w:hAnsiTheme="majorHAnsi"/>
        </w:rPr>
        <w:t>, 2</w:t>
      </w:r>
      <w:r>
        <w:rPr>
          <w:rFonts w:cs="Arial" w:ascii="Arial" w:hAnsi="Arial" w:asciiTheme="majorHAnsi" w:cstheme="majorHAnsi" w:hAnsiTheme="majorHAnsi"/>
          <w:vertAlign w:val="superscript"/>
        </w:rPr>
        <w:t>31</w:t>
      </w:r>
      <w:r>
        <w:rPr>
          <w:rFonts w:cs="Arial" w:ascii="Arial" w:hAnsi="Arial" w:asciiTheme="majorHAnsi" w:cstheme="majorHAnsi" w:hAnsiTheme="majorHAnsi"/>
        </w:rPr>
        <w:t>] sto je 2</w:t>
      </w:r>
      <w:r>
        <w:rPr>
          <w:rFonts w:cs="Arial" w:ascii="Arial" w:hAnsi="Arial" w:asciiTheme="majorHAnsi" w:cstheme="majorHAnsi" w:hAnsiTheme="majorHAnsi"/>
          <w:vertAlign w:val="superscript"/>
        </w:rPr>
        <w:t>32</w:t>
      </w:r>
      <w:r>
        <w:rPr>
          <w:rFonts w:cs="Arial" w:ascii="Arial" w:hAnsi="Arial" w:asciiTheme="majorHAnsi" w:cstheme="majorHAnsi" w:hAnsiTheme="majorHAnsi"/>
        </w:rPr>
        <w:t xml:space="preserve"> brojeva.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Opseg za long long je od [-2</w:t>
      </w:r>
      <w:r>
        <w:rPr>
          <w:rFonts w:cs="Arial" w:ascii="Arial" w:hAnsi="Arial" w:asciiTheme="majorHAnsi" w:cstheme="majorHAnsi" w:hAnsiTheme="majorHAnsi"/>
          <w:vertAlign w:val="superscript"/>
        </w:rPr>
        <w:t>61</w:t>
      </w:r>
      <w:r>
        <w:rPr>
          <w:rFonts w:cs="Arial" w:ascii="Arial" w:hAnsi="Arial" w:asciiTheme="majorHAnsi" w:cstheme="majorHAnsi" w:hAnsiTheme="majorHAnsi"/>
        </w:rPr>
        <w:t>, 2</w:t>
      </w:r>
      <w:r>
        <w:rPr>
          <w:rFonts w:cs="Arial" w:ascii="Arial" w:hAnsi="Arial" w:asciiTheme="majorHAnsi" w:cstheme="majorHAnsi" w:hAnsiTheme="majorHAnsi"/>
          <w:vertAlign w:val="superscript"/>
        </w:rPr>
        <w:t>61</w:t>
      </w:r>
      <w:r>
        <w:rPr>
          <w:rFonts w:cs="Arial" w:ascii="Arial" w:hAnsi="Arial" w:asciiTheme="majorHAnsi" w:cstheme="majorHAnsi" w:hAnsiTheme="majorHAnsi"/>
        </w:rPr>
        <w:t>] sto je 2</w:t>
      </w:r>
      <w:r>
        <w:rPr>
          <w:rFonts w:cs="Arial" w:ascii="Arial" w:hAnsi="Arial" w:asciiTheme="majorHAnsi" w:cstheme="majorHAnsi" w:hAnsiTheme="majorHAnsi"/>
          <w:vertAlign w:val="superscript"/>
        </w:rPr>
        <w:t>62</w:t>
      </w:r>
      <w:r>
        <w:rPr>
          <w:rFonts w:cs="Arial" w:ascii="Arial" w:hAnsi="Arial" w:asciiTheme="majorHAnsi" w:cstheme="majorHAnsi" w:hAnsiTheme="majorHAnsi"/>
        </w:rPr>
        <w:t xml:space="preserve"> brojeva.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5. Koje vrste verifikacije softvera postoje?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Dinamicka verifikacija - pustanje programa u rad I analiza resenja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Staticka verifikacija - analiza koda I dokumentacije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SLOŽENOST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6. Kolika je suma vrednosti 2</w:t>
      </w:r>
      <w:r>
        <w:rPr>
          <w:rFonts w:cs="Arial" w:ascii="Arial" w:hAnsi="Arial" w:asciiTheme="majorHAnsi" w:cstheme="majorHAnsi" w:hAnsiTheme="majorHAnsi"/>
          <w:b/>
          <w:vertAlign w:val="superscript"/>
        </w:rPr>
        <w:t>k</w:t>
      </w:r>
      <w:r>
        <w:rPr>
          <w:rFonts w:cs="Arial" w:ascii="Arial" w:hAnsi="Arial" w:asciiTheme="majorHAnsi" w:cstheme="majorHAnsi" w:hAnsiTheme="majorHAnsi"/>
          <w:b/>
        </w:rPr>
        <w:t xml:space="preserve"> za k = 0 do n?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 xml:space="preserve">    </w:t>
      </w:r>
      <w:r>
        <w:rPr>
          <w:rFonts w:cs="Arial" w:ascii="Arial" w:hAnsi="Arial" w:asciiTheme="majorHAnsi" w:cstheme="majorHAnsi" w:hAnsiTheme="majorHAnsi"/>
        </w:rPr>
        <w:tab/>
        <w:t>2</w:t>
      </w:r>
      <w:r>
        <w:rPr>
          <w:rFonts w:cs="Arial" w:ascii="Arial" w:hAnsi="Arial" w:asciiTheme="majorHAnsi" w:cstheme="majorHAnsi" w:hAnsiTheme="majorHAnsi"/>
          <w:vertAlign w:val="superscript"/>
        </w:rPr>
        <w:t>n+1</w:t>
      </w:r>
      <w:r>
        <w:rPr>
          <w:rFonts w:cs="Arial" w:ascii="Arial" w:hAnsi="Arial" w:asciiTheme="majorHAnsi" w:cstheme="majorHAnsi" w:hAnsiTheme="majorHAnsi"/>
        </w:rPr>
        <w:t>-1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7. Kolika je suma vrednosti (1/2)</w:t>
      </w:r>
      <w:r>
        <w:rPr>
          <w:rFonts w:cs="Arial" w:ascii="Arial" w:hAnsi="Arial" w:asciiTheme="majorHAnsi" w:cstheme="majorHAnsi" w:hAnsiTheme="majorHAnsi"/>
          <w:b/>
          <w:vertAlign w:val="superscript"/>
        </w:rPr>
        <w:t>k</w:t>
      </w:r>
      <w:r>
        <w:rPr>
          <w:rFonts w:cs="Arial" w:ascii="Arial" w:hAnsi="Arial" w:asciiTheme="majorHAnsi" w:cstheme="majorHAnsi" w:hAnsiTheme="majorHAnsi"/>
          <w:b/>
        </w:rPr>
        <w:t xml:space="preserve"> za k = 0 do n?</w:t>
      </w:r>
    </w:p>
    <w:p>
      <w:pPr>
        <w:pStyle w:val="PreformattedText"/>
        <w:rPr>
          <w:rFonts w:ascii="Arial" w:hAnsi="Arial" w:cs="Arial" w:asciiTheme="majorHAnsi" w:cstheme="majorHAnsi" w:hAnsiTheme="majorHAnsi"/>
          <w:vertAlign w:val="superscript"/>
        </w:rPr>
      </w:pPr>
      <w:r>
        <w:rPr>
          <w:rFonts w:cs="Arial" w:ascii="Arial" w:hAnsi="Arial" w:asciiTheme="majorHAnsi" w:cstheme="majorHAnsi" w:hAnsiTheme="majorHAnsi"/>
        </w:rPr>
        <w:t xml:space="preserve">    </w:t>
      </w:r>
      <w:r>
        <w:rPr>
          <w:rFonts w:cs="Arial" w:ascii="Arial" w:hAnsi="Arial" w:asciiTheme="majorHAnsi" w:cstheme="majorHAnsi" w:hAnsiTheme="majorHAnsi"/>
        </w:rPr>
        <w:tab/>
        <w:t>2-(1/2)</w:t>
      </w:r>
      <w:r>
        <w:rPr>
          <w:rFonts w:cs="Arial" w:ascii="Arial" w:hAnsi="Arial" w:asciiTheme="majorHAnsi" w:cstheme="majorHAnsi" w:hAnsiTheme="majorHAnsi"/>
          <w:vertAlign w:val="superscript"/>
        </w:rPr>
        <w:t>n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8. Kojom rekurentnom jednačinom se može opisati vremenska složenost naredne funkcije?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int f(int n) {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if (n == 0) return 1;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else return 2*f(n/2)+3n;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}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(a) T (n) = 2T (n/2) + O(1) (b) T (n) = 2T (n/2) + O(n) (c) T (n) = T (n/2) + O(1) (d) T (n) = T (n/2) + O(n)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 xml:space="preserve">    </w:t>
      </w:r>
      <w:r>
        <w:rPr>
          <w:rFonts w:cs="Arial" w:ascii="Arial" w:hAnsi="Arial" w:asciiTheme="majorHAnsi" w:cstheme="majorHAnsi" w:hAnsiTheme="majorHAnsi"/>
        </w:rPr>
        <w:t>(a) T (n) = 2T (n/2) + O(1)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9. Navesti while–petlju čija je složenost O(log n).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 xml:space="preserve"> </w:t>
      </w:r>
      <w:r>
        <w:rPr>
          <w:rFonts w:cs="Arial" w:ascii="Arial" w:hAnsi="Arial" w:asciiTheme="majorHAnsi" w:cstheme="majorHAnsi" w:hAnsiTheme="majorHAnsi"/>
        </w:rPr>
        <w:tab/>
        <w:t>while(i&lt;n){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 xml:space="preserve"> </w:t>
      </w:r>
      <w:r>
        <w:rPr>
          <w:rFonts w:cs="Arial" w:ascii="Arial" w:hAnsi="Arial" w:asciiTheme="majorHAnsi" w:cstheme="majorHAnsi" w:hAnsiTheme="majorHAnsi"/>
        </w:rPr>
        <w:tab/>
        <w:tab/>
        <w:t>....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 xml:space="preserve"> </w:t>
      </w:r>
      <w:r>
        <w:rPr>
          <w:rFonts w:cs="Arial" w:ascii="Arial" w:hAnsi="Arial" w:asciiTheme="majorHAnsi" w:cstheme="majorHAnsi" w:hAnsiTheme="majorHAnsi"/>
        </w:rPr>
        <w:tab/>
        <w:tab/>
        <w:t>i = i * 2;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}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10. Kolika je suma vrednosti (1/2)k za k = 0 do n?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2-(1/2)n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11. Navesti primer algoritma složenost O(n!).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 xml:space="preserve">    </w:t>
      </w:r>
      <w:r>
        <w:rPr>
          <w:rFonts w:cs="Arial" w:ascii="Arial" w:hAnsi="Arial" w:asciiTheme="majorHAnsi" w:cstheme="majorHAnsi" w:hAnsiTheme="majorHAnsi"/>
        </w:rPr>
        <w:t>void f(int n) {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 xml:space="preserve">    </w:t>
      </w:r>
      <w:r>
        <w:rPr>
          <w:rFonts w:cs="Arial" w:ascii="Arial" w:hAnsi="Arial" w:asciiTheme="majorHAnsi" w:cstheme="majorHAnsi" w:hAnsiTheme="majorHAnsi"/>
        </w:rPr>
        <w:tab/>
        <w:t xml:space="preserve">if (n == 0) return; 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 xml:space="preserve">    </w:t>
      </w:r>
      <w:r>
        <w:rPr>
          <w:rFonts w:cs="Arial" w:ascii="Arial" w:hAnsi="Arial" w:asciiTheme="majorHAnsi" w:cstheme="majorHAnsi" w:hAnsiTheme="majorHAnsi"/>
        </w:rPr>
        <w:tab/>
        <w:t xml:space="preserve">for (int i = 0; i &lt; n; i++) { 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 xml:space="preserve">    </w:t>
      </w:r>
      <w:r>
        <w:rPr>
          <w:rFonts w:cs="Arial" w:ascii="Arial" w:hAnsi="Arial" w:asciiTheme="majorHAnsi" w:cstheme="majorHAnsi" w:hAnsiTheme="majorHAnsi"/>
        </w:rPr>
        <w:tab/>
        <w:tab/>
        <w:t xml:space="preserve">// ovo će se izvršiti n! puta u rekurziji 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 xml:space="preserve">    </w:t>
      </w:r>
      <w:r>
        <w:rPr>
          <w:rFonts w:cs="Arial" w:ascii="Arial" w:hAnsi="Arial" w:asciiTheme="majorHAnsi" w:cstheme="majorHAnsi" w:hAnsiTheme="majorHAnsi"/>
        </w:rPr>
        <w:tab/>
        <w:tab/>
        <w:t xml:space="preserve">f(n - 1); 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 xml:space="preserve">    </w:t>
      </w:r>
      <w:r>
        <w:rPr>
          <w:rFonts w:cs="Arial" w:ascii="Arial" w:hAnsi="Arial" w:asciiTheme="majorHAnsi" w:cstheme="majorHAnsi" w:hAnsiTheme="majorHAnsi"/>
        </w:rPr>
        <w:tab/>
        <w:t xml:space="preserve">} 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}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12. Koja je složenost narednog koda?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for(int i=0; i&lt;n; i++)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for(int j=0; j&lt;i; j++)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for(int k=0; k&lt;j; k++)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O(1)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(a) O(n2 ) (b) O(n3 ) (c) O(n2 log n) (d) T (n log2 n)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(b) O(n3 )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13. Kojom brzinom asimptotski u beskonačnost raste suma 12 + 22 + ... + n2 ?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Kubno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14. Šta je harmonijski red? Da li je on kovergentan? Kojom brzinom rastu njegove parcijalne sume?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 xml:space="preserve">    </w:t>
      </w:r>
      <w:r>
        <w:rPr>
          <w:rFonts w:cs="Arial" w:ascii="Arial" w:hAnsi="Arial" w:asciiTheme="majorHAnsi" w:cstheme="majorHAnsi" w:hAnsiTheme="majorHAnsi"/>
        </w:rPr>
        <w:tab/>
        <w:t>Suma n od 0 do beskonacno od 1/n. Nije kovergentan, divergira. Raste logaritamski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15. Reši rekurentnu jednačinu T(n) = 2T(n-1) + O(1), T(0) = O(1).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O(2</w:t>
      </w:r>
      <w:r>
        <w:rPr>
          <w:rFonts w:cs="Arial" w:ascii="Arial" w:hAnsi="Arial" w:asciiTheme="majorHAnsi" w:cstheme="majorHAnsi" w:hAnsiTheme="majorHAnsi"/>
          <w:vertAlign w:val="superscript"/>
        </w:rPr>
        <w:t>n</w:t>
      </w:r>
      <w:r>
        <w:rPr>
          <w:rFonts w:cs="Arial" w:ascii="Arial" w:hAnsi="Arial" w:asciiTheme="majorHAnsi" w:cstheme="majorHAnsi" w:hAnsiTheme="majorHAnsi"/>
        </w:rPr>
        <w:t>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16. Reši rekurentnu jednačinu T(n) = 3T(n/3) + O(n), T(0) = O(1).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O(nlogn)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17. Reši rekurentnu jednačinu T(n) = 5T(n/5) + O(1), T(0) = O(1).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O(n)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18. Reši rekurentnu jednačinu T(n) = 3T(n/2) + O(n</w:t>
      </w:r>
      <w:r>
        <w:rPr>
          <w:rFonts w:cs="Arial" w:ascii="Arial" w:hAnsi="Arial" w:asciiTheme="majorHAnsi" w:cstheme="majorHAnsi" w:hAnsiTheme="majorHAnsi"/>
          <w:b/>
          <w:vertAlign w:val="superscript"/>
        </w:rPr>
        <w:t>2</w:t>
      </w:r>
      <w:r>
        <w:rPr>
          <w:rFonts w:cs="Arial" w:ascii="Arial" w:hAnsi="Arial" w:asciiTheme="majorHAnsi" w:cstheme="majorHAnsi" w:hAnsiTheme="majorHAnsi"/>
          <w:b/>
        </w:rPr>
        <w:t>), T(0) = O(1).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O(n</w:t>
      </w:r>
      <w:r>
        <w:rPr>
          <w:rFonts w:cs="Arial" w:ascii="Arial" w:hAnsi="Arial" w:asciiTheme="majorHAnsi" w:cstheme="majorHAnsi" w:hAnsiTheme="majorHAnsi"/>
          <w:vertAlign w:val="superscript"/>
        </w:rPr>
        <w:t>2</w:t>
      </w:r>
      <w:r>
        <w:rPr>
          <w:rFonts w:cs="Arial" w:ascii="Arial" w:hAnsi="Arial" w:asciiTheme="majorHAnsi" w:cstheme="majorHAnsi" w:hAnsiTheme="majorHAnsi"/>
        </w:rPr>
        <w:t>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19. Navedi bar dva algoritma tipa podeli pa vladaj koji imaju različite jednačine kojima se opisuje njihova složenost. Postavi i reši te jednačine.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Binarna  pretraga – T(n) = T(n/2) + O(1) – O(logn)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Merge sort – T(n) = 2T(n/2) + O(n) – O(nlogn)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20. Navesti bar dva primera algoritama koji imaju rekurentnu jednačinu T(n) = 2T(n/2) + O(n), T(0) = O(1). Koja je njihova složenost?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Merge sort - T(n) = 2T(n/2) + O(n) – O(nlogn)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Quick sort - T(n) = 2T(n/2) + O(n) – O(nlogn)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21. Navesti primer petlje for koja se izvršava u a) linearnoj b) logaritamskoj c) konstantnoj vremenskoj složenosti.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  <w:t xml:space="preserve">a) </w:t>
      </w:r>
      <w:r>
        <w:rPr>
          <w:rFonts w:cs="Arial" w:ascii="Arial" w:hAnsi="Arial" w:asciiTheme="majorHAnsi" w:cstheme="majorHAnsi" w:hAnsiTheme="majorHAnsi"/>
        </w:rPr>
        <w:t>for(int i = 0; i &lt; n; i++) {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ab/>
        <w:t>O(1);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 xml:space="preserve">    }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  <w:t xml:space="preserve">b) </w:t>
      </w:r>
      <w:r>
        <w:rPr>
          <w:rFonts w:cs="Arial" w:ascii="Arial" w:hAnsi="Arial" w:asciiTheme="majorHAnsi" w:cstheme="majorHAnsi" w:hAnsiTheme="majorHAnsi"/>
        </w:rPr>
        <w:t>for(int i = 0; i &lt; n; i *= 2) {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ab/>
        <w:t>O(1);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 xml:space="preserve">    }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  <w:t xml:space="preserve">c) </w:t>
      </w:r>
      <w:r>
        <w:rPr>
          <w:rFonts w:cs="Arial" w:ascii="Arial" w:hAnsi="Arial" w:asciiTheme="majorHAnsi" w:cstheme="majorHAnsi" w:hAnsiTheme="majorHAnsi"/>
        </w:rPr>
        <w:t>for(int i = 0; i &lt; 10; i++) {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ab/>
        <w:t>O(1);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 xml:space="preserve">    }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22. Navesti primer algoritma složenosti O(log n) i primer algoritma složenosti O( n). Koji se od njih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smatra efikasnijim? Koliki je otprilike red veličine broja n da bi se algoritam mogao sprovesti za oko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jedne sekunde za svaku od ove dve složenosti?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for(int i = 0; i &lt; n; i *= 2) {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ab/>
        <w:t>O(1);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 xml:space="preserve">    }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for(int i = 0; i &lt; n; i++) {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ab/>
        <w:t>O(1);</w:t>
      </w:r>
    </w:p>
    <w:p>
      <w:pPr>
        <w:pStyle w:val="PreformattedText"/>
        <w:rPr>
          <w:rFonts w:ascii="Arial" w:hAnsi="Arial" w:cs="Arial" w:asciiTheme="majorHAnsi" w:cstheme="majorHAnsi" w:hAnsiTheme="majorHAnsi"/>
          <w:sz w:val="28"/>
        </w:rPr>
      </w:pPr>
      <w:r>
        <w:rPr>
          <w:rFonts w:cs="Arial" w:ascii="Arial" w:hAnsi="Arial" w:asciiTheme="majorHAnsi" w:cstheme="majorHAnsi" w:hAnsiTheme="majorHAnsi"/>
        </w:rPr>
        <w:tab/>
        <w:t xml:space="preserve">    }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Efikasnijim se smatra ona slozenosti O(logn). Za logn – log</w:t>
      </w:r>
      <w:r>
        <w:rPr>
          <w:rFonts w:cs="Arial" w:ascii="Arial" w:hAnsi="Arial" w:asciiTheme="majorHAnsi" w:cstheme="majorHAnsi" w:hAnsiTheme="majorHAnsi"/>
          <w:vertAlign w:val="subscript"/>
        </w:rPr>
        <w:t>2</w:t>
      </w:r>
      <w:r>
        <w:rPr>
          <w:rFonts w:cs="Arial" w:ascii="Arial" w:hAnsi="Arial" w:asciiTheme="majorHAnsi" w:cstheme="majorHAnsi" w:hAnsiTheme="majorHAnsi"/>
        </w:rPr>
        <w:t>n = 10</w:t>
      </w:r>
      <w:r>
        <w:rPr>
          <w:rFonts w:cs="Arial" w:ascii="Arial" w:hAnsi="Arial" w:asciiTheme="majorHAnsi" w:cstheme="majorHAnsi" w:hAnsiTheme="majorHAnsi"/>
          <w:vertAlign w:val="superscript"/>
        </w:rPr>
        <w:t>8</w:t>
      </w:r>
      <w:r>
        <w:rPr>
          <w:rFonts w:cs="Arial" w:ascii="Arial" w:hAnsi="Arial" w:asciiTheme="majorHAnsi" w:cstheme="majorHAnsi" w:hAnsiTheme="majorHAnsi"/>
        </w:rPr>
        <w:t xml:space="preserve"> -&gt; n = 2^10</w:t>
      </w:r>
      <w:r>
        <w:rPr>
          <w:rFonts w:cs="Arial" w:ascii="Arial" w:hAnsi="Arial" w:asciiTheme="majorHAnsi" w:cstheme="majorHAnsi" w:hAnsiTheme="majorHAnsi"/>
          <w:vertAlign w:val="superscript"/>
        </w:rPr>
        <w:t>8</w:t>
      </w:r>
      <w:r>
        <w:rPr>
          <w:rFonts w:cs="Arial" w:ascii="Arial" w:hAnsi="Arial" w:asciiTheme="majorHAnsi" w:cstheme="majorHAnsi" w:hAnsiTheme="majorHAnsi"/>
        </w:rPr>
        <w:t>, za n – n = 10</w:t>
      </w:r>
      <w:r>
        <w:rPr>
          <w:rFonts w:cs="Arial" w:ascii="Arial" w:hAnsi="Arial" w:asciiTheme="majorHAnsi" w:cstheme="majorHAnsi" w:hAnsiTheme="majorHAnsi"/>
          <w:vertAlign w:val="superscript"/>
        </w:rPr>
        <w:t>8</w:t>
      </w:r>
    </w:p>
    <w:p>
      <w:pPr>
        <w:pStyle w:val="PreformattedText"/>
        <w:rPr>
          <w:rFonts w:ascii="Arial" w:hAnsi="Arial" w:cs="Arial" w:asciiTheme="majorHAnsi" w:cstheme="majorHAnsi" w:hAnsiTheme="majorHAnsi"/>
          <w:sz w:val="14"/>
        </w:rPr>
      </w:pPr>
      <w:r>
        <w:rPr>
          <w:rFonts w:cs="Arial" w:cstheme="majorHAnsi" w:ascii="Arial" w:hAnsi="Arial"/>
          <w:sz w:val="14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23. Koliki je otprilike maksimalni red veličine ulaza n koji se može obraivati algoritmima složenosti 2</w:t>
      </w:r>
      <w:r>
        <w:rPr>
          <w:rFonts w:cs="Arial" w:ascii="Arial" w:hAnsi="Arial" w:asciiTheme="majorHAnsi" w:cstheme="majorHAnsi" w:hAnsiTheme="majorHAnsi"/>
          <w:b/>
          <w:vertAlign w:val="superscript"/>
        </w:rPr>
        <w:t>n</w:t>
      </w:r>
      <w:r>
        <w:rPr>
          <w:rFonts w:cs="Arial" w:ascii="Arial" w:hAnsi="Arial" w:asciiTheme="majorHAnsi" w:cstheme="majorHAnsi" w:hAnsiTheme="majorHAnsi"/>
          <w:b/>
        </w:rPr>
        <w:t>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n = 26-27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24. Koliki je otprilike red veličine ulaza koji se na prosečnom današnjem računaru može rešiti algoritmom kvadratne složenosti za jednu sekundu?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n</w:t>
      </w:r>
      <w:r>
        <w:rPr>
          <w:rFonts w:cs="Arial" w:ascii="Arial" w:hAnsi="Arial" w:asciiTheme="majorHAnsi" w:cstheme="majorHAnsi" w:hAnsiTheme="majorHAnsi"/>
          <w:vertAlign w:val="superscript"/>
        </w:rPr>
        <w:t>2</w:t>
      </w:r>
      <w:r>
        <w:rPr>
          <w:rFonts w:cs="Arial" w:ascii="Arial" w:hAnsi="Arial" w:asciiTheme="majorHAnsi" w:cstheme="majorHAnsi" w:hAnsiTheme="majorHAnsi"/>
        </w:rPr>
        <w:t xml:space="preserve"> = 10</w:t>
      </w:r>
      <w:r>
        <w:rPr>
          <w:rFonts w:cs="Arial" w:ascii="Arial" w:hAnsi="Arial" w:asciiTheme="majorHAnsi" w:cstheme="majorHAnsi" w:hAnsiTheme="majorHAnsi"/>
          <w:vertAlign w:val="superscript"/>
        </w:rPr>
        <w:t>8</w:t>
      </w:r>
      <w:r>
        <w:rPr>
          <w:rFonts w:cs="Arial" w:ascii="Arial" w:hAnsi="Arial" w:asciiTheme="majorHAnsi" w:cstheme="majorHAnsi" w:hAnsiTheme="majorHAnsi"/>
        </w:rPr>
        <w:t xml:space="preserve"> -&gt; n = 10</w:t>
      </w:r>
      <w:r>
        <w:rPr>
          <w:rFonts w:cs="Arial" w:ascii="Arial" w:hAnsi="Arial" w:asciiTheme="majorHAnsi" w:cstheme="majorHAnsi" w:hAnsiTheme="majorHAnsi"/>
          <w:vertAlign w:val="superscript"/>
        </w:rPr>
        <w:t>4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25. Koliko operacija sabiranja celih brojeva otprilike može da izvrši prosečan današnji računar u toku jedne sekunde?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10</w:t>
      </w:r>
      <w:r>
        <w:rPr>
          <w:rFonts w:cs="Arial" w:ascii="Arial" w:hAnsi="Arial" w:asciiTheme="majorHAnsi" w:cstheme="majorHAnsi" w:hAnsiTheme="majorHAnsi"/>
          <w:vertAlign w:val="superscript"/>
        </w:rPr>
        <w:t>8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26. Koliko otprilike operacija izvršava algoritam složenosti nlog n za ulaz veličine n=10</w:t>
      </w:r>
      <w:r>
        <w:rPr>
          <w:rFonts w:cs="Arial" w:ascii="Arial" w:hAnsi="Arial" w:asciiTheme="majorHAnsi" w:cstheme="majorHAnsi" w:hAnsiTheme="majorHAnsi"/>
          <w:b/>
          <w:vertAlign w:val="superscript"/>
        </w:rPr>
        <w:t>6</w:t>
      </w:r>
      <w:r>
        <w:rPr>
          <w:rFonts w:cs="Arial" w:ascii="Arial" w:hAnsi="Arial" w:asciiTheme="majorHAnsi" w:cstheme="majorHAnsi" w:hAnsiTheme="majorHAnsi"/>
          <w:b/>
        </w:rPr>
        <w:t xml:space="preserve"> 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log</w:t>
      </w:r>
      <w:r>
        <w:rPr>
          <w:rFonts w:cs="Arial" w:ascii="Arial" w:hAnsi="Arial" w:asciiTheme="majorHAnsi" w:cstheme="majorHAnsi" w:hAnsiTheme="majorHAnsi"/>
          <w:vertAlign w:val="subscript"/>
        </w:rPr>
        <w:t>2</w:t>
      </w:r>
      <w:r>
        <w:rPr>
          <w:rFonts w:cs="Arial" w:ascii="Arial" w:hAnsi="Arial" w:asciiTheme="majorHAnsi" w:cstheme="majorHAnsi" w:hAnsiTheme="majorHAnsi"/>
        </w:rPr>
        <w:t>10</w:t>
      </w:r>
      <w:r>
        <w:rPr>
          <w:rFonts w:cs="Arial" w:ascii="Arial" w:hAnsi="Arial" w:asciiTheme="majorHAnsi" w:cstheme="majorHAnsi" w:hAnsiTheme="majorHAnsi"/>
          <w:vertAlign w:val="superscript"/>
        </w:rPr>
        <w:t>6</w:t>
      </w:r>
      <w:r>
        <w:rPr>
          <w:rFonts w:cs="Arial" w:ascii="Arial" w:hAnsi="Arial" w:asciiTheme="majorHAnsi" w:cstheme="majorHAnsi" w:hAnsiTheme="majorHAnsi"/>
        </w:rPr>
        <w:t xml:space="preserve"> = 20, nlogn = 10</w:t>
      </w:r>
      <w:r>
        <w:rPr>
          <w:rFonts w:cs="Arial" w:ascii="Arial" w:hAnsi="Arial" w:asciiTheme="majorHAnsi" w:cstheme="majorHAnsi" w:hAnsiTheme="majorHAnsi"/>
          <w:vertAlign w:val="superscript"/>
        </w:rPr>
        <w:t>6</w:t>
      </w:r>
      <w:r>
        <w:rPr>
          <w:rFonts w:cs="Arial" w:ascii="Arial" w:hAnsi="Arial" w:asciiTheme="majorHAnsi" w:cstheme="majorHAnsi" w:hAnsiTheme="majorHAnsi"/>
        </w:rPr>
        <w:t xml:space="preserve"> * 20 = 2 * 10</w:t>
      </w:r>
      <w:r>
        <w:rPr>
          <w:rFonts w:cs="Arial" w:ascii="Arial" w:hAnsi="Arial" w:asciiTheme="majorHAnsi" w:cstheme="majorHAnsi" w:hAnsiTheme="majorHAnsi"/>
          <w:vertAlign w:val="superscript"/>
        </w:rPr>
        <w:t>7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OSNOVNE TEHNIKE ZA POBOLJŠANJE SLOŽENOSTI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27. Na koliko načina iz skupa od n elemenata možemo izabrati 2 elementa.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n*(n-1)/2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28. Kolika je složenost Euklidovog algortima koji se zasniva na oduzimanju?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O(max(a, b))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29. Navesti kako izgleda rekurzivni poziv kod Euklidovog algoritma zasnovanom na ostacima: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int f(int a, int b)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{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if (b == 0)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return a;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else return ....................;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}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</w:rPr>
        <w:t>f(b, a%b)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30. Neka je dat red od n elemenata: 1/x – 2/x</w:t>
      </w:r>
      <w:r>
        <w:rPr>
          <w:rFonts w:cs="Arial" w:ascii="Arial" w:hAnsi="Arial" w:asciiTheme="majorHAnsi" w:cstheme="majorHAnsi" w:hAnsiTheme="majorHAnsi"/>
          <w:b/>
          <w:vertAlign w:val="superscript"/>
        </w:rPr>
        <w:t>2</w:t>
      </w:r>
      <w:r>
        <w:rPr>
          <w:rFonts w:cs="Arial" w:ascii="Arial" w:hAnsi="Arial" w:asciiTheme="majorHAnsi" w:cstheme="majorHAnsi" w:hAnsiTheme="majorHAnsi"/>
          <w:b/>
        </w:rPr>
        <w:t xml:space="preserve"> + 4/x</w:t>
      </w:r>
      <w:r>
        <w:rPr>
          <w:rFonts w:cs="Arial" w:ascii="Arial" w:hAnsi="Arial" w:asciiTheme="majorHAnsi" w:cstheme="majorHAnsi" w:hAnsiTheme="majorHAnsi"/>
          <w:b/>
          <w:vertAlign w:val="superscript"/>
        </w:rPr>
        <w:t>3</w:t>
      </w:r>
      <w:r>
        <w:rPr>
          <w:rFonts w:cs="Arial" w:ascii="Arial" w:hAnsi="Arial" w:asciiTheme="majorHAnsi" w:cstheme="majorHAnsi" w:hAnsiTheme="majorHAnsi"/>
          <w:b/>
        </w:rPr>
        <w:t xml:space="preserve"> + . . . + (−2)</w:t>
      </w:r>
      <w:r>
        <w:rPr>
          <w:rFonts w:cs="Arial" w:ascii="Arial" w:hAnsi="Arial" w:asciiTheme="majorHAnsi" w:cstheme="majorHAnsi" w:hAnsiTheme="majorHAnsi"/>
          <w:b/>
          <w:vertAlign w:val="superscript"/>
        </w:rPr>
        <w:t>n</w:t>
      </w:r>
      <w:r>
        <w:rPr>
          <w:rFonts w:cs="Arial" w:ascii="Arial" w:hAnsi="Arial" w:asciiTheme="majorHAnsi" w:cstheme="majorHAnsi" w:hAnsiTheme="majorHAnsi"/>
          <w:b/>
        </w:rPr>
        <w:t>/x</w:t>
      </w:r>
      <w:r>
        <w:rPr>
          <w:rFonts w:cs="Arial" w:ascii="Arial" w:hAnsi="Arial" w:asciiTheme="majorHAnsi" w:cstheme="majorHAnsi" w:hAnsiTheme="majorHAnsi"/>
          <w:b/>
          <w:vertAlign w:val="superscript"/>
        </w:rPr>
        <w:t>n</w:t>
      </w:r>
      <w:r>
        <w:rPr>
          <w:rFonts w:cs="Arial" w:ascii="Arial" w:hAnsi="Arial" w:asciiTheme="majorHAnsi" w:cstheme="majorHAnsi" w:hAnsiTheme="majorHAnsi"/>
          <w:b/>
        </w:rPr>
        <w:t>. Napisati petlju koja na efikasan način računa sumu ovog reda.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double zbir = 0;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double clan = 1/x;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for(int i =0; i &lt; n; i++) {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sum += clan;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clan *= -2/x;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}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SORTIRANJE, BINARNA PRETRAGA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31. Koji je vremenski složenost QuickSort-a u proseku i u najgorem slučaju?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Prosek – O(nlogn), najgora – O(n</w:t>
      </w:r>
      <w:r>
        <w:rPr>
          <w:rFonts w:cs="Arial" w:ascii="Arial" w:hAnsi="Arial" w:asciiTheme="majorHAnsi" w:cstheme="majorHAnsi" w:hAnsiTheme="majorHAnsi"/>
          <w:vertAlign w:val="superscript"/>
        </w:rPr>
        <w:t>2</w:t>
      </w:r>
      <w:r>
        <w:rPr>
          <w:rFonts w:cs="Arial" w:ascii="Arial" w:hAnsi="Arial" w:asciiTheme="majorHAnsi" w:cstheme="majorHAnsi" w:hAnsiTheme="majorHAnsi"/>
        </w:rPr>
        <w:t>)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32. Koji je glavni preduslov da bi Binarna pretraga mogla da se koristi na datom nizu?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Da je niz sortiran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33. Koji je vremenski složenost MergeSort-a i kolika je prostorna složenost?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Prosek – O(nlogn), najgora – O(nlogn), prostorna - O(n)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34. Kako QuickSort bira pivot element i zašto je izbor pivota važan za njegovu efikasnost?</w:t>
      </w:r>
    </w:p>
    <w:p>
      <w:pPr>
        <w:pStyle w:val="PreformattedText"/>
        <w:rPr>
          <w:rFonts w:ascii="Arial" w:hAnsi="Arial" w:cs="Arial" w:asciiTheme="majorHAnsi" w:cstheme="majorHAnsi" w:hAnsiTheme="majorHAnsi"/>
          <w:vertAlign w:val="superscript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Bira random, bitno da deli niz sto uravnotezenije da bi slozenost bila bliza nlogn nego n</w:t>
      </w:r>
      <w:r>
        <w:rPr>
          <w:rFonts w:cs="Arial" w:ascii="Arial" w:hAnsi="Arial" w:asciiTheme="majorHAnsi" w:cstheme="majorHAnsi" w:hAnsiTheme="majorHAnsi"/>
          <w:vertAlign w:val="superscript"/>
        </w:rPr>
        <w:t>2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35. Kojom rekurentnom jednačinom se može opisati vreme izvršavanja algoritma MergeSort?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T(n) = 2T(n/2) + O(n), T(0) = O(1)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36. Ukoliko je opseg vrednosti niza koji se sortira mali, kojom tehnikom može da se izvrši sortiranje i koja je složenost u tom slučaju?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Counting sort, O(k)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37. Šta je kanonski oblik niza i koja je njegova svrha?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Standardizovan nacin prikazivanja niza. Svrha je efikasno poredjenje i optimizacija algoritma.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38. Navesti barem jednu funkciju u C++ koja koristi binarnu pretragu ili njenu varijaciju.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std::binary_search()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39. Šta radi funkcija lower bound? Koju vrednost vraća ako se element ne nalazi u nizu?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Lower bound vraca prvi element koji je veci ili jednak trazenom elementu u sortiranom nizu, vraca iterator na kraj niza a.end().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40. Šta radi funkcija upper bound? Koju vrednost vraća ako se element ne nalazi u nizu?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Lower bound vraca prvi element koji je strogo veci od trazenog elementa u sortiranom nizu, vraca iterator na kraj niza a.end().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41. Neka se u rešenju nekog problema koristi tehnika binarne pretrage po rešenju i to uključuje ispitivanje opsega vrednosti [1, m] i za svaku od tih vrednosti koju pretražujemo potrebno je ispitati i sve elemente niza duže n. Kolika je složenost ovakvog rešenja?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O(nlogm)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42. Opisati korak particionisanja kod QuickSort algoritma. Gde se može naći pivot nakon particionisanja? Koji uslov je zadovoljen nakon particionisanja?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Koristimo tehniku dva pokazivaca i od pocetka niza trazimo element koji je veci od pivota, a u desnom trazimo koji je manji od pivota. Kada nadjemo zamenimo ih. Ako je je za pivot izabran dobar element, on ce se naci u sredini niza nakon particionisanja.Sa leve strane pivota se nalaze elementi manji od njega, a sa desne veci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ab/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43. Kod MergeSort algoritma šta prethodi koraku objedinjavanja i koji uslov mora da bude ispunjen?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Kolika je složenost objedinjavanja?</w:t>
      </w:r>
    </w:p>
    <w:p>
      <w:pPr>
        <w:pStyle w:val="PreformattedText"/>
        <w:tabs>
          <w:tab w:val="left" w:pos="709" w:leader="none"/>
          <w:tab w:val="left" w:pos="3160" w:leader="none"/>
        </w:tabs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Prethodi rekurzivno sortiranje leve i desne strane. Leva i desna strana moraju da budu sortirane.O(n)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ab/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KONSTRUKCIJA ALGORITMA INDUKCIJOM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44. Ukratko definisati šta je rekurzivna funkcija i kakav je to ”problem manje dimenzije”.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Rekurzivna funkcija je funkcija koja poziva samu sebe kako bi resila problem manje dimenzije. Problem manje dimenzije znaci da je dimenzija nekog problema za rekurzivni poziv smanjena za 1 u odsnosu na trenutnu dimenziju problema.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45. Napisati primer najjednostavnije rekurzivne funkcije i ilustrovati pozivni dijagram (rekurzivno stablo poziva).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ab/>
        <w:t>Int f(int n){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ab/>
        <w:tab/>
        <w:t>If(n==0)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ab/>
        <w:tab/>
        <w:tab/>
        <w:t>Return 0;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ab/>
        <w:tab/>
        <w:t>Return n + f(n-1);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}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sum(a, 3)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|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+-- sum(a, 2)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|   |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|   +-- sum(a, 1)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|   |   |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|   |   +-- sum(a, 0) -&gt; 0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|   |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|   -&gt; dodaj a[0] = 1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|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-&gt; dodaj a[1] = 2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|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-&gt; dodaj a[2] = 3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46. Koja je razlika izmedju rekurzivne i iterativne implementacije, ako obe slede istu induktivnu ideju?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Rekurzivna implementacija prati steck da bi pratila stanje problema, dok iterativna implementacija koristi petlju i promenljive.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ab/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47. Definisati princip matematičke indukcije i objasniti osnovne korake (baza indukcije, induktivni korak).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Princip matematičke indukcije je metoda dokazivanja tvrdnji koje važe za sve prirodne brojeve.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Baza indukcije – dokazati da tvrdnja važi za prvi broj (npr. n=1).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Induktivni korak – pretpostaviti da tvrdnja važi za neki broj k (induktivna pretpostavka) i dokazati da tada važi i za k+1.</w:t>
      </w:r>
    </w:p>
    <w:p>
      <w:pPr>
        <w:pStyle w:val="PreformattedText"/>
        <w:rPr>
          <w:rFonts w:ascii="Arial" w:hAnsi="Arial" w:cs="Arial" w:asciiTheme="majorHAnsi" w:cstheme="majorHAnsi" w:hAnsiTheme="majorHAnsi"/>
          <w:bCs/>
        </w:rPr>
      </w:pPr>
      <w:r>
        <w:rPr>
          <w:rFonts w:cs="Arial" w:cstheme="majorHAnsi" w:ascii="Arial" w:hAnsi="Arial"/>
          <w:bCs/>
        </w:rPr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48. Zašto rekurzija uvek podrazumeva da u nekom trenutku imamo bazu, odnosno granični slučaj?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Zato sto ako uvek imamo smanjenje problema za 1, uvek cemo kad tad doci do baznog slucaja.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49. Kako se matematička indukcija koristi da se dokaže korektnost rekurzivnog algoritma?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Pokaze se da radi za bazni slucaj. Pretpostavi se da radi za k i dokaze se da radi za k + 1.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50. Objasniti šta je induktivna pretpostavka (pretpostavimo da su svi manji problemi već rešeni).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Induktivna pretpostavka znaci da pretpostavljamo da neka tvrdnja vazi za sve probleme manje od trenutnog i to iskoristimo da dokazemo da vazi i za trenutni problem.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51. Da li se uvek može eliminisati rekurzija i napisati petlju (iterativnu verziju)? Koje su prednosti i mane jednog i drugog pristupa?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 xml:space="preserve">Da. Rekurzija: </w:t>
      </w:r>
    </w:p>
    <w:p>
      <w:pPr>
        <w:pStyle w:val="PreformattedText"/>
        <w:ind w:start="709"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Prednost – kraci i laksi za razumevanje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ab/>
        <w:t>Mane – Manje efikasno i moze doci do stack overflow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 xml:space="preserve">      Iterativno: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ab/>
        <w:t>Prednost – brza i manje memorije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ab/>
        <w:t>Mane – teze se razume</w:t>
        <w:tab/>
        <w:tab/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52. Dati primer rekurzivnog algoritma gde se problem ne svodi samo na n − 1, već npr. na n − 2 ili se deli na dva podproblema dimenzije n/2.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Int fib(int n){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If(n == 0)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ab/>
        <w:t>Return 0;</w:t>
      </w:r>
    </w:p>
    <w:p>
      <w:pPr>
        <w:pStyle w:val="PreformattedText"/>
        <w:ind w:start="709"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If(n == 1)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ab/>
        <w:t>Return 1;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Return fib(n-1) + fib(n-2);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}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53. U kojoj meri se koncept indukcije razlikuje u tim slučajevima?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Koncept ostaje isti samo umesto da koristimo 1, mi koristimo 2 resenja za dokazivanje induktivnog koraka.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54. Objasniti postupak ”osloboditi rekurziju” (tj. pretvoriti rekurzivni kod u iterativni) uz primer.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Int f(int n){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If(n == 0)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ab/>
        <w:t>Return 0;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Return n+ f(n-1);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}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Int f(int n){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Int zbir = 0;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For(int i = 0; i &lt; n; i++){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ab/>
        <w:t>zbir += i;</w:t>
      </w:r>
    </w:p>
    <w:p>
      <w:pPr>
        <w:pStyle w:val="PreformattedText"/>
        <w:ind w:start="709"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}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ab/>
        <w:t>Return zbir;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}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Oslobadjanje rekurzije se uglavnom vrsi uz pomoc petlje i rezultata uz pomoc promenljih.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OSNOVNE STRUKTURE PODATAKA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55. Ako hip sadrži n elemenata onda je njegova visina reda: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>(a) log n</w:t>
      </w:r>
      <w:r>
        <w:rPr>
          <w:rFonts w:cs="Arial" w:ascii="Arial" w:hAnsi="Arial" w:asciiTheme="majorHAnsi" w:cstheme="majorHAnsi" w:hAnsiTheme="majorHAnsi"/>
        </w:rPr>
        <w:t xml:space="preserve"> (b) 2n (c) n (d) n log n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56. Ako su poznati pokazivači na početak i na kraj jednostruko povezane liste, koja je složenost operacija dodavanja i brisanja sa početka i sa kraja liste.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dodavanje na kraj i pocetak - O(1)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brisanje pocetak - O(1)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brisanje kraj – O(n)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57. Kako je implementirana neuređena mapa, a kako uređena mapa?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Neuredjena mapa preko hash tabela, a urednjena preko samobalansirajucih binarnih stabala.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58. Navesti bar tri operacije koje se efikasno mogu izvršiti nad uređenim skupom, a ne mogu nad neuređenim.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Lower_bound, upper_bound, pronalazak najmanjeg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59. Koje su osnovne operacije koje podržava tip podataka skup?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Insert, erase, find</w:t>
      </w:r>
      <w:r>
        <w:rPr>
          <w:rFonts w:cs="Arial" w:ascii="Arial" w:hAnsi="Arial" w:asciiTheme="majorHAnsi" w:cstheme="majorHAnsi" w:hAnsiTheme="majorHAnsi"/>
          <w:b/>
        </w:rPr>
        <w:t xml:space="preserve">, </w:t>
      </w:r>
      <w:r>
        <w:rPr>
          <w:rFonts w:cs="Arial" w:ascii="Arial" w:hAnsi="Arial" w:asciiTheme="majorHAnsi" w:cstheme="majorHAnsi" w:hAnsiTheme="majorHAnsi"/>
        </w:rPr>
        <w:t>size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60. Koja je složenost provere da li se element nalazi u skupu ako je skup implementiran preko a) pretraživačkog drveta koje ne mora biti balansirano b) pretraživačkog drveta koje je uvek balansirano?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  <w:t xml:space="preserve">a) </w:t>
      </w:r>
      <w:r>
        <w:rPr>
          <w:rFonts w:cs="Arial" w:ascii="Arial" w:hAnsi="Arial" w:asciiTheme="majorHAnsi" w:cstheme="majorHAnsi" w:hAnsiTheme="majorHAnsi"/>
        </w:rPr>
        <w:t>O(n)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</w:r>
      <w:r>
        <w:rPr>
          <w:rFonts w:cs="Arial" w:ascii="Arial" w:hAnsi="Arial" w:asciiTheme="majorHAnsi" w:cstheme="majorHAnsi" w:hAnsiTheme="majorHAnsi"/>
          <w:b/>
        </w:rPr>
        <w:t xml:space="preserve">b) </w:t>
      </w:r>
      <w:r>
        <w:rPr>
          <w:rFonts w:cs="Arial" w:ascii="Arial" w:hAnsi="Arial" w:asciiTheme="majorHAnsi" w:cstheme="majorHAnsi" w:hAnsiTheme="majorHAnsi"/>
        </w:rPr>
        <w:t>O(logn)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61. Koja su dva osnovna načina implementacije asocijativnih struktura podataka (skupova i mapa)?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Implementacija preko samobalansirajucih binarnih stabala i preko hash tabela.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62. Kada se koristi heš-tabela kako se dobija pozicija u tabeli na kojoj bi trebalo da se smesti dati element?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Preko hash funkcije.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63. Šta je kolizija heš-funkcije? Opisati neki način razrešavanja kolizija.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Kolizija znaci da dva razlicita kljuca dobiju istu hash vrednost preko hash funkcije. Razresavanje se moze vrsiti tako sto umesto kljuca cuvamo listu kljuceva koji imaju istu hash vrednost.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64. Koja je složenost operacija dodavanja i brisanja elemenata sa početka i sa kraja i koja je složenost indeksnog pristupa kod reda sa dva kraja ako je on implementiran preko a) dvostruko povezane liste i b) preko strukture podataka dek (engl. deque)?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  <w:t>a)</w:t>
      </w:r>
      <w:r>
        <w:rPr>
          <w:rFonts w:cs="Arial" w:ascii="Arial" w:hAnsi="Arial" w:asciiTheme="majorHAnsi" w:cstheme="majorHAnsi" w:hAnsiTheme="majorHAnsi"/>
        </w:rPr>
        <w:t xml:space="preserve"> dodavanje i brisanje O(1), pristup O(n)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  <w:t xml:space="preserve">b) </w:t>
      </w:r>
      <w:r>
        <w:rPr>
          <w:rFonts w:cs="Arial" w:ascii="Arial" w:hAnsi="Arial" w:asciiTheme="majorHAnsi" w:cstheme="majorHAnsi" w:hAnsiTheme="majorHAnsi"/>
        </w:rPr>
        <w:t>O(1)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65. Koje su osnovne tri operacije reda sa prioritetom?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Push, pop, top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66. Kako se u memoriji predstavlja struktura podataka hip?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U obliku niza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67. Koji je odnos roditelja i njegova dva deteta u min-hipu?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Roditelj je uvek manji ili jednak od deteta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68. Koji je odnos roditelja i njegova dva deteta u pretraživačkom binarnom drvetu?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Roditelj manji od desnog, veci od levog deteta.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69. U programskom jeziku C++, definisati čvor jednostruko povezane liste, binarnog stabla i dvostruko povezane liste.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JPL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struct JPLsvor{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ab/>
        <w:t>Int data;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ab/>
        <w:t>Int* next;</w:t>
      </w:r>
    </w:p>
    <w:p>
      <w:pPr>
        <w:pStyle w:val="PreformattedText"/>
        <w:ind w:start="709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}</w:t>
      </w:r>
    </w:p>
    <w:p>
      <w:pPr>
        <w:pStyle w:val="PreformattedText"/>
        <w:ind w:start="709" w:hanging="0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BS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struct BScvor{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ab/>
        <w:t>Int data;</w:t>
      </w:r>
    </w:p>
    <w:p>
      <w:pPr>
        <w:pStyle w:val="PreformattedText"/>
        <w:ind w:start="709"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Int* left;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ab/>
        <w:t>Int* left;</w:t>
      </w:r>
    </w:p>
    <w:p>
      <w:pPr>
        <w:pStyle w:val="PreformattedText"/>
        <w:ind w:start="709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}</w:t>
      </w:r>
    </w:p>
    <w:p>
      <w:pPr>
        <w:pStyle w:val="PreformattedText"/>
        <w:ind w:start="709" w:hanging="0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ind w:start="709" w:hanging="0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DPL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struct DPLcvor{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ab/>
        <w:t>Int data;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ab/>
        <w:t>Int* prev;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ab/>
        <w:t>Int* next;</w:t>
      </w:r>
    </w:p>
    <w:p>
      <w:pPr>
        <w:pStyle w:val="PreformattedText"/>
        <w:ind w:start="709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}</w:t>
      </w:r>
    </w:p>
    <w:p>
      <w:pPr>
        <w:pStyle w:val="PreformattedText"/>
        <w:ind w:start="709" w:hanging="0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70. Napisati funkciju koja dodaje novi čvor na početak dvostruko povezane liste.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Int f(DPLcvor*&amp; glava, int vrednost){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DPLcvor* cvor = new DPLcvor(vrednost);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cvor-&gt;next = koren;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koren-&gt;prev = cvor;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koren = cvor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}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71. Šta je balansirano binarno stablo? Zašto je važno da stablo u implemtaciji mape/skupa bude balansirano?</w:t>
      </w:r>
    </w:p>
    <w:p>
      <w:pPr>
        <w:pStyle w:val="PreformattedText"/>
        <w:ind w:start="709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Balansirano binarno stablo je je stablo u kojem svaki cvor ima najvise 2 potomka i u kojem je visina levog i desnog podstabla skoro ista (razlikuje se najvise za 1). Sprecava da prvise ode na jednu stranu i postane blize listi i unisti slozenost dodavanja i brisanja elemenata.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PODELI PA VLADAJ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72. Ukratko definisati šta je tehnika podeli pa vladaj. Koji su glavni koraci ove tehnike?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Podeli pa vladaj je tehnika koja umesto da resava problem te velicine resava vise problema koji su 2 ili vise puta manji od pocetnog. Podeli proble, resi pod probleme, spooji resenja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73. Napisati rekurentnu jednačinu koja opisuje vremensku složenost algoritma merge sort. Koje je rešenje te jednačine?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T(n) = 2T(n/2) + O(n)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O(nlogn)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ab/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74. Uporediti merge sort i quick sort: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(a) Po kojoj rekurentnoj jednačini se može opisati merge sort?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T(n) = 2T(n/2) + O(n)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(b) Koja rekurentna jednačina opisuje quick sort u prosečnom slučaju, a koja u najgorem slučaju?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T(n)=2</w:t>
      </w:r>
      <w:r>
        <w:rPr>
          <w:rFonts w:cs="Cambria Math" w:ascii="Cambria Math" w:hAnsi="Cambria Math"/>
        </w:rPr>
        <w:t>⋅</w:t>
      </w:r>
      <w:r>
        <w:rPr>
          <w:rFonts w:cs="Arial" w:ascii="Arial" w:hAnsi="Arial" w:asciiTheme="majorHAnsi" w:cstheme="majorHAnsi" w:hAnsiTheme="majorHAnsi"/>
        </w:rPr>
        <w:t>T(n/2)+O(n)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 xml:space="preserve">T(n)=T(n−1)+O(n) 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(c) Zašto quick sort može da degeneriše u O(n</w:t>
      </w:r>
      <w:r>
        <w:rPr>
          <w:rFonts w:cs="Arial" w:ascii="Arial" w:hAnsi="Arial" w:asciiTheme="majorHAnsi" w:cstheme="majorHAnsi" w:hAnsiTheme="majorHAnsi"/>
          <w:b/>
          <w:vertAlign w:val="superscript"/>
        </w:rPr>
        <w:t>2</w:t>
      </w:r>
      <w:r>
        <w:rPr>
          <w:rFonts w:cs="Arial" w:ascii="Arial" w:hAnsi="Arial" w:asciiTheme="majorHAnsi" w:cstheme="majorHAnsi" w:hAnsiTheme="majorHAnsi"/>
          <w:b/>
        </w:rPr>
        <w:t>)?</w:t>
      </w:r>
    </w:p>
    <w:p>
      <w:pPr>
        <w:pStyle w:val="PreformattedText"/>
        <w:ind w:start="709" w:firstLine="708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Ako izaberemo najveci ili najmanji element, delimo niz na 2 niza velicine n-1 i o sto dovodi do T(n)=T(n−1)+O(n) sto je O(n</w:t>
      </w:r>
      <w:r>
        <w:rPr>
          <w:rFonts w:cs="Arial" w:ascii="Arial" w:hAnsi="Arial" w:asciiTheme="majorHAnsi" w:cstheme="majorHAnsi" w:hAnsiTheme="majorHAnsi"/>
          <w:vertAlign w:val="superscript"/>
        </w:rPr>
        <w:t>2</w:t>
      </w:r>
      <w:r>
        <w:rPr>
          <w:rFonts w:cs="Arial" w:ascii="Arial" w:hAnsi="Arial" w:asciiTheme="majorHAnsi" w:cstheme="majorHAnsi" w:hAnsiTheme="majorHAnsi"/>
        </w:rPr>
        <w:t>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75. Detaljno opisati fazu spajanja (merge) kod algoritma merge sort. Koliko traje spajanje dva podniza od po n/2 elemenata?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Spajanje se vrsi tehnikom dva pokazivaca. Jedan je na pocetku jednog sortiranog niza(i), drugi na pocetku drugog(j) a treci na pocetku pomocnog(k). Uporedjujemo i i j i manji stavljamo na k, i onda povecavamo iterator onog koji smo dodali i k. O(n)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ab/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76. Objasniti ulogu rekurzije i indukcije u konstrukciji algoritma merge sort. Zbog čega se ova tehnika naziva induktivno-rekurzivnom konstrukcijom?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 xml:space="preserve">Merge sort koristi rekurziju da bi podelio niz na dva dela i njih odvojeno sortirao a indukciju da dokaze da je algoritam korektan. Naziva se tako jer kombinuje induktivni dokaz u rekurzivne pozive. 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77. Kod balansiranih struktura (npr. kod binarnog stabla), podproblemi imaju skoro duplo manju dimenziju. Navedite konkretan primer gde se ovaj princip pojavljuje i navesti rekurentnu jednačinu koja opisuje njegovo vreme izvršavanja.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 xml:space="preserve">Binarna pretraga 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T(n)=T(n/2)+O(1),T(1)=O(1)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78. Posmatrati varijantu problema maksimalni zbir podniza koja se rešava tehnikom podeli-pa-vladaj. Koja se rekurentna jednačina tom prilikom dobija i kako se rešava?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(a) Koja je vremenska složenost osnovne (klasične) podeli-pa-vladaj varijante za maksimalni zbir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podniza?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O(nlogn)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(b) Kako se može dodatnim ojačanjem induktivne hipoteze postići bolja (O(n)) složenost?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Umesto da rekurzivni pozvi racuna samo jedan max, on ce racunati levi max, desni max i levi sufix + desni prefix.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79. Koje su tipične greške ili poteškoće koje se javljaju kod algoritama koji se zasnivaju na podeli-pa-vladaj ? Navedite dve situacije u kojima ova tehnika može dati neefikasno rešenje (O(n</w:t>
      </w:r>
      <w:r>
        <w:rPr>
          <w:rFonts w:cs="Arial" w:ascii="Arial" w:hAnsi="Arial" w:asciiTheme="majorHAnsi" w:cstheme="majorHAnsi" w:hAnsiTheme="majorHAnsi"/>
          <w:b/>
          <w:vertAlign w:val="superscript"/>
        </w:rPr>
        <w:t>2</w:t>
      </w:r>
      <w:r>
        <w:rPr>
          <w:rFonts w:cs="Arial" w:ascii="Arial" w:hAnsi="Arial" w:asciiTheme="majorHAnsi" w:cstheme="majorHAnsi" w:hAnsiTheme="majorHAnsi"/>
          <w:b/>
        </w:rPr>
        <w:t xml:space="preserve"> ) ili gore).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 xml:space="preserve">Nemamo izlaz iz rekurzije, ne delimo niz na podnizove koji su 2 ili vise puta manji, lose mergovanje nizova. QuickSort – biranje loseg pivota, fibonaci – nema dp 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80. Navedite barem dva algoritma tipa podeli-pa-vladaj (pored merge sorta i quick sorta) sa različitim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rekurentnim jednačinama. Postavite i rešite te jednačine, ili makar opišite njihovo približno rešenje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(npr. pomoću master teoreme).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Binarna</w:t>
      </w:r>
      <w:r>
        <w:rPr>
          <w:rFonts w:cs="Arial" w:ascii="Arial" w:hAnsi="Arial" w:asciiTheme="majorHAnsi" w:cstheme="majorHAnsi" w:hAnsiTheme="majorHAnsi"/>
          <w:b/>
        </w:rPr>
        <w:t xml:space="preserve"> </w:t>
      </w:r>
      <w:r>
        <w:rPr>
          <w:rFonts w:cs="Arial" w:ascii="Arial" w:hAnsi="Arial" w:asciiTheme="majorHAnsi" w:cstheme="majorHAnsi" w:hAnsiTheme="majorHAnsi"/>
        </w:rPr>
        <w:t>pretraga: T(n) = T(n/2) + O(1), O(logn)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Maksimalni zbir podniza: T(n) = 2T(n/2) + O(n), O(nlogn)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81. Navedite situaciju u kojoj algoritam podeli-pa-vladaj ne bi bio prikladan ili ne bi doneo značajno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ubrzanje u odnosu na jednostavnije iterativne metode. Objasniti zašto.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Trazenje maksimuma niza. Zato sto nema ubrzanja vremena u odnosu na iterativnu metodu, ali komplikuje kod sa dodatnim rekurzivnim pozivima.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GENERISANJE KOMBINATORNIH OBJEKATA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 xml:space="preserve">82. Ukratko navesti šta podrazumevamo pod: 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 xml:space="preserve">(a) podskupovima, 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Skup svih mogućih delova datog skupa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(b) varijacijama (sa i bez ponavljanja),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Odabir k elemenata od n elemenata, vazan redosled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Elementi mogu ili ne mogu da se ponavljaju.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 xml:space="preserve">(c) kombinacijama (sa i bez ponavljanja) i 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Odabir k elemenata od n elemenata, nije vazan redosled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Elementi mogu ili ne mogu da se ponavljaju.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 xml:space="preserve">(d) permutacijama. 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Sve raspodele svih elemenata u skupu.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Zašto se kaže da sve ove strukture u najgorem slučaju imaju eksponencijalno mnogo elemenata u odnosu na n?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Ako skup ima n elemenata, podskupova ima 2</w:t>
      </w:r>
      <w:r>
        <w:rPr>
          <w:rFonts w:cs="Arial" w:ascii="Arial" w:hAnsi="Arial" w:asciiTheme="majorHAnsi" w:cstheme="majorHAnsi" w:hAnsiTheme="majorHAnsi"/>
          <w:vertAlign w:val="superscript"/>
        </w:rPr>
        <w:t>n</w:t>
      </w:r>
      <w:r>
        <w:rPr>
          <w:rFonts w:cs="Arial" w:ascii="Arial" w:hAnsi="Arial" w:asciiTheme="majorHAnsi" w:cstheme="majorHAnsi" w:hAnsiTheme="majorHAnsi"/>
        </w:rPr>
        <w:t>, pa je zato ne eksponencijalno zavisno od n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83. Rekurzivno generisanje podskupova: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 xml:space="preserve">(a) Navesti rekurzivnu funkciju (obilaženjem u dubinu) koja enumeriše sve podskupove skupa {1, 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2, . . . , n}.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(b) Koliko ukupno čvorova ima odgovarajuće rekurzivno stablo, a koliko listova?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2</w:t>
      </w:r>
      <w:r>
        <w:rPr>
          <w:rFonts w:cs="Arial" w:ascii="Arial" w:hAnsi="Arial" w:asciiTheme="majorHAnsi" w:cstheme="majorHAnsi" w:hAnsiTheme="majorHAnsi"/>
          <w:vertAlign w:val="superscript"/>
        </w:rPr>
        <w:t>n+1</w:t>
      </w:r>
      <w:r>
        <w:rPr>
          <w:rFonts w:cs="Arial" w:ascii="Arial" w:hAnsi="Arial" w:asciiTheme="majorHAnsi" w:cstheme="majorHAnsi" w:hAnsiTheme="majorHAnsi"/>
        </w:rPr>
        <w:t>-1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2</w:t>
      </w:r>
      <w:r>
        <w:rPr>
          <w:rFonts w:cs="Arial" w:ascii="Arial" w:hAnsi="Arial" w:asciiTheme="majorHAnsi" w:cstheme="majorHAnsi" w:hAnsiTheme="majorHAnsi"/>
          <w:vertAlign w:val="superscript"/>
        </w:rPr>
        <w:t>n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(c) Zašto se rekurzija često naziva ”obilaskom implicitnog stabla” u ovom kontekstu?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Naziva se zato sto svaki poziv se smatra kao jedan cvor stabla, ali se cvorovi ne skaldiste, samo se pamti put od korena do cvorova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84. 0–1 reprezentacija podskupova.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(a) Objasniti kako se skup {a0 , a1 , . . . , an−1 } može predstaviti pomoću n-torke koja sadrži samo 0 i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 (tj. bit-vrednosti).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1 ako je broj u skupu, 0 ako nije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(b) Zašto se u ovoj reprezentaciji samo listovi u rekurzivnom stablu odnose na validne podskupove?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Svaki poziv generise cvor, ali se samo u listovima nalazi validni podskupovi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 xml:space="preserve">(c) Napisati (u pseudo-kodu ili C++-u) funkciju koja takve 0–1 nizove iterativno generiše u 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leksikografskom poretku.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  <w:color w:val="FF0000"/>
        </w:rPr>
        <w:t>!!!!!</w:t>
      </w:r>
      <w:bookmarkStart w:id="0" w:name="_GoBack"/>
      <w:bookmarkEnd w:id="0"/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85. Leksikografski poredak i ”sledeći” objekat: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(a) Definisati leksikografski poredak nad n-torakama prirodnih brojeva.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 xml:space="preserve">(b) Napisati algoritam (ili opisati postupak) koji za dati podskup S </w:t>
      </w:r>
      <w:r>
        <w:rPr>
          <w:rFonts w:cs="Cambria Math" w:ascii="Cambria Math" w:hAnsi="Cambria Math"/>
          <w:b/>
        </w:rPr>
        <w:t>⊆</w:t>
      </w:r>
      <w:r>
        <w:rPr>
          <w:rFonts w:cs="Arial" w:ascii="Arial" w:hAnsi="Arial" w:asciiTheme="majorHAnsi" w:cstheme="majorHAnsi" w:hAnsiTheme="majorHAnsi"/>
          <w:b/>
        </w:rPr>
        <w:t xml:space="preserve"> {1, 2, . . . , n} (zadat kao strogo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rastuća lista elemenata) pronalazi sledeći podskup u leksikografskom poretku.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(c) Kolika je vremenska složenost ovog pristupa i od čega zavisi?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O(n) zavisi od velicine podskupa i broja elemenata koji se pomeraju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(d) Posmatrano leksikografski, za dati skup {0, 1, 2, 3} koji je sledeći podskup podskupa: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 xml:space="preserve"> </w:t>
      </w:r>
      <w:r>
        <w:rPr>
          <w:rFonts w:cs="Arial" w:ascii="Arial" w:hAnsi="Arial" w:asciiTheme="majorHAnsi" w:cstheme="majorHAnsi" w:hAnsiTheme="majorHAnsi"/>
          <w:b/>
        </w:rPr>
        <w:t>a) {0, 2}, b) {0, 3}?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 xml:space="preserve">     </w:t>
      </w:r>
      <w:r>
        <w:rPr>
          <w:rFonts w:cs="Arial" w:ascii="Arial" w:hAnsi="Arial" w:asciiTheme="majorHAnsi" w:cstheme="majorHAnsi" w:hAnsiTheme="majorHAnsi"/>
        </w:rPr>
        <w:t>{0, 3}       {1, 2}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cstheme="majorHAnsi" w:ascii="Arial" w:hAnsi="Arial"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86. Varijacije i kombinacije: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(a) Koliko ima varijacija od k elemenata skupa od n elemenata (sa i bez ponavljanja)?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Bez: n!/(n-k)!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Sa: n</w:t>
      </w:r>
      <w:r>
        <w:rPr>
          <w:rFonts w:cs="Arial" w:ascii="Arial" w:hAnsi="Arial" w:asciiTheme="majorHAnsi" w:cstheme="majorHAnsi" w:hAnsiTheme="majorHAnsi"/>
          <w:vertAlign w:val="superscript"/>
        </w:rPr>
        <w:t>k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(b) Napisati rekurzivnu funkciju za nabrajanje svih kombinacija od k elemenata (bez ponavljanja) iz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skupa {1, . . . , n}, tako da se generišu u leksikografskom poretku.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  <w:color w:val="FF0000"/>
        </w:rPr>
        <w:t>!!!!!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(c) Koja je prosečna (ili očekivana) dužina putanje u takvom rekurzivnom stablu?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O(k)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87. Koliko ima permutacija n različitih elemenata?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n!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88. Zašto se kaže da je generisanje svih kombinatornih objekata često neizvodljivo za veće n (eksponencijalna složenost)?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Zato sto je generisanje svih komb obj eksp slozenosti i za vece n ce proces generisanja trajati predugo za normalan racunar da izvrsi u nekom norm vrem periodu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89. Razmotriti generisanje svih podskupova pre-order, in-order i post-order obilaskom odgovarajućeg implicitnog stabla. U kom od ta tri obilaska se prirodno generišu podskupovi u strogo rastućem (leksikografskom) poretku?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Pre – prvo cvor pa levo pa desno, strog rastucem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In – prvo levo pa cvor pa desno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Post – levo desno cvor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90. Kako biste izmenili rekurzivni kod za generisanje svih kombinacija da biste dobili kombinacije sa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ponavljanjem?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U rekurzivnom pozivu umesto da pozove od i+1 elementa mi pozovemo od i elementa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91. Navedite (bar) jednu standardnu biblioteku ili funkciju u C++ koja pomaže pri generisanju permutacija ili kombinacija.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Std::next_permutation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92. Opiši algoritam za nabrajanje svih varijacija sa ponavljanjem dužine n skupa {1, . . . , k}.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Na prvu poziciju biramo jedan element, rekurzivnim pozivom biramo ostale elemente ukljucujuci i element koji smo prvo izabrali. To radimo dog ne dodjemo do zadate duzine niza.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BEKTREKING I GRUBA SILA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 xml:space="preserve">93. Definisati pojam ”grube sile” i ukratko opisati zašto je složenost takvih pristupa uglavnom 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eksponencijalna.</w:t>
      </w:r>
    </w:p>
    <w:p>
      <w:pPr>
        <w:pStyle w:val="PreformattedText"/>
        <w:ind w:start="709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Gruba sila znaci generisanje svih mogucih resenja. Eksponencijalna jer broj svih resenja uglavnom raste eksponencijalno sa rastom broja unetih elemenata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94. Navedite primer problema (u vidu matrice) koji se može rešiti potpunom enumeracijom svih mogućih rešenja.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Sudoku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95. U kom slučaju, i pored eksponencijalne složenosti, može biti prihvatljivo koristiti brute force?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Za male ulaze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96. U čemu se suštinski razlikuje backtracking od proste grube sile?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Brute force generise sve, dok backtracking selektivno generise moguca resenja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97. Šta znači ”odsecanje” u kontekstu backtracking pretrage i kako se njime postiže ubrzanje?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Ne generisu se grane koje ne mogu dovesti do resenja. Ne generisanjem nekih resenja ubrzavamo generisanje ostalih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98. Navesti jedan konkretan primer kriterijuma za odsecanje koji bi se mogao primeniti pri rešavanju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problema ”n dama” (n-queens) na šahovskoj tabli.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Ne postavljamo damu u red kolonu ili dijagonalu u kojoj je dama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99. Ukratko objasniti razliku izmedjuu DFS i BFS.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Dfs ide sto dublje moze u jedan put pre nego sto se vrati nazad. Cuva u steck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Bfs ide sloj po sloj. Cuva slojeve u strukturi podataka red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100. Navedite primer lavirinta predstavljenog kao matrica gde želimo da utvrdimo da li postoji put od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gornjeg levog ćoška do donjeg desnog. Koje prednosti ima BFS u odnosu na DFS, a koje nedostatke,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za ovaj tip zadatka?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Primer – lavirint sa zidovima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Prednost: najkraci put, sistematicno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Mane: trazi vecu memoriju, cuva vise slojeva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101. Zašto BFS nužno nalazi najkraći put u matrici (ako sve ”cene” ili ”težine” koraka imaju istu vrednost)?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Zato sto prolazi sloj po sloj, i na kraju je najmanji broj slojeva = najmanji broj koraka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102. U slucaju pronalaska puta kroz lavirint (zadat matricom) – kako obezbediti da se ne ”vrti” u beskonačnoj petlji ukoliko je dozvoljeno kretati se u svim pravcima (gore, dole, levo, desno)?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Obeleziti vec obidjebne sobe(cvorove)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103. U slucaju pronalaska puta kroz lavirint (zadat matricom) – kolika je vremenska složenost u najgorem slučaju, i kako se može smanjiti preuranjenim odsecanjem?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O(m*n) za matricu mXn, moze se smanjiti ako znamo da je tog granom nemoguce doci do cilja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104. Zašto je rasporedjivanje n dama (n-queens problem) tipičan primer backtracking-a?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Jer istrazuje sve mmoguce pozicije dama uz odsecanje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105. Koji jednostavni kriterijum odsecanja možemo primeniti već pri postavljanju svake nove dame?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Ne sme biti u istoj koloni i dijagonali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106. Koja razlika u implementaciji backtracking-a nastaje ako samo želimo prvo validno rešenje, za razliku od slučaja kada hoćemo sva validna rešenja?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Prekidamo kada nadjemo prvo resenje koje ispunjava sve zahtreve, prekidamo kad predjemo celo stablo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107. Ilustrovati to na primeru ”n dama” ili ”lavirinta” – gde biste prekinuli pretragu?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Kada su prvi put postavljene sve dame, prvi put kada stignemo do cilja</w:t>
        <w:tab/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108. Dati primer situacije u rasporedjivanju n dama ili bojenju matrice, gde se može zaključiti vrednost neke promenljive bez enumeracije svih kandidata.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Na osnovu prvih 7 kolona mozemo da odredimo poziciju dame u 8 koloni bez izlistavanja svih kandidata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109. Zašto ovakvi heuristički koraci ne utiču na korektnost rešenja (pod uslovom da su ispravno implementirani)?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Zato sto heuristika odseca nepotrebne grane, ne utice da li je resenje validno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110. Zašto i backtracking i brute force, u najgorem slučaju, ostaju eksponencijalni algoritmi?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Zato sto idalje u najgorem slucaju mora da prodje sve granea njihov broj raste eksponencijalno u odnosu na velicinu ulaza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REKURZIJA I DINAMIČKO PROGRAMIRANJE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111. Navesti primer problema preklapanja rekurzivnih poziva (ponovljenih rekurzivnih poziva) i opisati kako se on rešava.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Primer: recunanje fibonacijevog niza, resavanje preklapanja tako sto se pamte vec izracunati pozivi i onda se koriste za ponovno izracunavanje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112. Da li se prilikom tehnike memoizacije eliminiše rekurzija?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Ne samo se cuvaju vec izracunate vrednosti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113. Zašto se dešava da rekurzivna definicija funkcije (poput fibonaci(n)) pravi identične rekurzivne pozive više puta?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Zato sto ih ne pamti, a kada zove f(n-2) morace da pozove one koje je vec izracunao u f(n-1)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114. Navedite još jedan primer (pored Fibonacija) gde se javlja problem preklapanja poziva.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Broj nacina da se dodje do vrha stepenika ako smemo da skocimo 1 ili 2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115. Definisati tehniku memoizacije i pokazati kako se ona primenjuje na primeru fibonaci(n).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Tehnika memoizacije zadrzava rekurziju ali u dodatnoj strukturi pamti rezultate rekurzivnih poziva koje moze da koristi. Return fib(n-1, memo) + fib(n-2,memo) ono sto izracuna u rekurzivnom pozivu od n-1 ce sacuvati u memo i iskoristiti za poziv n-2.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116. Kako se mogu čuvati već izračunate vrednosti?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U nizu ili mapi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117. U kom trenutku se vrši provera da li je vrednost za dati parametar već izračunata?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Pre novog rekurzivnog poziva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118. Koja je vremenska i memorijska složenost ovako memoizovanog izračunavanja fibonaci(n)?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O(n)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119. U čemu se razlikuje programiranje naviše DP pristup od memoizacije?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Memoizacija – rekurzija + cuvanje resenja poziva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Navise – iterativno + tabela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120. Zašto se često dešava da u praksi i memoizacija i bottom-up DP popune vrednosti za sve moguće parametre?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Zato sto f(n) uglavnom zavisi od svih f(i) koji su manji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121. Na primeru Fibonačijevog niza, zašto ne moramo čuvati sve izračunate vrednosti?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Zato je dovoljno cuvati samo poslednja dva rezultata za izracunavanje narednog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122. Definisati problem ranca sa ograničenjem težine. Koji su ulazni parametri?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Trebamo da odredimo maksimalnu vrednost stvari koje mogu da stanu u ranac. Max tezina, texina i vrednost svakog predmeta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123. Izvršiti memoizaciju sledeće funkcije: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int minBrojNovcica(int v[], int n, int s) {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if (s == 0) return 0;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if (n == 0) return INF;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int br = minBrojNovcica(v, n-1, s);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if (s &gt;= v[n-1])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br = min(br, minBrojNovcica(v, n, s - v[n-1]) + 1);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return br;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}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int minBrojNovcicaMemo(const vector&lt;int&gt;&amp; v, int n, int s, vector&lt;int&gt;&amp; memo) {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 xml:space="preserve">    </w:t>
      </w:r>
      <w:r>
        <w:rPr>
          <w:rFonts w:cs="Arial" w:ascii="Arial" w:hAnsi="Arial" w:asciiTheme="majorHAnsi" w:cstheme="majorHAnsi" w:hAnsiTheme="majorHAnsi"/>
          <w:b/>
        </w:rPr>
        <w:t>if (s == 0) return 0;          // baza: suma 0 -&gt; 0 novčića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 xml:space="preserve">    </w:t>
      </w:r>
      <w:r>
        <w:rPr>
          <w:rFonts w:cs="Arial" w:ascii="Arial" w:hAnsi="Arial" w:asciiTheme="majorHAnsi" w:cstheme="majorHAnsi" w:hAnsiTheme="majorHAnsi"/>
          <w:b/>
        </w:rPr>
        <w:t>if (n == 0) return INF;        // baza: nema kovanica, suma &gt; 0 -&gt; nemoguće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 xml:space="preserve">    </w:t>
      </w:r>
      <w:r>
        <w:rPr>
          <w:rFonts w:cs="Arial" w:ascii="Arial" w:hAnsi="Arial" w:asciiTheme="majorHAnsi" w:cstheme="majorHAnsi" w:hAnsiTheme="majorHAnsi"/>
          <w:b/>
        </w:rPr>
        <w:t>if (memo[s] != -1) return memo[s]; // proveri da li je već izračunato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 xml:space="preserve">    </w:t>
      </w:r>
      <w:r>
        <w:rPr>
          <w:rFonts w:cs="Arial" w:ascii="Arial" w:hAnsi="Arial" w:asciiTheme="majorHAnsi" w:cstheme="majorHAnsi" w:hAnsiTheme="majorHAnsi"/>
          <w:b/>
        </w:rPr>
        <w:t>int br = minBrojNovcicaMemo(v, n - 1, s, memo); // ne koristimo poslednji novčić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 xml:space="preserve">    </w:t>
      </w:r>
      <w:r>
        <w:rPr>
          <w:rFonts w:cs="Arial" w:ascii="Arial" w:hAnsi="Arial" w:asciiTheme="majorHAnsi" w:cstheme="majorHAnsi" w:hAnsiTheme="majorHAnsi"/>
          <w:b/>
        </w:rPr>
        <w:t>if (s &gt;= v[n - 1])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 xml:space="preserve">        </w:t>
      </w:r>
      <w:r>
        <w:rPr>
          <w:rFonts w:cs="Arial" w:ascii="Arial" w:hAnsi="Arial" w:asciiTheme="majorHAnsi" w:cstheme="majorHAnsi" w:hAnsiTheme="majorHAnsi"/>
          <w:b/>
        </w:rPr>
        <w:t>br = min(br, minBrojNovcicaMemo(v, n, s - v[n - 1], memo) + 1); // koristimo poslednji novčić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 xml:space="preserve">    </w:t>
      </w:r>
      <w:r>
        <w:rPr>
          <w:rFonts w:cs="Arial" w:ascii="Arial" w:hAnsi="Arial" w:asciiTheme="majorHAnsi" w:cstheme="majorHAnsi" w:hAnsiTheme="majorHAnsi"/>
          <w:b/>
        </w:rPr>
        <w:t>return memo[s] = br; // sačuvaj rezultat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 xml:space="preserve">}    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124. Navesti četiri koraka koja su tipična za DP?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Definisanje stanja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Relacija koraka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Bazni slucaj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Pamcenje poziva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125. Zašto je rekurzija i indukcija (odnosno iteracija) u osnovi svih DP rešenja?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Dp je rekurzija i pamtimo resenja -&gt; induktivno gradimo resenje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126. U kojim slučajevima DP može biti memorijski previše zahtevan, iako je vremenski prihvatljiv?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Ako broj stanja raste eksponencijalno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GRAMZIVI ALGORITMI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127. Definisati šta su gramzivi (greedy) algoritmi.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Algotritmi koji biraju najbolju lokalnu odluku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128. U čemu se razlikuju od algoritama zasnovanih na pretrazi (npr. backtracking) i od dinamičkog programiranja?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Gramzivi ponekad dolazi do resenja, druga dva uvek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129. Navedite bar jedan klasičan problem koji se tipično uspešno rešava gramzivim pristupom.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Vratiti kusur sa sto manje novcanica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130. Objasniti pojam ”lokalno optimalni izbor” i zašto se veruje da on vodi do globalno optimalnog rešenja u gramzivim algoritmima.</w:t>
      </w:r>
    </w:p>
    <w:p>
      <w:pPr>
        <w:pStyle w:val="PreformattedText"/>
        <w:ind w:start="708" w:hanging="0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>Lokalni otptimum je trenutno najbolje resenje od svih ponudjenih. Ako svaki put izaberemo najbolje resenje trebaloi bi i da konacno resenje bude najbolje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131. Dati primer gde lokalno optimalni izbor u svakom koraku garantuje optimizaciju.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  <w:b/>
          <w:color w:val="FF0000"/>
        </w:rPr>
        <w:t>!!!!!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132. Navedite primer problema kod koga lokalno optimalni izbor ne vodi do globalnog optimuma.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  <w:color w:val="FF0000"/>
        </w:rPr>
        <w:t>!!!!!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133. Zašto je, pored ispravnosti (da rešenje zadovoljava uslove zadatka), potrebno dokazati i optimalnost?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Zato sto to resenje zadovoljava uslove zadatka ne znaci da je to optimalno resenje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134. Objasniti osnovne tehnike dokazivanja optimalnosti.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Tehnika razmene: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ab/>
        <w:t>Bilo koje optimalno resenje moze se transformisati u resenje koje daje nasa strategija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>Tehnika “pohlepno resenje je uvek ispred”: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</w:rPr>
        <w:tab/>
        <w:tab/>
        <w:t>Nase resenje ni u jednom koraku nije losije od ostalih resenja u tom trenutku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135. Navedite primer problema kod koga gramzivi algoritam može dati rešenje koje nije optimalno.</w:t>
      </w:r>
    </w:p>
    <w:p>
      <w:pPr>
        <w:pStyle w:val="PreformattedText"/>
        <w:ind w:firstLine="709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  <w:color w:val="FF0000"/>
        </w:rPr>
        <w:t>!!!!!</w:t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cstheme="majorHAnsi" w:ascii="Arial" w:hAnsi="Arial"/>
          <w:b/>
        </w:rPr>
      </w:r>
    </w:p>
    <w:p>
      <w:pPr>
        <w:pStyle w:val="PreformattedText"/>
        <w:rPr>
          <w:rFonts w:ascii="Arial" w:hAnsi="Arial" w:cs="Arial" w:asciiTheme="majorHAnsi" w:cstheme="majorHAnsi" w:hAnsiTheme="majorHAnsi"/>
          <w:b/>
          <w:b/>
        </w:rPr>
      </w:pPr>
      <w:r>
        <w:rPr>
          <w:rFonts w:cs="Arial" w:ascii="Arial" w:hAnsi="Arial" w:asciiTheme="majorHAnsi" w:cstheme="majorHAnsi" w:hAnsiTheme="majorHAnsi"/>
          <w:b/>
        </w:rPr>
        <w:t>136. Zašto se, uprkos tome, gramzivi algoritam ponekad ipak koristi kao heuristika?</w:t>
      </w:r>
    </w:p>
    <w:p>
      <w:pPr>
        <w:pStyle w:val="PreformattedText"/>
        <w:rPr>
          <w:rFonts w:ascii="Arial" w:hAnsi="Arial" w:cs="Arial" w:asciiTheme="majorHAnsi" w:cstheme="majorHAnsi" w:hAnsiTheme="majorHAnsi"/>
        </w:rPr>
      </w:pPr>
      <w:r>
        <w:rPr>
          <w:rFonts w:cs="Arial" w:ascii="Arial" w:hAnsi="Arial" w:asciiTheme="majorHAnsi" w:cstheme="majorHAnsi" w:hAnsiTheme="majorHAnsi"/>
          <w:b/>
        </w:rPr>
        <w:tab/>
      </w:r>
      <w:r>
        <w:rPr>
          <w:rFonts w:cs="Arial" w:ascii="Arial" w:hAnsi="Arial" w:asciiTheme="majorHAnsi" w:cstheme="majorHAnsi" w:hAnsiTheme="majorHAnsi"/>
        </w:rPr>
        <w:t>Daje dovoljno dobro resenje cak i ako nije optimalno ali je dosta brze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mbria Math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AR PL SungtiL GB" w:cs="Noto Sans Devanagari"/>
      <w:color w:val="auto"/>
      <w:kern w:val="0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aa56ca"/>
    <w:rPr>
      <w:rFonts w:ascii="Courier New" w:hAnsi="Courier New" w:eastAsia="Times New Roman" w:cs="Courier New"/>
      <w:sz w:val="20"/>
      <w:szCs w:val="20"/>
    </w:rPr>
  </w:style>
  <w:style w:type="character" w:styleId="Katexmathml" w:customStyle="1">
    <w:name w:val="katex-mathml"/>
    <w:basedOn w:val="DefaultParagraphFont"/>
    <w:qFormat/>
    <w:rsid w:val="00c94eb6"/>
    <w:rPr/>
  </w:style>
  <w:style w:type="character" w:styleId="Mord" w:customStyle="1">
    <w:name w:val="mord"/>
    <w:basedOn w:val="DefaultParagraphFont"/>
    <w:qFormat/>
    <w:rsid w:val="00c94eb6"/>
    <w:rPr/>
  </w:style>
  <w:style w:type="character" w:styleId="Mopen" w:customStyle="1">
    <w:name w:val="mopen"/>
    <w:basedOn w:val="DefaultParagraphFont"/>
    <w:qFormat/>
    <w:rsid w:val="00c94eb6"/>
    <w:rPr/>
  </w:style>
  <w:style w:type="character" w:styleId="Mclose" w:customStyle="1">
    <w:name w:val="mclose"/>
    <w:basedOn w:val="DefaultParagraphFont"/>
    <w:qFormat/>
    <w:rsid w:val="00c94eb6"/>
    <w:rPr/>
  </w:style>
  <w:style w:type="character" w:styleId="Mrel" w:customStyle="1">
    <w:name w:val="mrel"/>
    <w:basedOn w:val="DefaultParagraphFont"/>
    <w:qFormat/>
    <w:rsid w:val="00c94eb6"/>
    <w:rPr/>
  </w:style>
  <w:style w:type="character" w:styleId="Mbin" w:customStyle="1">
    <w:name w:val="mbin"/>
    <w:basedOn w:val="DefaultParagraphFont"/>
    <w:qFormat/>
    <w:rsid w:val="00c94eb6"/>
    <w:rPr/>
  </w:style>
  <w:style w:type="character" w:styleId="Mop" w:customStyle="1">
    <w:name w:val="mop"/>
    <w:basedOn w:val="DefaultParagraphFont"/>
    <w:qFormat/>
    <w:rsid w:val="00c94eb6"/>
    <w:rPr/>
  </w:style>
  <w:style w:type="character" w:styleId="Strong">
    <w:name w:val="Strong"/>
    <w:basedOn w:val="DefaultParagraphFont"/>
    <w:uiPriority w:val="22"/>
    <w:qFormat/>
    <w:rsid w:val="0035210e"/>
    <w:rPr>
      <w:b/>
      <w:bCs/>
    </w:rPr>
  </w:style>
  <w:style w:type="character" w:styleId="Mpunct" w:customStyle="1">
    <w:name w:val="mpunct"/>
    <w:basedOn w:val="DefaultParagraphFont"/>
    <w:qFormat/>
    <w:rsid w:val="007476ed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PreformattedText" w:customStyle="1">
    <w:name w:val="Preformatted Text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6705ee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lang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9E845-5AD9-4BD1-9896-71CF629D1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4992</TotalTime>
  <Application>LibreOffice/6.4.7.2$Linux_X86_64 LibreOffice_project/40$Build-2</Application>
  <Pages>12</Pages>
  <Words>4705</Words>
  <Characters>24298</Characters>
  <CharactersWithSpaces>28914</CharactersWithSpaces>
  <Paragraphs>494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2026-03-28T09:28:01Z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