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4855" w:rsidRPr="006E3E29" w:rsidRDefault="006E3E29" w:rsidP="006E3E29">
      <w:pPr>
        <w:jc w:val="center"/>
        <w:rPr>
          <w:b/>
          <w:sz w:val="32"/>
          <w:szCs w:val="32"/>
          <w:lang w:val="en-US"/>
        </w:rPr>
      </w:pPr>
      <w:r w:rsidRPr="006E3E29">
        <w:rPr>
          <w:b/>
          <w:sz w:val="32"/>
          <w:szCs w:val="32"/>
          <w:lang w:val="en-US"/>
        </w:rPr>
        <w:t>MARGINAL ANALYSIS</w:t>
      </w:r>
    </w:p>
    <w:p w:rsidR="006E3E29" w:rsidRPr="006E3E29" w:rsidRDefault="006E3E29">
      <w:pPr>
        <w:rPr>
          <w:sz w:val="24"/>
          <w:szCs w:val="24"/>
          <w:lang w:val="en-US"/>
        </w:rPr>
      </w:pPr>
    </w:p>
    <w:p w:rsidR="006E3E29" w:rsidRPr="006E3E29" w:rsidRDefault="006E3E29" w:rsidP="00EE6EF8">
      <w:pPr>
        <w:pStyle w:val="Akapitzlist"/>
        <w:numPr>
          <w:ilvl w:val="0"/>
          <w:numId w:val="1"/>
        </w:numPr>
        <w:ind w:left="426" w:hanging="426"/>
        <w:jc w:val="both"/>
        <w:rPr>
          <w:sz w:val="24"/>
          <w:szCs w:val="24"/>
          <w:lang w:val="en-US"/>
        </w:rPr>
      </w:pPr>
      <w:r w:rsidRPr="006E3E29">
        <w:rPr>
          <w:sz w:val="24"/>
          <w:szCs w:val="24"/>
          <w:lang w:val="en-US"/>
        </w:rPr>
        <w:t xml:space="preserve">Calculate average total costs, average variable costs, average fixed costs and marginal costs if the company produces </w:t>
      </w:r>
      <w:r w:rsidRPr="00EE6EF8">
        <w:rPr>
          <w:b/>
          <w:sz w:val="24"/>
          <w:szCs w:val="24"/>
          <w:lang w:val="en-US"/>
        </w:rPr>
        <w:t>10 tons</w:t>
      </w:r>
      <w:r w:rsidRPr="006E3E29">
        <w:rPr>
          <w:sz w:val="24"/>
          <w:szCs w:val="24"/>
          <w:lang w:val="en-US"/>
        </w:rPr>
        <w:t xml:space="preserve"> and total costs are equal to</w:t>
      </w:r>
      <w:r w:rsidR="00D81975">
        <w:rPr>
          <w:sz w:val="24"/>
          <w:szCs w:val="24"/>
          <w:lang w:val="en-US"/>
        </w:rPr>
        <w:t xml:space="preserve"> </w:t>
      </w:r>
      <w:r w:rsidR="00D81975" w:rsidRPr="006E3E29">
        <w:rPr>
          <w:sz w:val="24"/>
          <w:szCs w:val="24"/>
          <w:lang w:val="en-US"/>
        </w:rPr>
        <w:t>(TC – in thousands of $, Q – in tons)</w:t>
      </w:r>
      <w:r w:rsidRPr="006E3E29">
        <w:rPr>
          <w:sz w:val="24"/>
          <w:szCs w:val="24"/>
          <w:lang w:val="en-US"/>
        </w:rPr>
        <w:t xml:space="preserve">: </w:t>
      </w:r>
    </w:p>
    <w:p w:rsidR="006E3E29" w:rsidRPr="006E3E29" w:rsidRDefault="006E3E29" w:rsidP="00EE6EF8">
      <w:pPr>
        <w:pStyle w:val="Akapitzlist"/>
        <w:numPr>
          <w:ilvl w:val="0"/>
          <w:numId w:val="2"/>
        </w:numPr>
        <w:jc w:val="both"/>
        <w:rPr>
          <w:b/>
          <w:sz w:val="24"/>
          <w:szCs w:val="24"/>
          <w:lang w:val="en-US"/>
        </w:rPr>
      </w:pPr>
      <w:r w:rsidRPr="006E3E29">
        <w:rPr>
          <w:b/>
          <w:sz w:val="24"/>
          <w:szCs w:val="24"/>
          <w:lang w:val="en-US"/>
        </w:rPr>
        <w:t>TC(Q) = 0,01*Q</w:t>
      </w:r>
      <w:r w:rsidRPr="006E3E29">
        <w:rPr>
          <w:b/>
          <w:sz w:val="24"/>
          <w:szCs w:val="24"/>
          <w:vertAlign w:val="superscript"/>
          <w:lang w:val="en-US"/>
        </w:rPr>
        <w:t>3</w:t>
      </w:r>
      <w:r w:rsidRPr="006E3E29">
        <w:rPr>
          <w:b/>
          <w:sz w:val="24"/>
          <w:szCs w:val="24"/>
          <w:lang w:val="en-US"/>
        </w:rPr>
        <w:t xml:space="preserve"> + 0,2</w:t>
      </w:r>
      <w:r w:rsidR="00EE6EF8">
        <w:rPr>
          <w:b/>
          <w:sz w:val="24"/>
          <w:szCs w:val="24"/>
          <w:lang w:val="en-US"/>
        </w:rPr>
        <w:t>*</w:t>
      </w:r>
      <w:r w:rsidRPr="006E3E29">
        <w:rPr>
          <w:b/>
          <w:sz w:val="24"/>
          <w:szCs w:val="24"/>
          <w:lang w:val="en-US"/>
        </w:rPr>
        <w:t>Q</w:t>
      </w:r>
      <w:r w:rsidRPr="006E3E29">
        <w:rPr>
          <w:b/>
          <w:sz w:val="24"/>
          <w:szCs w:val="24"/>
          <w:vertAlign w:val="superscript"/>
          <w:lang w:val="en-US"/>
        </w:rPr>
        <w:t>2</w:t>
      </w:r>
      <w:r w:rsidRPr="006E3E29">
        <w:rPr>
          <w:b/>
          <w:sz w:val="24"/>
          <w:szCs w:val="24"/>
          <w:lang w:val="en-US"/>
        </w:rPr>
        <w:t xml:space="preserve"> + 3</w:t>
      </w:r>
      <w:r w:rsidR="00EE6EF8">
        <w:rPr>
          <w:b/>
          <w:sz w:val="24"/>
          <w:szCs w:val="24"/>
          <w:lang w:val="en-US"/>
        </w:rPr>
        <w:t>*</w:t>
      </w:r>
      <w:r w:rsidRPr="006E3E29">
        <w:rPr>
          <w:b/>
          <w:sz w:val="24"/>
          <w:szCs w:val="24"/>
          <w:lang w:val="en-US"/>
        </w:rPr>
        <w:t xml:space="preserve">Q + 5 </w:t>
      </w:r>
    </w:p>
    <w:p w:rsidR="006E3E29" w:rsidRPr="00EE6EF8" w:rsidRDefault="006E3E29" w:rsidP="00EE6EF8">
      <w:pPr>
        <w:pStyle w:val="Akapitzlist"/>
        <w:numPr>
          <w:ilvl w:val="0"/>
          <w:numId w:val="2"/>
        </w:numPr>
        <w:jc w:val="both"/>
        <w:rPr>
          <w:b/>
          <w:sz w:val="24"/>
          <w:szCs w:val="24"/>
          <w:lang w:val="en-US"/>
        </w:rPr>
      </w:pPr>
      <w:r w:rsidRPr="006E3E29">
        <w:rPr>
          <w:b/>
          <w:sz w:val="24"/>
          <w:szCs w:val="24"/>
          <w:lang w:val="en-US"/>
        </w:rPr>
        <w:t>TC(Q) = Q</w:t>
      </w:r>
      <w:r w:rsidRPr="006E3E29">
        <w:rPr>
          <w:b/>
          <w:sz w:val="24"/>
          <w:szCs w:val="24"/>
          <w:vertAlign w:val="superscript"/>
          <w:lang w:val="en-US"/>
        </w:rPr>
        <w:t>3</w:t>
      </w:r>
      <w:r w:rsidRPr="006E3E29">
        <w:rPr>
          <w:b/>
          <w:sz w:val="24"/>
          <w:szCs w:val="24"/>
          <w:lang w:val="en-US"/>
        </w:rPr>
        <w:t xml:space="preserve"> + 2</w:t>
      </w:r>
      <w:r w:rsidR="00EE6EF8">
        <w:rPr>
          <w:b/>
          <w:sz w:val="24"/>
          <w:szCs w:val="24"/>
          <w:lang w:val="en-US"/>
        </w:rPr>
        <w:t>*</w:t>
      </w:r>
      <w:r w:rsidRPr="006E3E29">
        <w:rPr>
          <w:b/>
          <w:sz w:val="24"/>
          <w:szCs w:val="24"/>
          <w:lang w:val="en-US"/>
        </w:rPr>
        <w:t>Q</w:t>
      </w:r>
      <w:r w:rsidRPr="006E3E29">
        <w:rPr>
          <w:b/>
          <w:sz w:val="24"/>
          <w:szCs w:val="24"/>
          <w:vertAlign w:val="superscript"/>
          <w:lang w:val="en-US"/>
        </w:rPr>
        <w:t>2</w:t>
      </w:r>
      <w:r w:rsidRPr="006E3E29">
        <w:rPr>
          <w:b/>
          <w:sz w:val="24"/>
          <w:szCs w:val="24"/>
          <w:lang w:val="en-US"/>
        </w:rPr>
        <w:t xml:space="preserve"> + 5</w:t>
      </w:r>
      <w:r w:rsidR="00EE6EF8">
        <w:rPr>
          <w:b/>
          <w:sz w:val="24"/>
          <w:szCs w:val="24"/>
          <w:lang w:val="en-US"/>
        </w:rPr>
        <w:t>*</w:t>
      </w:r>
      <w:r w:rsidRPr="006E3E29">
        <w:rPr>
          <w:b/>
          <w:sz w:val="24"/>
          <w:szCs w:val="24"/>
          <w:lang w:val="en-US"/>
        </w:rPr>
        <w:t>Q + 50</w:t>
      </w:r>
    </w:p>
    <w:p w:rsidR="00EE6EF8" w:rsidRPr="00EE6EF8" w:rsidRDefault="00EE6EF8" w:rsidP="00EE6EF8">
      <w:pPr>
        <w:pStyle w:val="Akapitzlist"/>
        <w:numPr>
          <w:ilvl w:val="0"/>
          <w:numId w:val="2"/>
        </w:numPr>
        <w:jc w:val="both"/>
        <w:rPr>
          <w:b/>
          <w:sz w:val="24"/>
          <w:szCs w:val="24"/>
          <w:lang w:val="en-US"/>
        </w:rPr>
      </w:pPr>
      <w:r w:rsidRPr="006E3E29">
        <w:rPr>
          <w:b/>
          <w:sz w:val="24"/>
          <w:szCs w:val="24"/>
          <w:lang w:val="en-US"/>
        </w:rPr>
        <w:t xml:space="preserve">TC(Q) = </w:t>
      </w:r>
      <w:r>
        <w:rPr>
          <w:b/>
          <w:sz w:val="24"/>
          <w:szCs w:val="24"/>
          <w:lang w:val="en-US"/>
        </w:rPr>
        <w:t>3*</w:t>
      </w:r>
      <w:r w:rsidRPr="006E3E29">
        <w:rPr>
          <w:b/>
          <w:sz w:val="24"/>
          <w:szCs w:val="24"/>
          <w:lang w:val="en-US"/>
        </w:rPr>
        <w:t>Q</w:t>
      </w:r>
      <w:r w:rsidRPr="006E3E29">
        <w:rPr>
          <w:b/>
          <w:sz w:val="24"/>
          <w:szCs w:val="24"/>
          <w:vertAlign w:val="superscript"/>
          <w:lang w:val="en-US"/>
        </w:rPr>
        <w:t>3</w:t>
      </w:r>
      <w:r w:rsidRPr="006E3E29">
        <w:rPr>
          <w:b/>
          <w:sz w:val="24"/>
          <w:szCs w:val="24"/>
          <w:lang w:val="en-US"/>
        </w:rPr>
        <w:t xml:space="preserve"> + </w:t>
      </w:r>
      <w:r>
        <w:rPr>
          <w:b/>
          <w:sz w:val="24"/>
          <w:szCs w:val="24"/>
          <w:lang w:val="en-US"/>
        </w:rPr>
        <w:t>10</w:t>
      </w:r>
      <w:r>
        <w:rPr>
          <w:b/>
          <w:sz w:val="24"/>
          <w:szCs w:val="24"/>
          <w:lang w:val="en-US"/>
        </w:rPr>
        <w:t>*</w:t>
      </w:r>
      <w:r w:rsidRPr="006E3E29">
        <w:rPr>
          <w:b/>
          <w:sz w:val="24"/>
          <w:szCs w:val="24"/>
          <w:lang w:val="en-US"/>
        </w:rPr>
        <w:t>Q</w:t>
      </w:r>
      <w:r w:rsidRPr="006E3E29">
        <w:rPr>
          <w:b/>
          <w:sz w:val="24"/>
          <w:szCs w:val="24"/>
          <w:vertAlign w:val="superscript"/>
          <w:lang w:val="en-US"/>
        </w:rPr>
        <w:t>2</w:t>
      </w:r>
      <w:r w:rsidRPr="006E3E29">
        <w:rPr>
          <w:b/>
          <w:sz w:val="24"/>
          <w:szCs w:val="24"/>
          <w:lang w:val="en-US"/>
        </w:rPr>
        <w:t xml:space="preserve"> + </w:t>
      </w:r>
      <w:r>
        <w:rPr>
          <w:b/>
          <w:sz w:val="24"/>
          <w:szCs w:val="24"/>
          <w:lang w:val="en-US"/>
        </w:rPr>
        <w:t>70</w:t>
      </w:r>
      <w:r>
        <w:rPr>
          <w:b/>
          <w:sz w:val="24"/>
          <w:szCs w:val="24"/>
          <w:lang w:val="en-US"/>
        </w:rPr>
        <w:t>*</w:t>
      </w:r>
      <w:r w:rsidRPr="006E3E29">
        <w:rPr>
          <w:b/>
          <w:sz w:val="24"/>
          <w:szCs w:val="24"/>
          <w:lang w:val="en-US"/>
        </w:rPr>
        <w:t xml:space="preserve">Q + </w:t>
      </w:r>
      <w:r>
        <w:rPr>
          <w:b/>
          <w:sz w:val="24"/>
          <w:szCs w:val="24"/>
          <w:lang w:val="en-US"/>
        </w:rPr>
        <w:t>300</w:t>
      </w:r>
    </w:p>
    <w:p w:rsidR="00EE6EF8" w:rsidRPr="006E3E29" w:rsidRDefault="00EE6EF8" w:rsidP="00EE6EF8">
      <w:pPr>
        <w:pStyle w:val="Akapitzlist"/>
        <w:ind w:left="786"/>
        <w:jc w:val="both"/>
        <w:rPr>
          <w:b/>
          <w:sz w:val="24"/>
          <w:szCs w:val="24"/>
          <w:lang w:val="en-US"/>
        </w:rPr>
      </w:pPr>
    </w:p>
    <w:p w:rsidR="006E3E29" w:rsidRDefault="00EE6EF8" w:rsidP="00EE6EF8">
      <w:pPr>
        <w:pStyle w:val="Akapitzlist"/>
        <w:numPr>
          <w:ilvl w:val="0"/>
          <w:numId w:val="1"/>
        </w:numPr>
        <w:ind w:left="426" w:hanging="426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Complete the data in the table below:</w:t>
      </w:r>
    </w:p>
    <w:tbl>
      <w:tblPr>
        <w:tblW w:w="88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0"/>
        <w:gridCol w:w="1720"/>
        <w:gridCol w:w="1720"/>
        <w:gridCol w:w="899"/>
        <w:gridCol w:w="899"/>
        <w:gridCol w:w="899"/>
        <w:gridCol w:w="899"/>
      </w:tblGrid>
      <w:tr w:rsidR="00D81975" w:rsidRPr="00D81975" w:rsidTr="00D81975">
        <w:trPr>
          <w:trHeight w:val="805"/>
          <w:jc w:val="center"/>
        </w:trPr>
        <w:tc>
          <w:tcPr>
            <w:tcW w:w="190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l-PL"/>
              </w:rPr>
              <w:t xml:space="preserve">Q                                             </w:t>
            </w:r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 xml:space="preserve">[in </w:t>
            </w:r>
            <w:proofErr w:type="spellStart"/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>thousands</w:t>
            </w:r>
            <w:proofErr w:type="spellEnd"/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 xml:space="preserve"> of </w:t>
            </w:r>
            <w:proofErr w:type="spellStart"/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>pcs</w:t>
            </w:r>
            <w:proofErr w:type="spellEnd"/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>]</w:t>
            </w:r>
          </w:p>
        </w:tc>
        <w:tc>
          <w:tcPr>
            <w:tcW w:w="172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l-PL"/>
              </w:rPr>
              <w:t xml:space="preserve">TC                           </w:t>
            </w:r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 xml:space="preserve"> [in </w:t>
            </w:r>
            <w:proofErr w:type="spellStart"/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>thousands</w:t>
            </w:r>
            <w:proofErr w:type="spellEnd"/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 xml:space="preserve"> of $]</w:t>
            </w:r>
          </w:p>
        </w:tc>
        <w:tc>
          <w:tcPr>
            <w:tcW w:w="172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l-PL"/>
              </w:rPr>
              <w:t xml:space="preserve">VC                           </w:t>
            </w:r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 xml:space="preserve"> [in </w:t>
            </w:r>
            <w:proofErr w:type="spellStart"/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>thousands</w:t>
            </w:r>
            <w:proofErr w:type="spellEnd"/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 xml:space="preserve"> of $]</w:t>
            </w:r>
          </w:p>
        </w:tc>
        <w:tc>
          <w:tcPr>
            <w:tcW w:w="88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l-PL"/>
              </w:rPr>
              <w:t xml:space="preserve">ATC </w:t>
            </w:r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>[$/piece]</w:t>
            </w:r>
          </w:p>
        </w:tc>
        <w:tc>
          <w:tcPr>
            <w:tcW w:w="88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l-PL"/>
              </w:rPr>
              <w:t xml:space="preserve">AVC </w:t>
            </w:r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>[$/piece]</w:t>
            </w:r>
          </w:p>
        </w:tc>
        <w:tc>
          <w:tcPr>
            <w:tcW w:w="88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l-PL"/>
              </w:rPr>
              <w:t xml:space="preserve">AFC </w:t>
            </w:r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>[$/piece]</w:t>
            </w:r>
          </w:p>
        </w:tc>
        <w:tc>
          <w:tcPr>
            <w:tcW w:w="88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l-PL"/>
              </w:rPr>
              <w:t xml:space="preserve">MC </w:t>
            </w:r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>[$/piece]</w:t>
            </w:r>
          </w:p>
        </w:tc>
      </w:tr>
      <w:tr w:rsidR="00D81975" w:rsidRPr="00D81975" w:rsidTr="00D81975">
        <w:trPr>
          <w:trHeight w:val="370"/>
          <w:jc w:val="center"/>
        </w:trPr>
        <w:tc>
          <w:tcPr>
            <w:tcW w:w="19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12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</w:tr>
      <w:tr w:rsidR="00D81975" w:rsidRPr="00D81975" w:rsidTr="00D81975">
        <w:trPr>
          <w:trHeight w:val="370"/>
          <w:jc w:val="center"/>
        </w:trPr>
        <w:tc>
          <w:tcPr>
            <w:tcW w:w="19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10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25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</w:tr>
      <w:tr w:rsidR="00D81975" w:rsidRPr="00D81975" w:rsidTr="00D81975">
        <w:trPr>
          <w:trHeight w:val="370"/>
          <w:jc w:val="center"/>
        </w:trPr>
        <w:tc>
          <w:tcPr>
            <w:tcW w:w="19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20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40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</w:tr>
      <w:tr w:rsidR="00D81975" w:rsidRPr="00D81975" w:rsidTr="00D81975">
        <w:trPr>
          <w:trHeight w:val="380"/>
          <w:jc w:val="center"/>
        </w:trPr>
        <w:tc>
          <w:tcPr>
            <w:tcW w:w="190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30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78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</w:tr>
    </w:tbl>
    <w:p w:rsidR="00D81975" w:rsidRDefault="00D81975" w:rsidP="00D81975">
      <w:pPr>
        <w:pStyle w:val="Akapitzlist"/>
        <w:ind w:left="426"/>
        <w:jc w:val="both"/>
        <w:rPr>
          <w:sz w:val="24"/>
          <w:szCs w:val="24"/>
          <w:lang w:val="en-US"/>
        </w:rPr>
      </w:pPr>
    </w:p>
    <w:p w:rsidR="00D81975" w:rsidRDefault="00D81975" w:rsidP="00D81975">
      <w:pPr>
        <w:pStyle w:val="Akapitzlist"/>
        <w:numPr>
          <w:ilvl w:val="0"/>
          <w:numId w:val="1"/>
        </w:numPr>
        <w:ind w:left="426" w:hanging="426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Complete the data in the table below:</w:t>
      </w:r>
    </w:p>
    <w:tbl>
      <w:tblPr>
        <w:tblW w:w="88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0"/>
        <w:gridCol w:w="1720"/>
        <w:gridCol w:w="1720"/>
        <w:gridCol w:w="899"/>
        <w:gridCol w:w="899"/>
        <w:gridCol w:w="899"/>
        <w:gridCol w:w="899"/>
      </w:tblGrid>
      <w:tr w:rsidR="00D81975" w:rsidRPr="00D81975" w:rsidTr="00D81975">
        <w:trPr>
          <w:trHeight w:val="805"/>
          <w:jc w:val="center"/>
        </w:trPr>
        <w:tc>
          <w:tcPr>
            <w:tcW w:w="190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l-PL"/>
              </w:rPr>
              <w:t xml:space="preserve">Q                                             </w:t>
            </w:r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 xml:space="preserve">[in </w:t>
            </w:r>
            <w:proofErr w:type="spellStart"/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>thousands</w:t>
            </w:r>
            <w:proofErr w:type="spellEnd"/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 xml:space="preserve"> of </w:t>
            </w:r>
            <w:proofErr w:type="spellStart"/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>pcs</w:t>
            </w:r>
            <w:proofErr w:type="spellEnd"/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>]</w:t>
            </w:r>
          </w:p>
        </w:tc>
        <w:tc>
          <w:tcPr>
            <w:tcW w:w="172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l-PL"/>
              </w:rPr>
              <w:t xml:space="preserve">TC                           </w:t>
            </w:r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 xml:space="preserve"> [in </w:t>
            </w:r>
            <w:proofErr w:type="spellStart"/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>thousands</w:t>
            </w:r>
            <w:proofErr w:type="spellEnd"/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 xml:space="preserve"> of $]</w:t>
            </w:r>
          </w:p>
        </w:tc>
        <w:tc>
          <w:tcPr>
            <w:tcW w:w="172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l-PL"/>
              </w:rPr>
              <w:t xml:space="preserve">VC                           </w:t>
            </w:r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 xml:space="preserve"> [in </w:t>
            </w:r>
            <w:proofErr w:type="spellStart"/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>thousands</w:t>
            </w:r>
            <w:proofErr w:type="spellEnd"/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 xml:space="preserve"> of $]</w:t>
            </w:r>
          </w:p>
        </w:tc>
        <w:tc>
          <w:tcPr>
            <w:tcW w:w="88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l-PL"/>
              </w:rPr>
              <w:t xml:space="preserve">ATC </w:t>
            </w:r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>[$/piece]</w:t>
            </w:r>
          </w:p>
        </w:tc>
        <w:tc>
          <w:tcPr>
            <w:tcW w:w="88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l-PL"/>
              </w:rPr>
              <w:t xml:space="preserve">AVC </w:t>
            </w:r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>[$/piece]</w:t>
            </w:r>
          </w:p>
        </w:tc>
        <w:tc>
          <w:tcPr>
            <w:tcW w:w="88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l-PL"/>
              </w:rPr>
              <w:t xml:space="preserve">AFC </w:t>
            </w:r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>[$/piece]</w:t>
            </w:r>
          </w:p>
        </w:tc>
        <w:tc>
          <w:tcPr>
            <w:tcW w:w="88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l-PL"/>
              </w:rPr>
              <w:t xml:space="preserve">MC </w:t>
            </w:r>
            <w:r w:rsidRPr="00D8197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>[$/piece]</w:t>
            </w:r>
          </w:p>
        </w:tc>
      </w:tr>
      <w:tr w:rsidR="00D81975" w:rsidRPr="00D81975" w:rsidTr="00D81975">
        <w:trPr>
          <w:trHeight w:val="370"/>
          <w:jc w:val="center"/>
        </w:trPr>
        <w:tc>
          <w:tcPr>
            <w:tcW w:w="19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</w:tr>
      <w:tr w:rsidR="00D81975" w:rsidRPr="00D81975" w:rsidTr="00D81975">
        <w:trPr>
          <w:trHeight w:val="370"/>
          <w:jc w:val="center"/>
        </w:trPr>
        <w:tc>
          <w:tcPr>
            <w:tcW w:w="19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100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1,1</w:t>
            </w:r>
          </w:p>
        </w:tc>
      </w:tr>
      <w:tr w:rsidR="00D81975" w:rsidRPr="00D81975" w:rsidTr="00D81975">
        <w:trPr>
          <w:trHeight w:val="370"/>
          <w:jc w:val="center"/>
        </w:trPr>
        <w:tc>
          <w:tcPr>
            <w:tcW w:w="19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200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0,9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2,5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</w:tr>
      <w:tr w:rsidR="00D81975" w:rsidRPr="00D81975" w:rsidTr="00D81975">
        <w:trPr>
          <w:trHeight w:val="380"/>
          <w:jc w:val="center"/>
        </w:trPr>
        <w:tc>
          <w:tcPr>
            <w:tcW w:w="190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300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2,7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81975" w:rsidRPr="00D81975" w:rsidRDefault="00D81975" w:rsidP="00D8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</w:pPr>
            <w:r w:rsidRPr="00D8197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l-PL"/>
              </w:rPr>
              <w:t> </w:t>
            </w:r>
          </w:p>
        </w:tc>
      </w:tr>
    </w:tbl>
    <w:p w:rsidR="00D81975" w:rsidRDefault="00D81975" w:rsidP="00D81975">
      <w:pPr>
        <w:pStyle w:val="Akapitzlist"/>
        <w:ind w:left="426"/>
        <w:jc w:val="both"/>
        <w:rPr>
          <w:sz w:val="24"/>
          <w:szCs w:val="24"/>
          <w:lang w:val="en-US"/>
        </w:rPr>
      </w:pPr>
    </w:p>
    <w:p w:rsidR="00D81975" w:rsidRDefault="00032DDE" w:rsidP="00EE6EF8">
      <w:pPr>
        <w:pStyle w:val="Akapitzlist"/>
        <w:numPr>
          <w:ilvl w:val="0"/>
          <w:numId w:val="1"/>
        </w:numPr>
        <w:ind w:left="426" w:hanging="426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Calculate the price which will give profits if company produces 5k pieces and the total costs are equal to </w:t>
      </w:r>
      <w:r w:rsidRPr="006E3E29">
        <w:rPr>
          <w:sz w:val="24"/>
          <w:szCs w:val="24"/>
          <w:lang w:val="en-US"/>
        </w:rPr>
        <w:t xml:space="preserve">(TC – in thousands of $, Q – in </w:t>
      </w:r>
      <w:r>
        <w:rPr>
          <w:sz w:val="24"/>
          <w:szCs w:val="24"/>
          <w:lang w:val="en-US"/>
        </w:rPr>
        <w:t>thousands of pieces</w:t>
      </w:r>
      <w:r w:rsidRPr="006E3E29"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>:</w:t>
      </w:r>
    </w:p>
    <w:p w:rsidR="00032DDE" w:rsidRDefault="00032DDE" w:rsidP="00032DDE">
      <w:pPr>
        <w:pStyle w:val="Akapitzlist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6E3E29">
        <w:rPr>
          <w:b/>
          <w:sz w:val="24"/>
          <w:szCs w:val="24"/>
          <w:lang w:val="en-US"/>
        </w:rPr>
        <w:t>TC(Q) = 0,0</w:t>
      </w:r>
      <w:r>
        <w:rPr>
          <w:b/>
          <w:sz w:val="24"/>
          <w:szCs w:val="24"/>
          <w:lang w:val="en-US"/>
        </w:rPr>
        <w:t>2</w:t>
      </w:r>
      <w:r w:rsidRPr="006E3E29">
        <w:rPr>
          <w:b/>
          <w:sz w:val="24"/>
          <w:szCs w:val="24"/>
          <w:lang w:val="en-US"/>
        </w:rPr>
        <w:t>*Q</w:t>
      </w:r>
      <w:r w:rsidRPr="006E3E29">
        <w:rPr>
          <w:b/>
          <w:sz w:val="24"/>
          <w:szCs w:val="24"/>
          <w:vertAlign w:val="superscript"/>
          <w:lang w:val="en-US"/>
        </w:rPr>
        <w:t>3</w:t>
      </w:r>
      <w:r w:rsidRPr="006E3E29">
        <w:rPr>
          <w:b/>
          <w:sz w:val="24"/>
          <w:szCs w:val="24"/>
          <w:lang w:val="en-US"/>
        </w:rPr>
        <w:t xml:space="preserve"> + 0,</w:t>
      </w:r>
      <w:r>
        <w:rPr>
          <w:b/>
          <w:sz w:val="24"/>
          <w:szCs w:val="24"/>
          <w:lang w:val="en-US"/>
        </w:rPr>
        <w:t>3</w:t>
      </w:r>
      <w:r>
        <w:rPr>
          <w:b/>
          <w:sz w:val="24"/>
          <w:szCs w:val="24"/>
          <w:lang w:val="en-US"/>
        </w:rPr>
        <w:t>*</w:t>
      </w:r>
      <w:r w:rsidRPr="006E3E29">
        <w:rPr>
          <w:b/>
          <w:sz w:val="24"/>
          <w:szCs w:val="24"/>
          <w:lang w:val="en-US"/>
        </w:rPr>
        <w:t>Q</w:t>
      </w:r>
      <w:r w:rsidRPr="006E3E29">
        <w:rPr>
          <w:b/>
          <w:sz w:val="24"/>
          <w:szCs w:val="24"/>
          <w:vertAlign w:val="superscript"/>
          <w:lang w:val="en-US"/>
        </w:rPr>
        <w:t>2</w:t>
      </w:r>
      <w:r w:rsidRPr="006E3E29">
        <w:rPr>
          <w:b/>
          <w:sz w:val="24"/>
          <w:szCs w:val="24"/>
          <w:lang w:val="en-US"/>
        </w:rPr>
        <w:t xml:space="preserve"> + </w:t>
      </w:r>
      <w:r>
        <w:rPr>
          <w:b/>
          <w:sz w:val="24"/>
          <w:szCs w:val="24"/>
          <w:lang w:val="en-US"/>
        </w:rPr>
        <w:t>5</w:t>
      </w:r>
      <w:r>
        <w:rPr>
          <w:b/>
          <w:sz w:val="24"/>
          <w:szCs w:val="24"/>
          <w:lang w:val="en-US"/>
        </w:rPr>
        <w:t>*</w:t>
      </w:r>
      <w:r w:rsidRPr="006E3E29">
        <w:rPr>
          <w:b/>
          <w:sz w:val="24"/>
          <w:szCs w:val="24"/>
          <w:lang w:val="en-US"/>
        </w:rPr>
        <w:t xml:space="preserve">Q + </w:t>
      </w:r>
      <w:r>
        <w:rPr>
          <w:b/>
          <w:sz w:val="24"/>
          <w:szCs w:val="24"/>
          <w:lang w:val="en-US"/>
        </w:rPr>
        <w:t>10</w:t>
      </w:r>
    </w:p>
    <w:p w:rsidR="00032DDE" w:rsidRDefault="00032DDE" w:rsidP="00032DDE">
      <w:pPr>
        <w:pStyle w:val="Akapitzlist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6E3E29">
        <w:rPr>
          <w:b/>
          <w:sz w:val="24"/>
          <w:szCs w:val="24"/>
          <w:lang w:val="en-US"/>
        </w:rPr>
        <w:t>TC(Q) = Q</w:t>
      </w:r>
      <w:r w:rsidRPr="006E3E29">
        <w:rPr>
          <w:b/>
          <w:sz w:val="24"/>
          <w:szCs w:val="24"/>
          <w:vertAlign w:val="superscript"/>
          <w:lang w:val="en-US"/>
        </w:rPr>
        <w:t>3</w:t>
      </w:r>
      <w:r w:rsidRPr="006E3E29">
        <w:rPr>
          <w:b/>
          <w:sz w:val="24"/>
          <w:szCs w:val="24"/>
          <w:lang w:val="en-US"/>
        </w:rPr>
        <w:t xml:space="preserve"> + </w:t>
      </w:r>
      <w:r>
        <w:rPr>
          <w:b/>
          <w:sz w:val="24"/>
          <w:szCs w:val="24"/>
          <w:lang w:val="en-US"/>
        </w:rPr>
        <w:t>3</w:t>
      </w:r>
      <w:r>
        <w:rPr>
          <w:b/>
          <w:sz w:val="24"/>
          <w:szCs w:val="24"/>
          <w:lang w:val="en-US"/>
        </w:rPr>
        <w:t>*</w:t>
      </w:r>
      <w:r w:rsidRPr="006E3E29">
        <w:rPr>
          <w:b/>
          <w:sz w:val="24"/>
          <w:szCs w:val="24"/>
          <w:lang w:val="en-US"/>
        </w:rPr>
        <w:t>Q</w:t>
      </w:r>
      <w:r w:rsidRPr="006E3E29">
        <w:rPr>
          <w:b/>
          <w:sz w:val="24"/>
          <w:szCs w:val="24"/>
          <w:vertAlign w:val="superscript"/>
          <w:lang w:val="en-US"/>
        </w:rPr>
        <w:t>2</w:t>
      </w:r>
      <w:r w:rsidRPr="006E3E29">
        <w:rPr>
          <w:b/>
          <w:sz w:val="24"/>
          <w:szCs w:val="24"/>
          <w:lang w:val="en-US"/>
        </w:rPr>
        <w:t xml:space="preserve"> + </w:t>
      </w:r>
      <w:r>
        <w:rPr>
          <w:b/>
          <w:sz w:val="24"/>
          <w:szCs w:val="24"/>
          <w:lang w:val="en-US"/>
        </w:rPr>
        <w:t>10</w:t>
      </w:r>
      <w:r>
        <w:rPr>
          <w:b/>
          <w:sz w:val="24"/>
          <w:szCs w:val="24"/>
          <w:lang w:val="en-US"/>
        </w:rPr>
        <w:t>*</w:t>
      </w:r>
      <w:r w:rsidRPr="006E3E29">
        <w:rPr>
          <w:b/>
          <w:sz w:val="24"/>
          <w:szCs w:val="24"/>
          <w:lang w:val="en-US"/>
        </w:rPr>
        <w:t xml:space="preserve">Q + </w:t>
      </w:r>
      <w:r>
        <w:rPr>
          <w:b/>
          <w:sz w:val="24"/>
          <w:szCs w:val="24"/>
          <w:lang w:val="en-US"/>
        </w:rPr>
        <w:t>10</w:t>
      </w:r>
      <w:r w:rsidRPr="006E3E29">
        <w:rPr>
          <w:b/>
          <w:sz w:val="24"/>
          <w:szCs w:val="24"/>
          <w:lang w:val="en-US"/>
        </w:rPr>
        <w:t>0</w:t>
      </w:r>
    </w:p>
    <w:p w:rsidR="00032DDE" w:rsidRPr="00032DDE" w:rsidRDefault="00032DDE" w:rsidP="00032DDE">
      <w:pPr>
        <w:pStyle w:val="Akapitzlist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6E3E29">
        <w:rPr>
          <w:b/>
          <w:sz w:val="24"/>
          <w:szCs w:val="24"/>
          <w:lang w:val="en-US"/>
        </w:rPr>
        <w:t xml:space="preserve">TC(Q) = </w:t>
      </w:r>
      <w:r>
        <w:rPr>
          <w:b/>
          <w:sz w:val="24"/>
          <w:szCs w:val="24"/>
          <w:lang w:val="en-US"/>
        </w:rPr>
        <w:t>5</w:t>
      </w:r>
      <w:r>
        <w:rPr>
          <w:b/>
          <w:sz w:val="24"/>
          <w:szCs w:val="24"/>
          <w:lang w:val="en-US"/>
        </w:rPr>
        <w:t>*</w:t>
      </w:r>
      <w:r w:rsidRPr="006E3E29">
        <w:rPr>
          <w:b/>
          <w:sz w:val="24"/>
          <w:szCs w:val="24"/>
          <w:lang w:val="en-US"/>
        </w:rPr>
        <w:t>Q</w:t>
      </w:r>
      <w:r w:rsidRPr="006E3E29">
        <w:rPr>
          <w:b/>
          <w:sz w:val="24"/>
          <w:szCs w:val="24"/>
          <w:vertAlign w:val="superscript"/>
          <w:lang w:val="en-US"/>
        </w:rPr>
        <w:t>3</w:t>
      </w:r>
      <w:r w:rsidRPr="006E3E29">
        <w:rPr>
          <w:b/>
          <w:sz w:val="24"/>
          <w:szCs w:val="24"/>
          <w:lang w:val="en-US"/>
        </w:rPr>
        <w:t xml:space="preserve"> + </w:t>
      </w:r>
      <w:r>
        <w:rPr>
          <w:b/>
          <w:sz w:val="24"/>
          <w:szCs w:val="24"/>
          <w:lang w:val="en-US"/>
        </w:rPr>
        <w:t>2</w:t>
      </w:r>
      <w:r>
        <w:rPr>
          <w:b/>
          <w:sz w:val="24"/>
          <w:szCs w:val="24"/>
          <w:lang w:val="en-US"/>
        </w:rPr>
        <w:t>0*</w:t>
      </w:r>
      <w:r w:rsidRPr="006E3E29">
        <w:rPr>
          <w:b/>
          <w:sz w:val="24"/>
          <w:szCs w:val="24"/>
          <w:lang w:val="en-US"/>
        </w:rPr>
        <w:t>Q</w:t>
      </w:r>
      <w:r w:rsidRPr="006E3E29">
        <w:rPr>
          <w:b/>
          <w:sz w:val="24"/>
          <w:szCs w:val="24"/>
          <w:vertAlign w:val="superscript"/>
          <w:lang w:val="en-US"/>
        </w:rPr>
        <w:t>2</w:t>
      </w:r>
      <w:r w:rsidRPr="006E3E29">
        <w:rPr>
          <w:b/>
          <w:sz w:val="24"/>
          <w:szCs w:val="24"/>
          <w:lang w:val="en-US"/>
        </w:rPr>
        <w:t xml:space="preserve"> + </w:t>
      </w:r>
      <w:r>
        <w:rPr>
          <w:b/>
          <w:sz w:val="24"/>
          <w:szCs w:val="24"/>
          <w:lang w:val="en-US"/>
        </w:rPr>
        <w:t>5</w:t>
      </w:r>
      <w:r>
        <w:rPr>
          <w:b/>
          <w:sz w:val="24"/>
          <w:szCs w:val="24"/>
          <w:lang w:val="en-US"/>
        </w:rPr>
        <w:t>0*</w:t>
      </w:r>
      <w:r w:rsidRPr="006E3E29">
        <w:rPr>
          <w:b/>
          <w:sz w:val="24"/>
          <w:szCs w:val="24"/>
          <w:lang w:val="en-US"/>
        </w:rPr>
        <w:t xml:space="preserve">Q + </w:t>
      </w:r>
      <w:r>
        <w:rPr>
          <w:b/>
          <w:sz w:val="24"/>
          <w:szCs w:val="24"/>
          <w:lang w:val="en-US"/>
        </w:rPr>
        <w:t>2</w:t>
      </w:r>
      <w:r>
        <w:rPr>
          <w:b/>
          <w:sz w:val="24"/>
          <w:szCs w:val="24"/>
          <w:lang w:val="en-US"/>
        </w:rPr>
        <w:t>00</w:t>
      </w:r>
    </w:p>
    <w:p w:rsidR="00032DDE" w:rsidRDefault="00032DDE" w:rsidP="00032DDE">
      <w:pPr>
        <w:pStyle w:val="Akapitzlist"/>
        <w:ind w:left="786"/>
        <w:jc w:val="both"/>
        <w:rPr>
          <w:sz w:val="24"/>
          <w:szCs w:val="24"/>
          <w:lang w:val="en-US"/>
        </w:rPr>
      </w:pPr>
    </w:p>
    <w:p w:rsidR="00032DDE" w:rsidRPr="006E3E29" w:rsidRDefault="00032DDE" w:rsidP="00EE6EF8">
      <w:pPr>
        <w:pStyle w:val="Akapitzlist"/>
        <w:numPr>
          <w:ilvl w:val="0"/>
          <w:numId w:val="1"/>
        </w:numPr>
        <w:ind w:left="426" w:hanging="426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 company is selling the product for a </w:t>
      </w:r>
      <w:r w:rsidR="00E34B68">
        <w:rPr>
          <w:sz w:val="24"/>
          <w:szCs w:val="24"/>
          <w:lang w:val="en-US"/>
        </w:rPr>
        <w:t xml:space="preserve">fixed market price of 13 </w:t>
      </w:r>
      <w:proofErr w:type="spellStart"/>
      <w:r w:rsidR="00E34B68">
        <w:rPr>
          <w:sz w:val="24"/>
          <w:szCs w:val="24"/>
          <w:lang w:val="en-US"/>
        </w:rPr>
        <w:t>zl</w:t>
      </w:r>
      <w:proofErr w:type="spellEnd"/>
      <w:r w:rsidR="00E34B68">
        <w:rPr>
          <w:sz w:val="24"/>
          <w:szCs w:val="24"/>
          <w:lang w:val="en-US"/>
        </w:rPr>
        <w:t xml:space="preserve">/piece. At current production level costs are equal to: ATC = 11,5 </w:t>
      </w:r>
      <w:proofErr w:type="spellStart"/>
      <w:r w:rsidR="00E34B68">
        <w:rPr>
          <w:sz w:val="24"/>
          <w:szCs w:val="24"/>
          <w:lang w:val="en-US"/>
        </w:rPr>
        <w:t>zl</w:t>
      </w:r>
      <w:proofErr w:type="spellEnd"/>
      <w:r w:rsidR="00E34B68">
        <w:rPr>
          <w:sz w:val="24"/>
          <w:szCs w:val="24"/>
          <w:lang w:val="en-US"/>
        </w:rPr>
        <w:t xml:space="preserve">/piece, AVC = 8,8 </w:t>
      </w:r>
      <w:proofErr w:type="spellStart"/>
      <w:r w:rsidR="00E34B68">
        <w:rPr>
          <w:sz w:val="24"/>
          <w:szCs w:val="24"/>
          <w:lang w:val="en-US"/>
        </w:rPr>
        <w:t>zl</w:t>
      </w:r>
      <w:proofErr w:type="spellEnd"/>
      <w:r w:rsidR="00E34B68">
        <w:rPr>
          <w:sz w:val="24"/>
          <w:szCs w:val="24"/>
          <w:lang w:val="en-US"/>
        </w:rPr>
        <w:t xml:space="preserve">/piece, MC = 14,1 </w:t>
      </w:r>
      <w:proofErr w:type="spellStart"/>
      <w:r w:rsidR="00E34B68">
        <w:rPr>
          <w:sz w:val="24"/>
          <w:szCs w:val="24"/>
          <w:lang w:val="en-US"/>
        </w:rPr>
        <w:t>zl</w:t>
      </w:r>
      <w:proofErr w:type="spellEnd"/>
      <w:r w:rsidR="00E34B68">
        <w:rPr>
          <w:sz w:val="24"/>
          <w:szCs w:val="24"/>
          <w:lang w:val="en-US"/>
        </w:rPr>
        <w:t>/piece. Specify if the company has losses or profits. Decide whether it should decrease or increase the production level to maximize the profits.</w:t>
      </w:r>
      <w:bookmarkStart w:id="0" w:name="_GoBack"/>
      <w:bookmarkEnd w:id="0"/>
    </w:p>
    <w:sectPr w:rsidR="00032DDE" w:rsidRPr="006E3E29" w:rsidSect="00032DDE">
      <w:pgSz w:w="11906" w:h="16838"/>
      <w:pgMar w:top="567" w:right="1133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27CEC"/>
    <w:multiLevelType w:val="hybridMultilevel"/>
    <w:tmpl w:val="27625956"/>
    <w:lvl w:ilvl="0" w:tplc="A8EE45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55F18"/>
    <w:multiLevelType w:val="hybridMultilevel"/>
    <w:tmpl w:val="433842F6"/>
    <w:lvl w:ilvl="0" w:tplc="41B65E74">
      <w:start w:val="1"/>
      <w:numFmt w:val="lowerLetter"/>
      <w:lvlText w:val="%1)"/>
      <w:lvlJc w:val="left"/>
      <w:pPr>
        <w:ind w:left="786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686E089A"/>
    <w:multiLevelType w:val="hybridMultilevel"/>
    <w:tmpl w:val="AF225616"/>
    <w:lvl w:ilvl="0" w:tplc="8564C608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E29"/>
    <w:rsid w:val="00032DDE"/>
    <w:rsid w:val="006E3E29"/>
    <w:rsid w:val="00784855"/>
    <w:rsid w:val="00D81975"/>
    <w:rsid w:val="00E34B68"/>
    <w:rsid w:val="00EE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2B506"/>
  <w15:chartTrackingRefBased/>
  <w15:docId w15:val="{BB00F516-4938-4288-816F-FB51EF706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E3E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99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C70672E33E72248AE492171CA13CEBB" ma:contentTypeVersion="10" ma:contentTypeDescription="Utwórz nowy dokument." ma:contentTypeScope="" ma:versionID="0c6696bc10495a27a0e4ed8bf29dcbf6">
  <xsd:schema xmlns:xsd="http://www.w3.org/2001/XMLSchema" xmlns:xs="http://www.w3.org/2001/XMLSchema" xmlns:p="http://schemas.microsoft.com/office/2006/metadata/properties" xmlns:ns2="07772ed7-80fd-4b97-8136-4a4933e76733" xmlns:ns3="963d8691-b0d9-4884-ba85-bb82f7df9374" targetNamespace="http://schemas.microsoft.com/office/2006/metadata/properties" ma:root="true" ma:fieldsID="bec9d19c57b305ec01f0d77edfce0c8d" ns2:_="" ns3:_="">
    <xsd:import namespace="07772ed7-80fd-4b97-8136-4a4933e76733"/>
    <xsd:import namespace="963d8691-b0d9-4884-ba85-bb82f7df9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772ed7-80fd-4b97-8136-4a4933e767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3d8691-b0d9-4884-ba85-bb82f7df937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a9b9001-8691-48df-9998-b8cd3149745a}" ma:internalName="TaxCatchAll" ma:showField="CatchAllData" ma:web="963d8691-b0d9-4884-ba85-bb82f7df93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3d8691-b0d9-4884-ba85-bb82f7df9374" xsi:nil="true"/>
    <lcf76f155ced4ddcb4097134ff3c332f xmlns="07772ed7-80fd-4b97-8136-4a4933e7673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1CE9516-CEFF-48E0-A38F-BD7FAD370444}"/>
</file>

<file path=customXml/itemProps2.xml><?xml version="1.0" encoding="utf-8"?>
<ds:datastoreItem xmlns:ds="http://schemas.openxmlformats.org/officeDocument/2006/customXml" ds:itemID="{2C1D5A9E-689A-4651-B989-BF1289AEEB6C}"/>
</file>

<file path=customXml/itemProps3.xml><?xml version="1.0" encoding="utf-8"?>
<ds:datastoreItem xmlns:ds="http://schemas.openxmlformats.org/officeDocument/2006/customXml" ds:itemID="{08150896-E1D2-402D-9963-66C797DDF02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223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Natalli</dc:creator>
  <cp:keywords/>
  <dc:description/>
  <cp:lastModifiedBy>Krzysztof Natalli</cp:lastModifiedBy>
  <cp:revision>1</cp:revision>
  <dcterms:created xsi:type="dcterms:W3CDTF">2023-01-18T12:42:00Z</dcterms:created>
  <dcterms:modified xsi:type="dcterms:W3CDTF">2023-01-18T13:47:00Z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0x0101002C70672E33E72248AE492171CA13CEBB</vt:lpwstr>
  </property>
</Properties>
</file>