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086" w:rsidRDefault="006E1277" w:rsidP="00905CF8">
      <w:pPr>
        <w:pStyle w:val="Nzev"/>
      </w:pPr>
      <w:r w:rsidRPr="006E1277">
        <w:t>N</w:t>
      </w:r>
      <w:r>
        <w:t>ávrh protokolu</w:t>
      </w:r>
    </w:p>
    <w:p w:rsidR="006E1277" w:rsidRDefault="006E1277" w:rsidP="00905CF8">
      <w:pPr>
        <w:pStyle w:val="Nadpis1"/>
      </w:pPr>
      <w:r>
        <w:t>Struktura</w:t>
      </w:r>
    </w:p>
    <w:p w:rsidR="00481DB9" w:rsidRDefault="00481DB9" w:rsidP="00481DB9">
      <w:r>
        <w:t>V rámci protokolu budou jednotlivé klientské i serverové zprávy oddělené znakem enter „\n“</w:t>
      </w:r>
      <w:r w:rsidR="00721427">
        <w:t>. Tento znak bude tedy na konci každé zprávy. Jako oddělovač parametrů ve zprávě budu používat znak pipy „</w:t>
      </w:r>
      <w:r w:rsidR="00721427" w:rsidRPr="00D747F2">
        <w:t>|</w:t>
      </w:r>
      <w:r w:rsidR="00721427">
        <w:t>“.</w:t>
      </w:r>
      <w:r w:rsidR="00D747F2">
        <w:t xml:space="preserve"> Níže je ukázka struktury zprávy (kvůli čitelnosti textu jsou u pipy mezery</w:t>
      </w:r>
      <w:r w:rsidR="0016595C">
        <w:t xml:space="preserve"> a </w:t>
      </w:r>
      <w:r w:rsidR="00706621">
        <w:t xml:space="preserve">na konci </w:t>
      </w:r>
      <w:r w:rsidR="00957C8A">
        <w:t>chybí</w:t>
      </w:r>
      <w:r w:rsidR="00775EC5">
        <w:t xml:space="preserve"> znak</w:t>
      </w:r>
      <w:r w:rsidR="00957C8A">
        <w:t xml:space="preserve"> enter</w:t>
      </w:r>
      <w:r w:rsidR="00775EC5">
        <w:t>u</w:t>
      </w:r>
      <w:r w:rsidR="00D747F2">
        <w:t>).</w:t>
      </w:r>
    </w:p>
    <w:p w:rsidR="00D747F2" w:rsidRPr="00B00B12" w:rsidRDefault="00D747F2" w:rsidP="00481DB9">
      <w:pPr>
        <w:rPr>
          <w:rStyle w:val="Zdraznn"/>
        </w:rPr>
      </w:pPr>
      <w:r w:rsidRPr="00B00B12">
        <w:rPr>
          <w:rStyle w:val="Zdraznn"/>
        </w:rPr>
        <w:t>PRIKAZ | arg1 | arg2 | …</w:t>
      </w:r>
      <w:r w:rsidR="001C7E11" w:rsidRPr="00B00B12">
        <w:rPr>
          <w:rStyle w:val="Zdraznn"/>
        </w:rPr>
        <w:t xml:space="preserve"> | argN</w:t>
      </w:r>
    </w:p>
    <w:p w:rsidR="006E1277" w:rsidRDefault="006E1277" w:rsidP="00905CF8">
      <w:pPr>
        <w:pStyle w:val="Nadpis1"/>
      </w:pPr>
      <w:r>
        <w:t>Client</w:t>
      </w:r>
    </w:p>
    <w:p w:rsidR="00560B3F" w:rsidRDefault="00560B3F" w:rsidP="00945078">
      <w:pPr>
        <w:pStyle w:val="Nadpis3"/>
      </w:pPr>
      <w:r>
        <w:t>Login</w:t>
      </w:r>
    </w:p>
    <w:p w:rsidR="00560B3F" w:rsidRPr="00560B3F" w:rsidRDefault="00A53BB2" w:rsidP="00560B3F">
      <w:r>
        <w:t xml:space="preserve">Uživatel </w:t>
      </w:r>
      <w:r w:rsidR="000817A6">
        <w:t>po navázání spojení</w:t>
      </w:r>
      <w:r>
        <w:t xml:space="preserve"> a vyplnění jména pošle na server žádost o přihlášení pod zadaným jménem</w:t>
      </w:r>
      <w:r w:rsidR="005C7C5B">
        <w:t>.</w:t>
      </w:r>
    </w:p>
    <w:p w:rsidR="00413B12" w:rsidRPr="00B00B12" w:rsidRDefault="00C779A9" w:rsidP="00413B12">
      <w:pPr>
        <w:rPr>
          <w:rStyle w:val="Zdraznn"/>
        </w:rPr>
      </w:pPr>
      <w:r w:rsidRPr="00B00B12">
        <w:rPr>
          <w:rStyle w:val="Zdraznn"/>
        </w:rPr>
        <w:t>LOGIN | uživatelské jméno</w:t>
      </w:r>
    </w:p>
    <w:p w:rsidR="001D3AEF" w:rsidRDefault="001D3AEF" w:rsidP="00945078">
      <w:pPr>
        <w:pStyle w:val="Nadpis3"/>
      </w:pPr>
      <w:r>
        <w:t>Make Move</w:t>
      </w:r>
    </w:p>
    <w:p w:rsidR="00085DC8" w:rsidRDefault="005C7C5B" w:rsidP="00413B12">
      <w:r>
        <w:t>Uživatel si vybere</w:t>
      </w:r>
      <w:r w:rsidR="006539B8">
        <w:t xml:space="preserve"> jednu ze dvou kartiček </w:t>
      </w:r>
      <w:r>
        <w:t>a figurku</w:t>
      </w:r>
      <w:r w:rsidR="006539B8">
        <w:t xml:space="preserve"> dle svého uvážení</w:t>
      </w:r>
      <w:r>
        <w:t xml:space="preserve">. S figurkou pak </w:t>
      </w:r>
      <w:r w:rsidR="0007074D">
        <w:t>dle</w:t>
      </w:r>
      <w:r>
        <w:t xml:space="preserve"> možností</w:t>
      </w:r>
      <w:r w:rsidR="00FB3F09">
        <w:t xml:space="preserve"> vybrané</w:t>
      </w:r>
      <w:r>
        <w:t xml:space="preserve"> kartičky táhne na dostupné herní pole (není mimo hrací plochu a není na něm přátelská figurka).</w:t>
      </w:r>
      <w:r w:rsidR="00694355">
        <w:t xml:space="preserve"> Hráči se při hře střídají.</w:t>
      </w:r>
      <w:r w:rsidR="004D29C3">
        <w:t xml:space="preserve"> Pokud pošle hráč nevalidní </w:t>
      </w:r>
      <w:r w:rsidR="00474D74">
        <w:t>data,</w:t>
      </w:r>
      <w:r w:rsidR="004D29C3">
        <w:t xml:space="preserve"> nepřijde </w:t>
      </w:r>
      <w:r w:rsidR="00474D74">
        <w:t>od serveru</w:t>
      </w:r>
      <w:r w:rsidR="004D29C3">
        <w:t xml:space="preserve"> </w:t>
      </w:r>
      <w:r w:rsidR="00474D74">
        <w:t xml:space="preserve">potvrzovací </w:t>
      </w:r>
      <w:r w:rsidR="00F331E0">
        <w:t>zpráva, ale místo toho dostane informaci o nevalidním tahu</w:t>
      </w:r>
      <w:r w:rsidR="004D29C3">
        <w:t xml:space="preserve">. Musí </w:t>
      </w:r>
      <w:r w:rsidR="00474D74">
        <w:t xml:space="preserve">proto znovu </w:t>
      </w:r>
      <w:r w:rsidR="004D29C3">
        <w:t xml:space="preserve">zopakovat </w:t>
      </w:r>
      <w:r w:rsidR="00474D74">
        <w:t>odeslání svého tahu.</w:t>
      </w:r>
    </w:p>
    <w:p w:rsidR="00C779A9" w:rsidRDefault="000112C9" w:rsidP="00413B12">
      <w:pPr>
        <w:rPr>
          <w:rStyle w:val="Zdraznn"/>
        </w:rPr>
      </w:pPr>
      <w:r w:rsidRPr="00B00B12">
        <w:rPr>
          <w:rStyle w:val="Zdraznn"/>
        </w:rPr>
        <w:t>MAKE_</w:t>
      </w:r>
      <w:r w:rsidR="004A53F2" w:rsidRPr="00B00B12">
        <w:rPr>
          <w:rStyle w:val="Zdraznn"/>
        </w:rPr>
        <w:t>MOVE |</w:t>
      </w:r>
      <w:r w:rsidR="00FE35EF" w:rsidRPr="00B00B12">
        <w:rPr>
          <w:rStyle w:val="Zdraznn"/>
        </w:rPr>
        <w:t xml:space="preserve"> </w:t>
      </w:r>
      <w:r w:rsidR="00456AB1" w:rsidRPr="00B00B12">
        <w:rPr>
          <w:rStyle w:val="Zdraznn"/>
        </w:rPr>
        <w:t xml:space="preserve">karta | </w:t>
      </w:r>
      <w:r w:rsidR="00FE35EF" w:rsidRPr="00B00B12">
        <w:rPr>
          <w:rStyle w:val="Zdraznn"/>
        </w:rPr>
        <w:t>počáteční</w:t>
      </w:r>
      <w:r w:rsidR="004A53F2" w:rsidRPr="00B00B12">
        <w:rPr>
          <w:rStyle w:val="Zdraznn"/>
        </w:rPr>
        <w:t xml:space="preserve"> </w:t>
      </w:r>
      <w:r w:rsidR="00560B3F" w:rsidRPr="00B00B12">
        <w:rPr>
          <w:rStyle w:val="Zdraznn"/>
        </w:rPr>
        <w:t>pozice</w:t>
      </w:r>
      <w:r w:rsidR="00FE35EF" w:rsidRPr="00B00B12">
        <w:rPr>
          <w:rStyle w:val="Zdraznn"/>
        </w:rPr>
        <w:t>| konečná pozice</w:t>
      </w:r>
    </w:p>
    <w:p w:rsidR="00B275EC" w:rsidRDefault="00B275EC" w:rsidP="00B275EC">
      <w:pPr>
        <w:pStyle w:val="Nadpis3"/>
      </w:pPr>
      <w:r>
        <w:t>S</w:t>
      </w:r>
      <w:r w:rsidRPr="00B275EC">
        <w:t>talemate</w:t>
      </w:r>
    </w:p>
    <w:p w:rsidR="00B275EC" w:rsidRPr="00C875AB" w:rsidRDefault="00B275EC" w:rsidP="00B275EC">
      <w:r>
        <w:t>V momentě, kdy není žádný pohyb možný (patová situace), hráč pošle žádost o výměnu jedné z jeho karet za kartu z hlavního balíku, s kterým se nehraje (ověření na serveru).</w:t>
      </w:r>
      <w:r w:rsidR="001E19B2">
        <w:t xml:space="preserve"> </w:t>
      </w:r>
      <w:r w:rsidR="001E19B2">
        <w:rPr>
          <w:rStyle w:val="Zdraznn"/>
          <w:i w:val="0"/>
          <w:iCs w:val="0"/>
        </w:rPr>
        <w:t xml:space="preserve">Tah je v tomto </w:t>
      </w:r>
      <w:r w:rsidR="004D127A">
        <w:rPr>
          <w:rStyle w:val="Zdraznn"/>
          <w:i w:val="0"/>
          <w:iCs w:val="0"/>
        </w:rPr>
        <w:t>kole přeskočen a hraje protihráč</w:t>
      </w:r>
      <w:r w:rsidR="0027390B">
        <w:rPr>
          <w:rStyle w:val="Zdraznn"/>
          <w:i w:val="0"/>
          <w:iCs w:val="0"/>
        </w:rPr>
        <w:t>.</w:t>
      </w:r>
    </w:p>
    <w:p w:rsidR="006539B8" w:rsidRPr="00B00B12" w:rsidRDefault="00B275EC" w:rsidP="00413B12">
      <w:pPr>
        <w:rPr>
          <w:rStyle w:val="Zdraznn"/>
        </w:rPr>
      </w:pPr>
      <w:r>
        <w:rPr>
          <w:rStyle w:val="Zdraznn"/>
        </w:rPr>
        <w:t>STALEMATE</w:t>
      </w:r>
      <w:r w:rsidR="006539B8" w:rsidRPr="00B00B12">
        <w:rPr>
          <w:rStyle w:val="Zdraznn"/>
        </w:rPr>
        <w:t xml:space="preserve"> | karta n</w:t>
      </w:r>
      <w:r w:rsidR="00132271" w:rsidRPr="00B00B12">
        <w:rPr>
          <w:rStyle w:val="Zdraznn"/>
        </w:rPr>
        <w:t>a výměnu</w:t>
      </w:r>
    </w:p>
    <w:p w:rsidR="006E1277" w:rsidRDefault="006E1277" w:rsidP="00905CF8">
      <w:pPr>
        <w:pStyle w:val="Nadpis1"/>
      </w:pPr>
      <w:r>
        <w:t>Server</w:t>
      </w:r>
    </w:p>
    <w:p w:rsidR="00945078" w:rsidRDefault="00945078" w:rsidP="00945078">
      <w:pPr>
        <w:pStyle w:val="Nadpis3"/>
      </w:pPr>
      <w:r>
        <w:t>Start</w:t>
      </w:r>
    </w:p>
    <w:p w:rsidR="00202FAD" w:rsidRPr="00202FAD" w:rsidRDefault="00202FAD" w:rsidP="00202FAD">
      <w:r>
        <w:t>Server pošle oběma klientům uživatelská jména, která budou ve hře. Podle pořadí ve zprávě se určí kdo má bílé a kdo černé figurky. Hráč s bílými figurkami začíná hru a jeho figurky jsou umístěny v dolní části hrací plochy, kdežto figurky černého hráče jsou umístěny nahoře.</w:t>
      </w:r>
    </w:p>
    <w:p w:rsidR="003C32E7" w:rsidRDefault="003C32E7" w:rsidP="003C32E7">
      <w:pPr>
        <w:rPr>
          <w:rStyle w:val="Zdraznn"/>
        </w:rPr>
      </w:pPr>
      <w:r w:rsidRPr="00B00B12">
        <w:rPr>
          <w:rStyle w:val="Zdraznn"/>
        </w:rPr>
        <w:t xml:space="preserve">START | </w:t>
      </w:r>
      <w:r w:rsidR="00945078" w:rsidRPr="00B00B12">
        <w:rPr>
          <w:rStyle w:val="Zdraznn"/>
        </w:rPr>
        <w:t>jméno bílého hráče | jméno černého hráče</w:t>
      </w:r>
    </w:p>
    <w:p w:rsidR="00A24A87" w:rsidRPr="0075735C" w:rsidRDefault="00A24A87" w:rsidP="0075735C">
      <w:pPr>
        <w:pStyle w:val="Nadpis3"/>
        <w:rPr>
          <w:rStyle w:val="Zdraznn"/>
          <w:i w:val="0"/>
          <w:iCs w:val="0"/>
        </w:rPr>
      </w:pPr>
      <w:r w:rsidRPr="0075735C">
        <w:rPr>
          <w:rStyle w:val="Zdraznn"/>
          <w:i w:val="0"/>
          <w:iCs w:val="0"/>
        </w:rPr>
        <w:t xml:space="preserve">Move </w:t>
      </w:r>
      <w:r w:rsidRPr="0075735C">
        <w:rPr>
          <w:rStyle w:val="Nadpis3Char"/>
        </w:rPr>
        <w:t>Was</w:t>
      </w:r>
      <w:r w:rsidRPr="0075735C">
        <w:rPr>
          <w:rStyle w:val="Zdraznn"/>
          <w:i w:val="0"/>
          <w:iCs w:val="0"/>
        </w:rPr>
        <w:t xml:space="preserve"> Made</w:t>
      </w:r>
    </w:p>
    <w:p w:rsidR="00A24A87" w:rsidRPr="00A24A87" w:rsidRDefault="00AE2311" w:rsidP="00A24A87">
      <w:pPr>
        <w:rPr>
          <w:rStyle w:val="Zdraznn"/>
          <w:i w:val="0"/>
          <w:iCs w:val="0"/>
        </w:rPr>
      </w:pPr>
      <w:r>
        <w:t>Po tom, co první hráč zahraje validní tah</w:t>
      </w:r>
      <w:r w:rsidR="00073499">
        <w:t xml:space="preserve"> zprávou MAKE_MOVE</w:t>
      </w:r>
      <w:r>
        <w:t>,</w:t>
      </w:r>
      <w:r w:rsidR="00A24A87">
        <w:rPr>
          <w:rStyle w:val="Zdraznn"/>
          <w:i w:val="0"/>
          <w:iCs w:val="0"/>
        </w:rPr>
        <w:t xml:space="preserve"> je třeba informovat druhého hráče o tomto tahu</w:t>
      </w:r>
      <w:r w:rsidR="004C35BB">
        <w:rPr>
          <w:rStyle w:val="Zdraznn"/>
          <w:i w:val="0"/>
          <w:iCs w:val="0"/>
        </w:rPr>
        <w:t>, aby se mu updatovala herní plocha</w:t>
      </w:r>
      <w:r w:rsidR="00A24A87">
        <w:rPr>
          <w:rStyle w:val="Zdraznn"/>
          <w:i w:val="0"/>
          <w:iCs w:val="0"/>
        </w:rPr>
        <w:t>.</w:t>
      </w:r>
      <w:r w:rsidR="008E4933">
        <w:rPr>
          <w:rStyle w:val="Zdraznn"/>
          <w:i w:val="0"/>
          <w:iCs w:val="0"/>
        </w:rPr>
        <w:t xml:space="preserve"> </w:t>
      </w:r>
      <w:r>
        <w:t xml:space="preserve">Zahraná karta je </w:t>
      </w:r>
      <w:r>
        <w:rPr>
          <w:rStyle w:val="Zdraznn"/>
          <w:i w:val="0"/>
          <w:iCs w:val="0"/>
        </w:rPr>
        <w:t>rovněž</w:t>
      </w:r>
      <w:r>
        <w:t xml:space="preserve"> vyměněna s rezervní/spare kartou. </w:t>
      </w:r>
      <w:r w:rsidR="008E4933">
        <w:rPr>
          <w:rStyle w:val="Zdraznn"/>
          <w:i w:val="0"/>
          <w:iCs w:val="0"/>
        </w:rPr>
        <w:t>Tato</w:t>
      </w:r>
      <w:r w:rsidR="004C35BB">
        <w:rPr>
          <w:rStyle w:val="Zdraznn"/>
          <w:i w:val="0"/>
          <w:iCs w:val="0"/>
        </w:rPr>
        <w:t xml:space="preserve"> zpráva</w:t>
      </w:r>
      <w:r w:rsidR="008E4933">
        <w:rPr>
          <w:rStyle w:val="Zdraznn"/>
          <w:i w:val="0"/>
          <w:iCs w:val="0"/>
        </w:rPr>
        <w:t xml:space="preserve"> je </w:t>
      </w:r>
      <w:r w:rsidR="00961B97">
        <w:rPr>
          <w:rStyle w:val="Zdraznn"/>
          <w:i w:val="0"/>
          <w:iCs w:val="0"/>
        </w:rPr>
        <w:t>také</w:t>
      </w:r>
      <w:r w:rsidR="004C35BB">
        <w:rPr>
          <w:rStyle w:val="Zdraznn"/>
          <w:i w:val="0"/>
          <w:iCs w:val="0"/>
        </w:rPr>
        <w:t xml:space="preserve"> poslána prvnímu hráči jako </w:t>
      </w:r>
      <w:r w:rsidR="00073499">
        <w:rPr>
          <w:rStyle w:val="Zdraznn"/>
          <w:i w:val="0"/>
          <w:iCs w:val="0"/>
        </w:rPr>
        <w:t xml:space="preserve">pozitivní </w:t>
      </w:r>
      <w:r w:rsidR="004C35BB">
        <w:rPr>
          <w:rStyle w:val="Zdraznn"/>
          <w:i w:val="0"/>
          <w:iCs w:val="0"/>
        </w:rPr>
        <w:t>potvrzení jeho tahu.</w:t>
      </w:r>
      <w:r w:rsidR="001939B8">
        <w:rPr>
          <w:rStyle w:val="Zdraznn"/>
          <w:i w:val="0"/>
          <w:iCs w:val="0"/>
        </w:rPr>
        <w:t xml:space="preserve"> Je dobré zmínit, že nevadí, že oba klienti dostali informaci o kartách toho druhého, protože se po celou dobu hraje s viditelnými/nezakrytými kartami.</w:t>
      </w:r>
      <w:bookmarkStart w:id="0" w:name="_GoBack"/>
      <w:bookmarkEnd w:id="0"/>
    </w:p>
    <w:p w:rsidR="00A24A87" w:rsidRPr="004414A8" w:rsidRDefault="00A24A87" w:rsidP="00A24A87">
      <w:pPr>
        <w:rPr>
          <w:rStyle w:val="Zdraznn"/>
        </w:rPr>
      </w:pPr>
      <w:r w:rsidRPr="004414A8">
        <w:rPr>
          <w:rStyle w:val="Zdraznn"/>
        </w:rPr>
        <w:t>MOVE_WAS_MADE</w:t>
      </w:r>
      <w:r w:rsidR="0069029A" w:rsidRPr="004414A8">
        <w:rPr>
          <w:rStyle w:val="Zdraznn"/>
        </w:rPr>
        <w:t xml:space="preserve"> </w:t>
      </w:r>
      <w:r w:rsidR="00AE2311" w:rsidRPr="004414A8">
        <w:rPr>
          <w:rStyle w:val="Zdraznn"/>
        </w:rPr>
        <w:t xml:space="preserve">| zahraná karta </w:t>
      </w:r>
      <w:r w:rsidR="00674D96" w:rsidRPr="004414A8">
        <w:rPr>
          <w:rStyle w:val="Zdraznn"/>
        </w:rPr>
        <w:t xml:space="preserve">| </w:t>
      </w:r>
      <w:r w:rsidR="0069029A" w:rsidRPr="004414A8">
        <w:rPr>
          <w:rStyle w:val="Zdraznn"/>
        </w:rPr>
        <w:t>počáteční pozice| konečná pozice</w:t>
      </w:r>
    </w:p>
    <w:p w:rsidR="00474D74" w:rsidRPr="0075735C" w:rsidRDefault="00474D74" w:rsidP="0075735C">
      <w:pPr>
        <w:pStyle w:val="Nadpis3"/>
        <w:rPr>
          <w:rStyle w:val="Zdraznn"/>
          <w:i w:val="0"/>
          <w:iCs w:val="0"/>
        </w:rPr>
      </w:pPr>
      <w:r w:rsidRPr="0075735C">
        <w:rPr>
          <w:rStyle w:val="Zdraznn"/>
          <w:i w:val="0"/>
          <w:iCs w:val="0"/>
        </w:rPr>
        <w:lastRenderedPageBreak/>
        <w:t>Invalid Move</w:t>
      </w:r>
    </w:p>
    <w:p w:rsidR="00474D74" w:rsidRPr="00073499" w:rsidRDefault="00474D74" w:rsidP="00A24A87">
      <w:pPr>
        <w:rPr>
          <w:rStyle w:val="Zdraznn"/>
          <w:i w:val="0"/>
        </w:rPr>
      </w:pPr>
      <w:r w:rsidRPr="00073499">
        <w:rPr>
          <w:rStyle w:val="Zdraznn"/>
          <w:i w:val="0"/>
        </w:rPr>
        <w:t>Při neúspěšném pokusu o tah u zprávy MAKE_MOVE, kde zpráva obsahuje nevalidní data, je tomuto klientu poslána tato zpráva jako negativní potvrzení. Je poté znovu vyžadován validní tah od tohoto hráče.</w:t>
      </w:r>
      <w:r w:rsidR="00F331E0" w:rsidRPr="00073499">
        <w:rPr>
          <w:rStyle w:val="Zdraznn"/>
          <w:i w:val="0"/>
        </w:rPr>
        <w:t xml:space="preserve"> Tato zpráva nemá žádné parametry.</w:t>
      </w:r>
    </w:p>
    <w:p w:rsidR="00474D74" w:rsidRPr="004414A8" w:rsidRDefault="00474D74" w:rsidP="00A24A87">
      <w:pPr>
        <w:rPr>
          <w:rStyle w:val="Zdraznn"/>
        </w:rPr>
      </w:pPr>
      <w:r w:rsidRPr="004414A8">
        <w:rPr>
          <w:rStyle w:val="Zdraznn"/>
        </w:rPr>
        <w:t>INVALID_MOVE</w:t>
      </w:r>
    </w:p>
    <w:p w:rsidR="00901A88" w:rsidRPr="0075735C" w:rsidRDefault="00F47277" w:rsidP="0075735C">
      <w:pPr>
        <w:pStyle w:val="Nadpis3"/>
        <w:rPr>
          <w:rStyle w:val="Zdraznn"/>
          <w:i w:val="0"/>
          <w:iCs w:val="0"/>
        </w:rPr>
      </w:pPr>
      <w:r w:rsidRPr="0075735C">
        <w:rPr>
          <w:rStyle w:val="Zdraznn"/>
          <w:i w:val="0"/>
          <w:iCs w:val="0"/>
        </w:rPr>
        <w:t>Stalemate Card</w:t>
      </w:r>
    </w:p>
    <w:p w:rsidR="00F47277" w:rsidRPr="00F47277" w:rsidRDefault="00F47277" w:rsidP="00F47277">
      <w:r>
        <w:rPr>
          <w:rStyle w:val="Zdraznn"/>
          <w:i w:val="0"/>
          <w:iCs w:val="0"/>
        </w:rPr>
        <w:t>Metoda, která reaguje na patovou situaci, viz STALEMATE. Při tomto jevu se oběma hráčům pošle informace, která nová karta se objeví ve hře a kterou nahradí.</w:t>
      </w:r>
      <w:r w:rsidR="001E19B2">
        <w:rPr>
          <w:rStyle w:val="Zdraznn"/>
          <w:i w:val="0"/>
          <w:iCs w:val="0"/>
        </w:rPr>
        <w:t xml:space="preserve"> Tah je v tomto </w:t>
      </w:r>
      <w:r w:rsidR="00073499">
        <w:rPr>
          <w:rStyle w:val="Zdraznn"/>
          <w:i w:val="0"/>
          <w:iCs w:val="0"/>
        </w:rPr>
        <w:t>kole přeskočen a hraje protihráč.</w:t>
      </w:r>
    </w:p>
    <w:p w:rsidR="00413B12" w:rsidRPr="004414A8" w:rsidRDefault="00B275EC" w:rsidP="00413B12">
      <w:pPr>
        <w:rPr>
          <w:rStyle w:val="Zdraznn"/>
        </w:rPr>
      </w:pPr>
      <w:r w:rsidRPr="004414A8">
        <w:rPr>
          <w:rStyle w:val="Zdraznn"/>
        </w:rPr>
        <w:t xml:space="preserve">STALEMATE_CARD </w:t>
      </w:r>
      <w:r w:rsidR="00674D96" w:rsidRPr="004414A8">
        <w:rPr>
          <w:rStyle w:val="Zdraznn"/>
        </w:rPr>
        <w:t>|</w:t>
      </w:r>
      <w:r w:rsidR="0069029A" w:rsidRPr="004414A8">
        <w:rPr>
          <w:rStyle w:val="Zdraznn"/>
        </w:rPr>
        <w:t xml:space="preserve"> </w:t>
      </w:r>
      <w:r w:rsidR="00F47277" w:rsidRPr="004414A8">
        <w:rPr>
          <w:rStyle w:val="Zdraznn"/>
        </w:rPr>
        <w:t>původní</w:t>
      </w:r>
      <w:r w:rsidR="0063047A" w:rsidRPr="004414A8">
        <w:rPr>
          <w:rStyle w:val="Zdraznn"/>
        </w:rPr>
        <w:t xml:space="preserve"> karta | nová karta z</w:t>
      </w:r>
      <w:r w:rsidR="00974650" w:rsidRPr="004414A8">
        <w:rPr>
          <w:rStyle w:val="Zdraznn"/>
        </w:rPr>
        <w:t> </w:t>
      </w:r>
      <w:r w:rsidR="0063047A" w:rsidRPr="004414A8">
        <w:rPr>
          <w:rStyle w:val="Zdraznn"/>
        </w:rPr>
        <w:t>balíčku</w:t>
      </w:r>
    </w:p>
    <w:p w:rsidR="003221C7" w:rsidRDefault="003221C7" w:rsidP="003221C7">
      <w:pPr>
        <w:pStyle w:val="Nadpis3"/>
        <w:rPr>
          <w:rStyle w:val="Zdraznn"/>
          <w:i w:val="0"/>
        </w:rPr>
      </w:pPr>
      <w:r w:rsidRPr="004414A8">
        <w:rPr>
          <w:rStyle w:val="Zdraznn"/>
          <w:i w:val="0"/>
        </w:rPr>
        <w:t>Logout</w:t>
      </w:r>
    </w:p>
    <w:p w:rsidR="003221C7" w:rsidRPr="004414A8" w:rsidRDefault="003221C7" w:rsidP="003221C7">
      <w:pPr>
        <w:rPr>
          <w:rStyle w:val="Zdraznn"/>
          <w:i w:val="0"/>
        </w:rPr>
      </w:pPr>
      <w:r>
        <w:t>Pokud se první hráč odpojí od hry, je protihráč informován o výpadku.</w:t>
      </w:r>
    </w:p>
    <w:p w:rsidR="003221C7" w:rsidRPr="003221C7" w:rsidRDefault="003221C7" w:rsidP="003221C7">
      <w:pPr>
        <w:rPr>
          <w:rStyle w:val="Zdraznn"/>
        </w:rPr>
      </w:pPr>
      <w:r w:rsidRPr="00084F1D">
        <w:rPr>
          <w:rStyle w:val="Zdraznn"/>
        </w:rPr>
        <w:t>LOGOUT | jméno hráče, co se odpojil</w:t>
      </w:r>
    </w:p>
    <w:p w:rsidR="0075735C" w:rsidRDefault="0075735C" w:rsidP="0075735C">
      <w:pPr>
        <w:pStyle w:val="Nadpis3"/>
        <w:rPr>
          <w:rStyle w:val="Zdraznn"/>
          <w:i w:val="0"/>
          <w:iCs w:val="0"/>
        </w:rPr>
      </w:pPr>
      <w:r>
        <w:rPr>
          <w:rStyle w:val="Zdraznn"/>
          <w:i w:val="0"/>
          <w:iCs w:val="0"/>
        </w:rPr>
        <w:t>Reconnect</w:t>
      </w:r>
    </w:p>
    <w:p w:rsidR="0075735C" w:rsidRPr="004414A8" w:rsidRDefault="0075735C" w:rsidP="0075735C">
      <w:r>
        <w:t xml:space="preserve">Hráč, který se odpojí od serveru, se může zpátky připojit při použití stejného uživatelského jména. V momentě, kdy se připojí zpátky, jsou klientovi předány data o probíhající hře, aby mohl pokračovat. </w:t>
      </w:r>
      <w:r w:rsidR="009F0340">
        <w:t>Zpráva je také informativně poslána druhému klientovi, aby věděl, že se první hráč vrátil.</w:t>
      </w:r>
    </w:p>
    <w:p w:rsidR="0075735C" w:rsidRPr="00084F1D" w:rsidRDefault="0075735C" w:rsidP="004414A8">
      <w:pPr>
        <w:rPr>
          <w:rStyle w:val="Zdraznn"/>
        </w:rPr>
      </w:pPr>
      <w:r w:rsidRPr="00084F1D">
        <w:rPr>
          <w:rStyle w:val="Zdraznn"/>
        </w:rPr>
        <w:t>RECONNECT | jméno navracejícího se hráče | barva hráče | herní plocha | karty s pozicemi | kdo táhne</w:t>
      </w:r>
    </w:p>
    <w:p w:rsidR="0075735C" w:rsidRDefault="0075735C" w:rsidP="0075735C">
      <w:pPr>
        <w:pStyle w:val="Nadpis3"/>
        <w:rPr>
          <w:rStyle w:val="Zdraznn"/>
          <w:i w:val="0"/>
        </w:rPr>
      </w:pPr>
      <w:r w:rsidRPr="004414A8">
        <w:rPr>
          <w:rStyle w:val="Zdraznn"/>
          <w:i w:val="0"/>
        </w:rPr>
        <w:t>Game Over</w:t>
      </w:r>
    </w:p>
    <w:p w:rsidR="0075735C" w:rsidRPr="004414A8" w:rsidRDefault="0075735C" w:rsidP="0075735C">
      <w:pPr>
        <w:rPr>
          <w:rStyle w:val="Zdraznn"/>
          <w:i w:val="0"/>
        </w:rPr>
      </w:pPr>
      <w:r>
        <w:rPr>
          <w:rStyle w:val="Zdraznn"/>
          <w:i w:val="0"/>
        </w:rPr>
        <w:t xml:space="preserve">Informace pro oba hráče, kdo vyhrál aktuální hru. Existují dvě možnosti ukončení. Hra končí v momentě, kdy je sebrána figurka jednoho z hráčů nebo se hráč dostane na startovací pozici nepřátelského krále. </w:t>
      </w:r>
    </w:p>
    <w:p w:rsidR="00084F1D" w:rsidRDefault="0075735C" w:rsidP="00084F1D">
      <w:pPr>
        <w:rPr>
          <w:rStyle w:val="Zdraznn"/>
        </w:rPr>
      </w:pPr>
      <w:r w:rsidRPr="00084F1D">
        <w:rPr>
          <w:rStyle w:val="Zdraznn"/>
        </w:rPr>
        <w:t>GAME_OVER | jméno hráče, který vyhrál</w:t>
      </w:r>
    </w:p>
    <w:p w:rsidR="005F71E1" w:rsidRDefault="005F71E1">
      <w:pPr>
        <w:rPr>
          <w:rStyle w:val="Zdraznn"/>
          <w:i w:val="0"/>
        </w:rPr>
      </w:pPr>
      <w:r>
        <w:rPr>
          <w:rStyle w:val="Zdraznn"/>
          <w:i w:val="0"/>
        </w:rPr>
        <w:br w:type="page"/>
      </w:r>
    </w:p>
    <w:p w:rsidR="005F71E1" w:rsidRPr="005F71E1" w:rsidRDefault="005F71E1" w:rsidP="008C2457">
      <w:pPr>
        <w:pStyle w:val="Nadpis1"/>
        <w:rPr>
          <w:rStyle w:val="Zdraznn"/>
          <w:i w:val="0"/>
        </w:rPr>
      </w:pPr>
      <w:r>
        <w:rPr>
          <w:rStyle w:val="Zdraznn"/>
          <w:i w:val="0"/>
        </w:rPr>
        <w:lastRenderedPageBreak/>
        <w:t>Diagram simulace komunikace</w:t>
      </w:r>
    </w:p>
    <w:p w:rsidR="00974650" w:rsidRPr="00945078" w:rsidRDefault="008C2457" w:rsidP="00C875AB">
      <w:pPr>
        <w:jc w:val="center"/>
      </w:pPr>
      <w:r w:rsidRPr="008C2457">
        <w:rPr>
          <w:noProof/>
          <w:lang w:val="en-US"/>
        </w:rPr>
        <w:drawing>
          <wp:inline distT="0" distB="0" distL="0" distR="0">
            <wp:extent cx="5972810" cy="5270126"/>
            <wp:effectExtent l="0" t="0" r="8890" b="6985"/>
            <wp:docPr id="2" name="Obrázek 2" descr="C:\Users\lukas\Documents\GitHub\fav-ups\docs\diagrams\protocol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kas\Documents\GitHub\fav-ups\docs\diagrams\protocol_examp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27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650" w:rsidRPr="009450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8E8" w:rsidRDefault="005F08E8" w:rsidP="00A645BC">
      <w:pPr>
        <w:spacing w:after="0" w:line="240" w:lineRule="auto"/>
      </w:pPr>
      <w:r>
        <w:separator/>
      </w:r>
    </w:p>
  </w:endnote>
  <w:endnote w:type="continuationSeparator" w:id="0">
    <w:p w:rsidR="005F08E8" w:rsidRDefault="005F08E8" w:rsidP="00A64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8E8" w:rsidRDefault="005F08E8" w:rsidP="00A645BC">
      <w:pPr>
        <w:spacing w:after="0" w:line="240" w:lineRule="auto"/>
      </w:pPr>
      <w:r>
        <w:separator/>
      </w:r>
    </w:p>
  </w:footnote>
  <w:footnote w:type="continuationSeparator" w:id="0">
    <w:p w:rsidR="005F08E8" w:rsidRDefault="005F08E8" w:rsidP="00A645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776"/>
    <w:rsid w:val="000112C9"/>
    <w:rsid w:val="000339FD"/>
    <w:rsid w:val="0007074D"/>
    <w:rsid w:val="00073499"/>
    <w:rsid w:val="000817A6"/>
    <w:rsid w:val="00084F1D"/>
    <w:rsid w:val="00085DC8"/>
    <w:rsid w:val="00132271"/>
    <w:rsid w:val="00137DA7"/>
    <w:rsid w:val="001445ED"/>
    <w:rsid w:val="00152F1E"/>
    <w:rsid w:val="0016595C"/>
    <w:rsid w:val="0018465F"/>
    <w:rsid w:val="001939B8"/>
    <w:rsid w:val="001C732D"/>
    <w:rsid w:val="001C7E11"/>
    <w:rsid w:val="001D3AEF"/>
    <w:rsid w:val="001E19B2"/>
    <w:rsid w:val="001F3FB6"/>
    <w:rsid w:val="00202FAD"/>
    <w:rsid w:val="0027390B"/>
    <w:rsid w:val="002F2690"/>
    <w:rsid w:val="003221C7"/>
    <w:rsid w:val="00356591"/>
    <w:rsid w:val="003C32E7"/>
    <w:rsid w:val="003D08B6"/>
    <w:rsid w:val="003E3D5D"/>
    <w:rsid w:val="00413B12"/>
    <w:rsid w:val="004414A8"/>
    <w:rsid w:val="00456AB1"/>
    <w:rsid w:val="00462BB2"/>
    <w:rsid w:val="00474D74"/>
    <w:rsid w:val="00481DB9"/>
    <w:rsid w:val="004A0174"/>
    <w:rsid w:val="004A53F2"/>
    <w:rsid w:val="004C35BB"/>
    <w:rsid w:val="004D127A"/>
    <w:rsid w:val="004D29C3"/>
    <w:rsid w:val="00560B3F"/>
    <w:rsid w:val="005C7C5B"/>
    <w:rsid w:val="005F08E8"/>
    <w:rsid w:val="005F71E1"/>
    <w:rsid w:val="0063047A"/>
    <w:rsid w:val="006539B8"/>
    <w:rsid w:val="00674D96"/>
    <w:rsid w:val="0069029A"/>
    <w:rsid w:val="00694355"/>
    <w:rsid w:val="006E1277"/>
    <w:rsid w:val="006E6619"/>
    <w:rsid w:val="00703076"/>
    <w:rsid w:val="00706621"/>
    <w:rsid w:val="00721427"/>
    <w:rsid w:val="00732320"/>
    <w:rsid w:val="0075735C"/>
    <w:rsid w:val="00775EC5"/>
    <w:rsid w:val="00796106"/>
    <w:rsid w:val="007A0266"/>
    <w:rsid w:val="007B36FD"/>
    <w:rsid w:val="008235F6"/>
    <w:rsid w:val="00825776"/>
    <w:rsid w:val="00835424"/>
    <w:rsid w:val="00845086"/>
    <w:rsid w:val="0086381E"/>
    <w:rsid w:val="008B45E5"/>
    <w:rsid w:val="008C2457"/>
    <w:rsid w:val="008E4933"/>
    <w:rsid w:val="00901A88"/>
    <w:rsid w:val="00905CF8"/>
    <w:rsid w:val="00945078"/>
    <w:rsid w:val="00957C8A"/>
    <w:rsid w:val="00961B97"/>
    <w:rsid w:val="009713F7"/>
    <w:rsid w:val="00974650"/>
    <w:rsid w:val="009F0340"/>
    <w:rsid w:val="00A24A87"/>
    <w:rsid w:val="00A360D6"/>
    <w:rsid w:val="00A53BB2"/>
    <w:rsid w:val="00A645BC"/>
    <w:rsid w:val="00A76C59"/>
    <w:rsid w:val="00AA2921"/>
    <w:rsid w:val="00AC49E3"/>
    <w:rsid w:val="00AE2311"/>
    <w:rsid w:val="00AE25F4"/>
    <w:rsid w:val="00B00B12"/>
    <w:rsid w:val="00B036F7"/>
    <w:rsid w:val="00B275EC"/>
    <w:rsid w:val="00B306BD"/>
    <w:rsid w:val="00B614FE"/>
    <w:rsid w:val="00B7739E"/>
    <w:rsid w:val="00BF5BFA"/>
    <w:rsid w:val="00C20823"/>
    <w:rsid w:val="00C62F51"/>
    <w:rsid w:val="00C753DF"/>
    <w:rsid w:val="00C779A9"/>
    <w:rsid w:val="00C875AB"/>
    <w:rsid w:val="00D747F2"/>
    <w:rsid w:val="00D8106B"/>
    <w:rsid w:val="00E22AF8"/>
    <w:rsid w:val="00E87CCD"/>
    <w:rsid w:val="00E96F54"/>
    <w:rsid w:val="00EB061A"/>
    <w:rsid w:val="00F331E0"/>
    <w:rsid w:val="00F47277"/>
    <w:rsid w:val="00FA2814"/>
    <w:rsid w:val="00FB3F09"/>
    <w:rsid w:val="00FD1954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B087E-BA63-4B5E-B872-FBD9E436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6E1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E12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60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05C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9450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E12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6E1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paragraph" w:styleId="Zhlav">
    <w:name w:val="header"/>
    <w:basedOn w:val="Normln"/>
    <w:link w:val="ZhlavChar"/>
    <w:uiPriority w:val="99"/>
    <w:unhideWhenUsed/>
    <w:rsid w:val="00A64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645BC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A645B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645BC"/>
    <w:rPr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560B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905CF8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905C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05CF8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styleId="Zdraznnjemn">
    <w:name w:val="Subtle Emphasis"/>
    <w:basedOn w:val="Standardnpsmoodstavce"/>
    <w:uiPriority w:val="19"/>
    <w:qFormat/>
    <w:rsid w:val="00945078"/>
    <w:rPr>
      <w:i/>
      <w:iCs/>
      <w:color w:val="404040" w:themeColor="text1" w:themeTint="BF"/>
    </w:rPr>
  </w:style>
  <w:style w:type="character" w:customStyle="1" w:styleId="Nadpis5Char">
    <w:name w:val="Nadpis 5 Char"/>
    <w:basedOn w:val="Standardnpsmoodstavce"/>
    <w:link w:val="Nadpis5"/>
    <w:uiPriority w:val="9"/>
    <w:rsid w:val="00945078"/>
    <w:rPr>
      <w:rFonts w:asciiTheme="majorHAnsi" w:eastAsiaTheme="majorEastAsia" w:hAnsiTheme="majorHAnsi" w:cstheme="majorBidi"/>
      <w:color w:val="2E74B5" w:themeColor="accent1" w:themeShade="BF"/>
      <w:lang w:val="cs-CZ"/>
    </w:rPr>
  </w:style>
  <w:style w:type="character" w:styleId="Zdraznn">
    <w:name w:val="Emphasis"/>
    <w:basedOn w:val="Standardnpsmoodstavce"/>
    <w:uiPriority w:val="20"/>
    <w:qFormat/>
    <w:rsid w:val="00B00B12"/>
    <w:rPr>
      <w:i/>
      <w:iCs/>
    </w:rPr>
  </w:style>
  <w:style w:type="paragraph" w:styleId="Bezmezer">
    <w:name w:val="No Spacing"/>
    <w:uiPriority w:val="1"/>
    <w:qFormat/>
    <w:rsid w:val="00A24A87"/>
    <w:pPr>
      <w:spacing w:after="0" w:line="240" w:lineRule="auto"/>
    </w:pPr>
    <w:rPr>
      <w:lang w:val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A24A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sid w:val="00A24A87"/>
    <w:rPr>
      <w:rFonts w:eastAsiaTheme="minorEastAsia"/>
      <w:color w:val="5A5A5A" w:themeColor="text1" w:themeTint="A5"/>
      <w:spacing w:val="15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1CDA0-D432-497D-97E8-165C7D8F8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Účet Microsoft</dc:creator>
  <cp:keywords/>
  <dc:description/>
  <cp:lastModifiedBy>Účet Microsoft</cp:lastModifiedBy>
  <cp:revision>147</cp:revision>
  <dcterms:created xsi:type="dcterms:W3CDTF">2022-11-27T16:10:00Z</dcterms:created>
  <dcterms:modified xsi:type="dcterms:W3CDTF">2022-11-27T19:17:00Z</dcterms:modified>
</cp:coreProperties>
</file>