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44" w:rsidRDefault="00B606B8">
      <w:pPr>
        <w:rPr>
          <w:rFonts w:hint="eastAsia"/>
        </w:rPr>
      </w:pPr>
      <w:r>
        <w:rPr>
          <w:rFonts w:hint="eastAsia"/>
        </w:rPr>
        <w:t>US stock guidelines</w:t>
      </w:r>
    </w:p>
    <w:p w:rsidR="00B606B8" w:rsidRDefault="00B606B8">
      <w:pPr>
        <w:rPr>
          <w:rFonts w:hint="eastAsia"/>
        </w:rPr>
      </w:pPr>
    </w:p>
    <w:p w:rsidR="00B606B8" w:rsidRDefault="00B606B8" w:rsidP="00B606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high volume</w:t>
      </w:r>
      <w:r w:rsidR="00F41DFC">
        <w:rPr>
          <w:rFonts w:hint="eastAsia"/>
        </w:rPr>
        <w:t xml:space="preserve"> ( &gt; $100,000,000 </w:t>
      </w:r>
      <w:r>
        <w:rPr>
          <w:rFonts w:hint="eastAsia"/>
        </w:rPr>
        <w:t>)</w:t>
      </w:r>
    </w:p>
    <w:p w:rsidR="00B606B8" w:rsidRDefault="00B606B8" w:rsidP="00B606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abs(move) &gt; 5%</w:t>
      </w:r>
    </w:p>
    <w:p w:rsidR="00B606B8" w:rsidRDefault="00F41DFC" w:rsidP="00B606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up daily morning task to screen which US stocks satisfy your criteria. (morning US task)</w:t>
      </w:r>
    </w:p>
    <w:p w:rsidR="00D63C8E" w:rsidRDefault="00D63C8E" w:rsidP="00D63C8E">
      <w:pPr>
        <w:rPr>
          <w:rFonts w:hint="eastAsia"/>
        </w:rPr>
      </w:pPr>
      <w:bookmarkStart w:id="0" w:name="_GoBack"/>
      <w:bookmarkEnd w:id="0"/>
    </w:p>
    <w:p w:rsidR="00B606B8" w:rsidRDefault="00B606B8">
      <w:pPr>
        <w:rPr>
          <w:rFonts w:hint="eastAsia"/>
        </w:rPr>
      </w:pPr>
    </w:p>
    <w:p w:rsidR="00B606B8" w:rsidRDefault="00B606B8">
      <w:pPr>
        <w:rPr>
          <w:rFonts w:hint="eastAsia"/>
        </w:rPr>
      </w:pPr>
      <w:r>
        <w:rPr>
          <w:noProof/>
        </w:rPr>
        <w:drawing>
          <wp:inline distT="0" distB="0" distL="0" distR="0" wp14:anchorId="5085DEB4" wp14:editId="11DDBE3D">
            <wp:extent cx="5274310" cy="60801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B8" w:rsidRDefault="00B606B8">
      <w:pPr>
        <w:rPr>
          <w:rFonts w:hint="eastAsia"/>
        </w:rPr>
      </w:pPr>
    </w:p>
    <w:p w:rsidR="00B606B8" w:rsidRDefault="00B606B8">
      <w:pPr>
        <w:rPr>
          <w:rFonts w:hint="eastAsia"/>
        </w:rPr>
      </w:pPr>
    </w:p>
    <w:p w:rsidR="00B606B8" w:rsidRDefault="00B606B8"/>
    <w:sectPr w:rsidR="00B606B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DCA"/>
    <w:multiLevelType w:val="hybridMultilevel"/>
    <w:tmpl w:val="69D80C64"/>
    <w:lvl w:ilvl="0" w:tplc="02586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9A"/>
    <w:rsid w:val="00041E9A"/>
    <w:rsid w:val="00B606B8"/>
    <w:rsid w:val="00D63C8E"/>
    <w:rsid w:val="00DF5544"/>
    <w:rsid w:val="00F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6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06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06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6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06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0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2018-09-17T23:59:00Z</dcterms:created>
  <dcterms:modified xsi:type="dcterms:W3CDTF">2018-09-18T00:07:00Z</dcterms:modified>
</cp:coreProperties>
</file>