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FC" w:rsidRDefault="003947FC">
      <w:r>
        <w:rPr>
          <w:rFonts w:hint="eastAsia"/>
        </w:rPr>
        <w:t>2018/2/25</w:t>
      </w:r>
    </w:p>
    <w:p w:rsidR="003947FC" w:rsidRDefault="003947FC"/>
    <w:p w:rsidR="003947FC" w:rsidRDefault="003947FC">
      <w:r>
        <w:rPr>
          <w:rFonts w:hint="eastAsia"/>
        </w:rPr>
        <w:t>Role of futures</w:t>
      </w:r>
    </w:p>
    <w:p w:rsidR="003947FC" w:rsidRDefault="003947FC"/>
    <w:p w:rsidR="0047485F" w:rsidRDefault="0047485F" w:rsidP="0047485F">
      <w:pPr>
        <w:pStyle w:val="a6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utures delta should not exceed IB account liquidation value</w:t>
      </w:r>
    </w:p>
    <w:p w:rsidR="0047485F" w:rsidRDefault="005A5721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No leverage going forward</w:t>
      </w:r>
      <w:r w:rsidR="000E768B">
        <w:rPr>
          <w:rFonts w:hint="eastAsia"/>
        </w:rPr>
        <w:t xml:space="preserve"> on futures</w:t>
      </w:r>
    </w:p>
    <w:p w:rsidR="000E768B" w:rsidRDefault="00FE7953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Bear market hedging </w:t>
      </w:r>
    </w:p>
    <w:p w:rsidR="00F2103E" w:rsidRDefault="002C7420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F2103E">
        <w:rPr>
          <w:rFonts w:hint="eastAsia"/>
        </w:rPr>
        <w:t>rend exposure</w:t>
      </w:r>
      <w:r w:rsidR="00925A46">
        <w:rPr>
          <w:rFonts w:hint="eastAsia"/>
        </w:rPr>
        <w:t xml:space="preserve"> an</w:t>
      </w:r>
      <w:r>
        <w:rPr>
          <w:rFonts w:hint="eastAsia"/>
        </w:rPr>
        <w:t>d ov</w:t>
      </w:r>
      <w:r w:rsidR="00EF49A0">
        <w:rPr>
          <w:rFonts w:hint="eastAsia"/>
        </w:rPr>
        <w:t xml:space="preserve">ernight exposure cannot be full position. </w:t>
      </w:r>
    </w:p>
    <w:p w:rsidR="00EF49A0" w:rsidRDefault="006F1EA8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Futures should be conservative and hedging </w:t>
      </w:r>
    </w:p>
    <w:p w:rsidR="006F1EA8" w:rsidRDefault="006F1EA8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Keep 1/2 position at most. Keep position for agility</w:t>
      </w:r>
      <w:r w:rsidR="008D7E97">
        <w:rPr>
          <w:rFonts w:hint="eastAsia"/>
        </w:rPr>
        <w:t xml:space="preserve">. </w:t>
      </w:r>
    </w:p>
    <w:p w:rsidR="002C7420" w:rsidRDefault="0041625D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Stock position. </w:t>
      </w:r>
    </w:p>
    <w:p w:rsidR="0041625D" w:rsidRDefault="0041625D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When market volatili</w:t>
      </w:r>
      <w:r w:rsidR="00D122D2">
        <w:rPr>
          <w:rFonts w:hint="eastAsia"/>
        </w:rPr>
        <w:t xml:space="preserve">ty increases, you should hedge. </w:t>
      </w:r>
    </w:p>
    <w:p w:rsidR="00B127FD" w:rsidRDefault="008F0540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You should always </w:t>
      </w:r>
      <w:r w:rsidR="00A3430E">
        <w:rPr>
          <w:rFonts w:hint="eastAsia"/>
        </w:rPr>
        <w:t xml:space="preserve">keep track of the vol surface, when vol explodes. </w:t>
      </w:r>
    </w:p>
    <w:p w:rsidR="008F0540" w:rsidRDefault="00B127FD" w:rsidP="0047485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Keep track</w:t>
      </w:r>
      <w:r w:rsidR="00D34575">
        <w:rPr>
          <w:rFonts w:hint="eastAsia"/>
        </w:rPr>
        <w:t xml:space="preserve"> of stocks that make new highs or rebounds earlier than others. </w:t>
      </w:r>
    </w:p>
    <w:p w:rsidR="00067187" w:rsidRDefault="00067187" w:rsidP="0047485F">
      <w:pPr>
        <w:pStyle w:val="a6"/>
        <w:numPr>
          <w:ilvl w:val="0"/>
          <w:numId w:val="1"/>
        </w:numPr>
        <w:ind w:firstLineChars="0"/>
      </w:pPr>
    </w:p>
    <w:p w:rsidR="0047485F" w:rsidRDefault="0047485F" w:rsidP="0047485F">
      <w:pPr>
        <w:pStyle w:val="a6"/>
        <w:numPr>
          <w:ilvl w:val="0"/>
          <w:numId w:val="1"/>
        </w:numPr>
        <w:ind w:firstLineChars="0"/>
      </w:pPr>
    </w:p>
    <w:p w:rsidR="003947FC" w:rsidRDefault="003947FC"/>
    <w:p w:rsidR="003947FC" w:rsidRDefault="003947FC">
      <w:pPr>
        <w:rPr>
          <w:rFonts w:hint="eastAsia"/>
        </w:rPr>
      </w:pPr>
    </w:p>
    <w:p w:rsidR="00320309" w:rsidRDefault="00320309">
      <w:pPr>
        <w:rPr>
          <w:rFonts w:hint="eastAsia"/>
        </w:rPr>
      </w:pPr>
      <w:r>
        <w:rPr>
          <w:rFonts w:hint="eastAsia"/>
        </w:rPr>
        <w:t>Hedging signals</w:t>
      </w:r>
    </w:p>
    <w:p w:rsidR="00320309" w:rsidRDefault="00320309" w:rsidP="003203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pens very high/very low, </w:t>
      </w:r>
      <w:r>
        <w:t>signaling</w:t>
      </w:r>
      <w:r>
        <w:rPr>
          <w:rFonts w:hint="eastAsia"/>
        </w:rPr>
        <w:t xml:space="preserve"> a lot of external pressure</w:t>
      </w:r>
    </w:p>
    <w:p w:rsidR="00320309" w:rsidRDefault="00320309" w:rsidP="003203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utures at huge premium/discount </w:t>
      </w:r>
    </w:p>
    <w:p w:rsidR="00320309" w:rsidRDefault="004E3DDC" w:rsidP="003203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arket sentiment is in the extreme fear/greed category</w:t>
      </w:r>
    </w:p>
    <w:p w:rsidR="004E3DDC" w:rsidRDefault="004E3DDC" w:rsidP="003203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olatility spikes</w:t>
      </w:r>
    </w:p>
    <w:p w:rsidR="004E3DDC" w:rsidRDefault="00D767F5" w:rsidP="0032030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anic usually lasts 1-2 weeks </w:t>
      </w:r>
    </w:p>
    <w:p w:rsidR="00320309" w:rsidRDefault="00320309">
      <w:pPr>
        <w:rPr>
          <w:rFonts w:hint="eastAsia"/>
        </w:rPr>
      </w:pPr>
    </w:p>
    <w:p w:rsidR="00F56DA8" w:rsidRDefault="00F56DA8">
      <w:pPr>
        <w:rPr>
          <w:rFonts w:hint="eastAsia"/>
        </w:rPr>
      </w:pPr>
      <w:r>
        <w:rPr>
          <w:rFonts w:hint="eastAsia"/>
        </w:rPr>
        <w:t xml:space="preserve">What to do during </w:t>
      </w:r>
    </w:p>
    <w:p w:rsidR="00F56DA8" w:rsidRDefault="00F56DA8"/>
    <w:p w:rsidR="00306092" w:rsidRPr="00306092" w:rsidRDefault="00306092">
      <w:pPr>
        <w:rPr>
          <w:rFonts w:hint="eastAsia"/>
          <w:b/>
        </w:rPr>
      </w:pPr>
      <w:r w:rsidRPr="00306092">
        <w:rPr>
          <w:rFonts w:hint="eastAsia"/>
          <w:b/>
        </w:rPr>
        <w:t>Work this week:</w:t>
      </w:r>
    </w:p>
    <w:p w:rsidR="003947FC" w:rsidRDefault="004E3DDC">
      <w:pPr>
        <w:rPr>
          <w:rFonts w:hint="eastAsia"/>
        </w:rPr>
      </w:pPr>
      <w:r>
        <w:rPr>
          <w:rFonts w:hint="eastAsia"/>
        </w:rPr>
        <w:t>Keep track of A50 volatility and term structure</w:t>
      </w:r>
      <w:r w:rsidR="00AF146A">
        <w:rPr>
          <w:rFonts w:hint="eastAsia"/>
        </w:rPr>
        <w:t xml:space="preserve">. </w:t>
      </w:r>
    </w:p>
    <w:p w:rsidR="00AF146A" w:rsidRDefault="006B33AA">
      <w:pPr>
        <w:rPr>
          <w:rFonts w:hint="eastAsia"/>
        </w:rPr>
      </w:pPr>
      <w:r>
        <w:rPr>
          <w:rFonts w:hint="eastAsia"/>
        </w:rPr>
        <w:t xml:space="preserve">Keep track of 2823, 2822 volatility and term structure. </w:t>
      </w:r>
    </w:p>
    <w:p w:rsidR="00D767F5" w:rsidRDefault="00C22A09">
      <w:pPr>
        <w:rPr>
          <w:rFonts w:hint="eastAsia"/>
        </w:rPr>
      </w:pPr>
      <w:r>
        <w:rPr>
          <w:rFonts w:hint="eastAsia"/>
        </w:rPr>
        <w:t xml:space="preserve">Keep track of HHI volatility term structure. </w:t>
      </w:r>
      <w:bookmarkStart w:id="0" w:name="_GoBack"/>
      <w:bookmarkEnd w:id="0"/>
    </w:p>
    <w:p w:rsidR="00306092" w:rsidRDefault="00306092">
      <w:pPr>
        <w:rPr>
          <w:rFonts w:hint="eastAsia"/>
        </w:rPr>
      </w:pPr>
    </w:p>
    <w:p w:rsidR="004E3DDC" w:rsidRDefault="004E3DDC"/>
    <w:p w:rsidR="003947FC" w:rsidRDefault="003947FC">
      <w:pPr>
        <w:rPr>
          <w:rFonts w:hint="eastAsia"/>
        </w:rPr>
      </w:pPr>
    </w:p>
    <w:p w:rsidR="00320309" w:rsidRDefault="00320309">
      <w:pPr>
        <w:rPr>
          <w:rFonts w:hint="eastAsia"/>
        </w:rPr>
      </w:pPr>
    </w:p>
    <w:p w:rsidR="00320309" w:rsidRDefault="00320309"/>
    <w:sectPr w:rsidR="003203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468" w:rsidRDefault="00980468" w:rsidP="003947FC">
      <w:r>
        <w:separator/>
      </w:r>
    </w:p>
  </w:endnote>
  <w:endnote w:type="continuationSeparator" w:id="0">
    <w:p w:rsidR="00980468" w:rsidRDefault="00980468" w:rsidP="0039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468" w:rsidRDefault="00980468" w:rsidP="003947FC">
      <w:r>
        <w:separator/>
      </w:r>
    </w:p>
  </w:footnote>
  <w:footnote w:type="continuationSeparator" w:id="0">
    <w:p w:rsidR="00980468" w:rsidRDefault="00980468" w:rsidP="0039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1A63"/>
    <w:multiLevelType w:val="hybridMultilevel"/>
    <w:tmpl w:val="E708BEFE"/>
    <w:lvl w:ilvl="0" w:tplc="F5845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286939"/>
    <w:multiLevelType w:val="hybridMultilevel"/>
    <w:tmpl w:val="16065CF6"/>
    <w:lvl w:ilvl="0" w:tplc="03760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E2"/>
    <w:rsid w:val="00067187"/>
    <w:rsid w:val="000E768B"/>
    <w:rsid w:val="002C7420"/>
    <w:rsid w:val="00306092"/>
    <w:rsid w:val="00320309"/>
    <w:rsid w:val="003947FC"/>
    <w:rsid w:val="0041625D"/>
    <w:rsid w:val="0047485F"/>
    <w:rsid w:val="004A1628"/>
    <w:rsid w:val="004E3DDC"/>
    <w:rsid w:val="005A5721"/>
    <w:rsid w:val="006B33AA"/>
    <w:rsid w:val="006F1EA8"/>
    <w:rsid w:val="00835AC3"/>
    <w:rsid w:val="008D7E97"/>
    <w:rsid w:val="008F0540"/>
    <w:rsid w:val="00925A46"/>
    <w:rsid w:val="00980468"/>
    <w:rsid w:val="00A3430E"/>
    <w:rsid w:val="00A65BE2"/>
    <w:rsid w:val="00AF146A"/>
    <w:rsid w:val="00B127FD"/>
    <w:rsid w:val="00C22A09"/>
    <w:rsid w:val="00C800F4"/>
    <w:rsid w:val="00D122D2"/>
    <w:rsid w:val="00D34575"/>
    <w:rsid w:val="00D767F5"/>
    <w:rsid w:val="00EF49A0"/>
    <w:rsid w:val="00F2103E"/>
    <w:rsid w:val="00F56DA8"/>
    <w:rsid w:val="00FB62F8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7F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947F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947FC"/>
  </w:style>
  <w:style w:type="paragraph" w:styleId="a6">
    <w:name w:val="List Paragraph"/>
    <w:basedOn w:val="a"/>
    <w:uiPriority w:val="34"/>
    <w:qFormat/>
    <w:rsid w:val="004748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7F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947F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947FC"/>
  </w:style>
  <w:style w:type="paragraph" w:styleId="a6">
    <w:name w:val="List Paragraph"/>
    <w:basedOn w:val="a"/>
    <w:uiPriority w:val="34"/>
    <w:qFormat/>
    <w:rsid w:val="00474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2018-02-25T12:35:00Z</dcterms:created>
  <dcterms:modified xsi:type="dcterms:W3CDTF">2018-02-25T23:36:00Z</dcterms:modified>
</cp:coreProperties>
</file>