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B4" w:rsidRDefault="008232B4">
      <w:pPr>
        <w:rPr>
          <w:rFonts w:hint="eastAsia"/>
        </w:rPr>
      </w:pPr>
    </w:p>
    <w:p w:rsidR="00423229" w:rsidRDefault="00423229">
      <w:pPr>
        <w:rPr>
          <w:rFonts w:hint="eastAsia"/>
        </w:rPr>
      </w:pPr>
      <w:r>
        <w:t>P</w:t>
      </w:r>
      <w:r>
        <w:rPr>
          <w:rFonts w:hint="eastAsia"/>
        </w:rPr>
        <w:t>roblems last week</w:t>
      </w:r>
      <w:r w:rsidR="00D121C7">
        <w:rPr>
          <w:rFonts w:hint="eastAsia"/>
        </w:rPr>
        <w:t xml:space="preserve"> (last week was in Amoy)</w:t>
      </w:r>
    </w:p>
    <w:p w:rsidR="00FE6216" w:rsidRDefault="00423229" w:rsidP="00FE62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ot enough directional trades</w:t>
      </w:r>
    </w:p>
    <w:p w:rsidR="00721712" w:rsidRDefault="00012489" w:rsidP="004232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hurs buying too much with all the MA traders</w:t>
      </w:r>
      <w:r w:rsidR="00D13B74">
        <w:rPr>
          <w:rFonts w:hint="eastAsia"/>
        </w:rPr>
        <w:t xml:space="preserve"> buying</w:t>
      </w:r>
      <w:r w:rsidR="009015C9">
        <w:rPr>
          <w:rFonts w:hint="eastAsia"/>
        </w:rPr>
        <w:t xml:space="preserve"> at low percentiles</w:t>
      </w:r>
      <w:r>
        <w:rPr>
          <w:rFonts w:hint="eastAsia"/>
        </w:rPr>
        <w:t>, but there was no direction trading</w:t>
      </w:r>
      <w:r w:rsidR="004D2E3E">
        <w:rPr>
          <w:rFonts w:hint="eastAsia"/>
        </w:rPr>
        <w:t xml:space="preserve">. Thurs </w:t>
      </w:r>
      <w:r w:rsidR="004D2E3E">
        <w:t>aftermarket</w:t>
      </w:r>
      <w:r w:rsidR="004D2E3E">
        <w:rPr>
          <w:rFonts w:hint="eastAsia"/>
        </w:rPr>
        <w:t xml:space="preserve"> </w:t>
      </w:r>
      <w:r w:rsidR="00CE02A3">
        <w:rPr>
          <w:rFonts w:hint="eastAsia"/>
        </w:rPr>
        <w:t>was a massacre, Fri opened down 1</w:t>
      </w:r>
      <w:r w:rsidR="00706B45">
        <w:rPr>
          <w:rFonts w:hint="eastAsia"/>
        </w:rPr>
        <w:t xml:space="preserve">%. In volatile markets, hilo is important. </w:t>
      </w:r>
    </w:p>
    <w:p w:rsidR="00423229" w:rsidRDefault="0071747E" w:rsidP="005B13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irsttick MA doesn</w:t>
      </w:r>
      <w:r>
        <w:t>’</w:t>
      </w:r>
      <w:r>
        <w:rPr>
          <w:rFonts w:hint="eastAsia"/>
        </w:rPr>
        <w:t>t work that well.</w:t>
      </w:r>
    </w:p>
    <w:p w:rsidR="00F36CFA" w:rsidRDefault="005B1365" w:rsidP="00F36C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Delta on stock has been losing too much money. </w:t>
      </w:r>
      <w:r w:rsidR="00AD6A98">
        <w:rPr>
          <w:rFonts w:hint="eastAsia"/>
        </w:rPr>
        <w:t>Lots of future delta needs to cover the risk, why not just trade future independently of any stock exposure?</w:t>
      </w:r>
      <w:r w:rsidR="00F36CFA">
        <w:rPr>
          <w:rFonts w:hint="eastAsia"/>
        </w:rPr>
        <w:t xml:space="preserve"> Stocks lost about 500k since the beginning of the year. </w:t>
      </w:r>
      <w:r w:rsidR="00AF3109">
        <w:rPr>
          <w:rFonts w:hint="eastAsia"/>
        </w:rPr>
        <w:t xml:space="preserve">Offshore this cash. </w:t>
      </w:r>
    </w:p>
    <w:p w:rsidR="005B1365" w:rsidRDefault="005B1365" w:rsidP="005B1365">
      <w:pPr>
        <w:rPr>
          <w:rFonts w:hint="eastAsia"/>
        </w:rPr>
      </w:pPr>
    </w:p>
    <w:p w:rsidR="005B1365" w:rsidRDefault="005B1365" w:rsidP="005B1365">
      <w:pPr>
        <w:rPr>
          <w:rFonts w:hint="eastAsia"/>
        </w:rPr>
      </w:pPr>
    </w:p>
    <w:p w:rsidR="005A1101" w:rsidRDefault="00D121C7">
      <w:pPr>
        <w:rPr>
          <w:rFonts w:hint="eastAsia"/>
        </w:rPr>
      </w:pPr>
      <w:r>
        <w:rPr>
          <w:rFonts w:hint="eastAsia"/>
        </w:rPr>
        <w:t>Improvements:</w:t>
      </w:r>
    </w:p>
    <w:p w:rsidR="00D121C7" w:rsidRDefault="00D121C7" w:rsidP="00D121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mplement </w:t>
      </w:r>
      <w:r w:rsidR="00950A27">
        <w:rPr>
          <w:rFonts w:hint="eastAsia"/>
        </w:rPr>
        <w:t>futH</w:t>
      </w:r>
      <w:r>
        <w:rPr>
          <w:rFonts w:hint="eastAsia"/>
        </w:rPr>
        <w:t>ilo trader (</w:t>
      </w:r>
      <w:r w:rsidR="00721712">
        <w:rPr>
          <w:rFonts w:hint="eastAsia"/>
        </w:rPr>
        <w:t>directional</w:t>
      </w:r>
      <w:r>
        <w:rPr>
          <w:rFonts w:hint="eastAsia"/>
        </w:rPr>
        <w:t xml:space="preserve">) </w:t>
      </w:r>
    </w:p>
    <w:p w:rsidR="00721712" w:rsidRDefault="00D121C7" w:rsidP="009068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mplement futAccu trader</w:t>
      </w:r>
    </w:p>
    <w:p w:rsidR="00906873" w:rsidRDefault="00906873" w:rsidP="009068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ut MA trading as only a way to take profits </w:t>
      </w:r>
      <w:r>
        <w:t>–</w:t>
      </w:r>
      <w:r>
        <w:rPr>
          <w:rFonts w:hint="eastAsia"/>
        </w:rPr>
        <w:t xml:space="preserve"> they are not allowed to </w:t>
      </w:r>
      <w:r w:rsidR="00F6131F">
        <w:rPr>
          <w:rFonts w:hint="eastAsia"/>
        </w:rPr>
        <w:t xml:space="preserve">proceed other trade types. Hilo trades -&gt; MA takes profits. </w:t>
      </w:r>
    </w:p>
    <w:p w:rsidR="0071747E" w:rsidRDefault="00603373" w:rsidP="009068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KO trader </w:t>
      </w:r>
      <w:r>
        <w:t>–</w:t>
      </w:r>
      <w:r>
        <w:rPr>
          <w:rFonts w:hint="eastAsia"/>
        </w:rPr>
        <w:t xml:space="preserve"> research more for now.  </w:t>
      </w:r>
    </w:p>
    <w:p w:rsidR="0039695F" w:rsidRDefault="0039695F" w:rsidP="003969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Liquidate on stock ptf. Focus solely on automated trading. </w:t>
      </w:r>
    </w:p>
    <w:p w:rsidR="0039695F" w:rsidRDefault="006D0D1F" w:rsidP="009068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</w:t>
      </w:r>
      <w:r w:rsidR="00EC6918">
        <w:rPr>
          <w:rFonts w:hint="eastAsia"/>
        </w:rPr>
        <w:t>ason for futures</w:t>
      </w:r>
      <w:r w:rsidR="007B622E">
        <w:rPr>
          <w:rFonts w:hint="eastAsia"/>
        </w:rPr>
        <w:t xml:space="preserve"> over stocks</w:t>
      </w:r>
      <w:r w:rsidR="00EC6918">
        <w:rPr>
          <w:rFonts w:hint="eastAsia"/>
        </w:rPr>
        <w:t>: in the very leas</w:t>
      </w:r>
      <w:r>
        <w:rPr>
          <w:rFonts w:hint="eastAsia"/>
        </w:rPr>
        <w:t xml:space="preserve">t, can follow MA20, and avoid crashes. </w:t>
      </w:r>
      <w:r w:rsidR="00EB5DFE">
        <w:rPr>
          <w:rFonts w:hint="eastAsia"/>
        </w:rPr>
        <w:t xml:space="preserve">Less delta </w:t>
      </w:r>
      <w:r w:rsidR="00EB5DFE">
        <w:t>–</w:t>
      </w:r>
      <w:r w:rsidR="00EB5DFE">
        <w:rPr>
          <w:rFonts w:hint="eastAsia"/>
        </w:rPr>
        <w:t xml:space="preserve"> more mental composure. </w:t>
      </w:r>
      <w:r w:rsidR="00465821">
        <w:rPr>
          <w:rFonts w:hint="eastAsia"/>
        </w:rPr>
        <w:t xml:space="preserve">Position is all automated trading </w:t>
      </w:r>
      <w:r w:rsidR="00465821">
        <w:t>–</w:t>
      </w:r>
      <w:r w:rsidR="00465821">
        <w:rPr>
          <w:rFonts w:hint="eastAsia"/>
        </w:rPr>
        <w:t xml:space="preserve"> does </w:t>
      </w:r>
      <w:r w:rsidR="00EB7815">
        <w:rPr>
          <w:rFonts w:hint="eastAsia"/>
        </w:rPr>
        <w:t xml:space="preserve">not need to touch and cause emotions. </w:t>
      </w:r>
      <w:r w:rsidR="006E7A34">
        <w:rPr>
          <w:rFonts w:hint="eastAsia"/>
        </w:rPr>
        <w:t>In the long run, eliminate all tradi</w:t>
      </w:r>
      <w:r w:rsidR="00C449E2">
        <w:rPr>
          <w:rFonts w:hint="eastAsia"/>
        </w:rPr>
        <w:t>ng that is not done by machine, so sooner or later, onshore stock ptf shouldn</w:t>
      </w:r>
      <w:r w:rsidR="00C449E2">
        <w:t>’</w:t>
      </w:r>
      <w:r w:rsidR="00C449E2">
        <w:rPr>
          <w:rFonts w:hint="eastAsia"/>
        </w:rPr>
        <w:t xml:space="preserve">t be allowed to exist. </w:t>
      </w:r>
      <w:r w:rsidR="00B8377E">
        <w:t>R</w:t>
      </w:r>
      <w:r w:rsidR="00B8377E">
        <w:rPr>
          <w:rFonts w:hint="eastAsia"/>
        </w:rPr>
        <w:t xml:space="preserve">esearch lies in this area, and there is </w:t>
      </w:r>
      <w:r w:rsidR="00B8377E">
        <w:t>economy</w:t>
      </w:r>
      <w:r w:rsidR="00B8377E">
        <w:rPr>
          <w:rFonts w:hint="eastAsia"/>
        </w:rPr>
        <w:t xml:space="preserve"> of scale trading where advantage is. No expertise on single stock selection.</w:t>
      </w:r>
      <w:r w:rsidR="00370867">
        <w:rPr>
          <w:rFonts w:hint="eastAsia"/>
        </w:rPr>
        <w:t xml:space="preserve"> </w:t>
      </w:r>
      <w:r w:rsidR="00370867">
        <w:t>G</w:t>
      </w:r>
      <w:r w:rsidR="00370867">
        <w:rPr>
          <w:rFonts w:hint="eastAsia"/>
        </w:rPr>
        <w:t xml:space="preserve">oing forward, should be fully versatile as to where to live, so having liquidity offshore is </w:t>
      </w:r>
      <w:r w:rsidR="00370867">
        <w:t>absolutely</w:t>
      </w:r>
      <w:r w:rsidR="00370867">
        <w:rPr>
          <w:rFonts w:hint="eastAsia"/>
        </w:rPr>
        <w:t xml:space="preserve"> </w:t>
      </w:r>
      <w:r w:rsidR="00F10031">
        <w:rPr>
          <w:rFonts w:hint="eastAsia"/>
        </w:rPr>
        <w:t xml:space="preserve">crucial. </w:t>
      </w:r>
      <w:bookmarkStart w:id="0" w:name="_GoBack"/>
      <w:bookmarkEnd w:id="0"/>
    </w:p>
    <w:p w:rsidR="005A1101" w:rsidRPr="00EC6918" w:rsidRDefault="005A1101">
      <w:pPr>
        <w:rPr>
          <w:rFonts w:hint="eastAsia"/>
        </w:rPr>
      </w:pPr>
    </w:p>
    <w:p w:rsidR="005A1101" w:rsidRDefault="005A1101"/>
    <w:sectPr w:rsidR="005A110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485C"/>
    <w:multiLevelType w:val="hybridMultilevel"/>
    <w:tmpl w:val="B5A275CE"/>
    <w:lvl w:ilvl="0" w:tplc="0718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B50F5"/>
    <w:multiLevelType w:val="hybridMultilevel"/>
    <w:tmpl w:val="9B4E86CC"/>
    <w:lvl w:ilvl="0" w:tplc="B21E9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01"/>
    <w:rsid w:val="00012489"/>
    <w:rsid w:val="00021D5F"/>
    <w:rsid w:val="002A648C"/>
    <w:rsid w:val="00370867"/>
    <w:rsid w:val="0039695F"/>
    <w:rsid w:val="00423229"/>
    <w:rsid w:val="00465821"/>
    <w:rsid w:val="004D2E3E"/>
    <w:rsid w:val="005A1101"/>
    <w:rsid w:val="005B1365"/>
    <w:rsid w:val="00603373"/>
    <w:rsid w:val="006B5A10"/>
    <w:rsid w:val="006D0D1F"/>
    <w:rsid w:val="006E7A34"/>
    <w:rsid w:val="00706B45"/>
    <w:rsid w:val="0071747E"/>
    <w:rsid w:val="00721712"/>
    <w:rsid w:val="007B622E"/>
    <w:rsid w:val="008232B4"/>
    <w:rsid w:val="009015C9"/>
    <w:rsid w:val="00906873"/>
    <w:rsid w:val="00950A27"/>
    <w:rsid w:val="00AD6A98"/>
    <w:rsid w:val="00AF3109"/>
    <w:rsid w:val="00B21AC0"/>
    <w:rsid w:val="00B8377E"/>
    <w:rsid w:val="00C449E2"/>
    <w:rsid w:val="00CE02A3"/>
    <w:rsid w:val="00D121C7"/>
    <w:rsid w:val="00D13B74"/>
    <w:rsid w:val="00EB5DFE"/>
    <w:rsid w:val="00EB7815"/>
    <w:rsid w:val="00EC6918"/>
    <w:rsid w:val="00F10031"/>
    <w:rsid w:val="00F36CFA"/>
    <w:rsid w:val="00F6131F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2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2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2018-08-31T23:41:00Z</dcterms:created>
  <dcterms:modified xsi:type="dcterms:W3CDTF">2018-09-01T01:25:00Z</dcterms:modified>
</cp:coreProperties>
</file>