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195FE8">
      <w:r>
        <w:rPr>
          <w:rFonts w:hint="eastAsia"/>
        </w:rPr>
        <w:t>2016May3 Trading</w:t>
      </w:r>
    </w:p>
    <w:p w:rsidR="00195FE8" w:rsidRPr="003F44CD" w:rsidRDefault="00195FE8"/>
    <w:p w:rsidR="00195FE8" w:rsidRDefault="003546CC">
      <w:r>
        <w:rPr>
          <w:rFonts w:hint="eastAsia"/>
        </w:rPr>
        <w:t>Experience summary from the previous few months:</w:t>
      </w:r>
    </w:p>
    <w:p w:rsidR="003546CC" w:rsidRDefault="003546CC"/>
    <w:p w:rsidR="003546CC" w:rsidRDefault="003546CC" w:rsidP="00354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Apply position only when market shows apparent greed/panic spirit.</w:t>
      </w:r>
    </w:p>
    <w:p w:rsidR="003546CC" w:rsidRDefault="003546CC" w:rsidP="00354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When T-1 closes low, T presents an opportunity.</w:t>
      </w:r>
    </w:p>
    <w:p w:rsidR="003546CC" w:rsidRDefault="003546CC" w:rsidP="00354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When T-1 closes high, especially on Monday and Wednesday, T is shortable.</w:t>
      </w:r>
    </w:p>
    <w:p w:rsidR="003546CC" w:rsidRDefault="003546CC" w:rsidP="00354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When amFirst5 is &gt;0, buying on the dip is allowed. </w:t>
      </w:r>
    </w:p>
    <w:p w:rsidR="003546CC" w:rsidRDefault="008A2152" w:rsidP="00354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Monday has a linear relation between amFirst5 category and ending percentile. As long as T-1 did not close at a high percentile, </w:t>
      </w:r>
      <w:r w:rsidR="00584B76">
        <w:rPr>
          <w:rFonts w:hint="eastAsia"/>
        </w:rPr>
        <w:t xml:space="preserve">the next day is eligible for long. </w:t>
      </w:r>
    </w:p>
    <w:p w:rsidR="003546CC" w:rsidRDefault="003546CC"/>
    <w:p w:rsidR="003546CC" w:rsidRDefault="003546CC"/>
    <w:p w:rsidR="00E231E9" w:rsidRDefault="00E231E9">
      <w:r>
        <w:t>Be</w:t>
      </w:r>
      <w:r>
        <w:rPr>
          <w:rFonts w:hint="eastAsia"/>
        </w:rPr>
        <w:t xml:space="preserve"> a little careful about where HSCEI opens as it</w:t>
      </w:r>
      <w:r w:rsidR="00930FC8">
        <w:rPr>
          <w:rFonts w:hint="eastAsia"/>
        </w:rPr>
        <w:t xml:space="preserve"> may carry certain inform</w:t>
      </w:r>
      <w:r w:rsidR="00627A45">
        <w:rPr>
          <w:rFonts w:hint="eastAsia"/>
        </w:rPr>
        <w:t xml:space="preserve">ation about the foreign market and how US and Japan markets are reacting on a whole. </w:t>
      </w:r>
    </w:p>
    <w:p w:rsidR="00195FE8" w:rsidRDefault="00195FE8"/>
    <w:p w:rsidR="00195FE8" w:rsidRDefault="003C5CBD">
      <w:r>
        <w:rPr>
          <w:rFonts w:hint="eastAsia"/>
        </w:rPr>
        <w:t xml:space="preserve">Last day closed at a pretty low level. There are two competing effects here. One is the effect of the low Friday close has on the first post-weekend trading day, the other is Tuesday's rebound potential. </w:t>
      </w:r>
    </w:p>
    <w:p w:rsidR="00984C5B" w:rsidRDefault="004562F5">
      <w:r>
        <w:rPr>
          <w:noProof/>
        </w:rPr>
        <w:drawing>
          <wp:inline distT="0" distB="0" distL="0" distR="0" wp14:anchorId="31250187" wp14:editId="56E530BA">
            <wp:extent cx="5274310" cy="32897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86" w:rsidRDefault="00E93B86"/>
    <w:p w:rsidR="00E93B86" w:rsidRDefault="004562F5">
      <w:r>
        <w:rPr>
          <w:rFonts w:hint="eastAsia"/>
        </w:rPr>
        <w:t xml:space="preserve">The chart shows that afternoon median retPMCO is correlated with amFirst5Cat. </w:t>
      </w:r>
    </w:p>
    <w:p w:rsidR="00C849F0" w:rsidRDefault="00225865">
      <w:r>
        <w:rPr>
          <w:rFonts w:hint="eastAsia"/>
        </w:rPr>
        <w:t xml:space="preserve">In the case of </w:t>
      </w:r>
    </w:p>
    <w:p w:rsidR="00984C5B" w:rsidRDefault="00984C5B"/>
    <w:p w:rsidR="00984C5B" w:rsidRDefault="00B457C8">
      <w:r>
        <w:rPr>
          <w:rFonts w:hint="eastAsia"/>
        </w:rPr>
        <w:t xml:space="preserve">Wanted to short at this level. But research shows that the levels are not attractive. Looking at the results below, afternoon has positive expected return. </w:t>
      </w:r>
      <w:r w:rsidR="00ED7A53">
        <w:rPr>
          <w:rFonts w:hint="eastAsia"/>
        </w:rPr>
        <w:t xml:space="preserve">Sold a bit early. </w:t>
      </w:r>
    </w:p>
    <w:p w:rsidR="009E3CC6" w:rsidRDefault="009E3CC6"/>
    <w:p w:rsidR="009E3CC6" w:rsidRDefault="009E3CC6">
      <w:r>
        <w:rPr>
          <w:rFonts w:hint="eastAsia"/>
        </w:rPr>
        <w:t>You see pmCO</w:t>
      </w:r>
      <w:r w:rsidR="0049053F">
        <w:rPr>
          <w:rFonts w:hint="eastAsia"/>
        </w:rPr>
        <w:t xml:space="preserve"> is positive in all categories of amFirst10Cat. </w:t>
      </w:r>
    </w:p>
    <w:p w:rsidR="00984C5B" w:rsidRDefault="00984C5B"/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 xml:space="preserve">   weekday     amFirst10Cat amMaxT1 &gt; 10.25   medCH   medCO medAMCO medPMCO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lastRenderedPageBreak/>
        <w:t>9        2 (-0.037,-0.0021]           FALSE -0.0102 -0.0079 -0.0084 -0.0000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10       2 (-0.037,-0.0021]            TRUE -0.0046  0.0031  0.0016  0.0013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11       2      (-0.0021,0]           FALSE -0.0049 -0.0023 -0.0037  0.0004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12       2      (-0.0021,0]            TRUE -0.0036  0.0024  0.0017  0.0016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13       2       (0,0.0021]           FALSE -0.0041 -0.0002 -0.0016  0.0022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14       2       (0,0.0021]            TRUE -0.0035  0.0043  0.0035  0.0019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15       2   (0.0021,0.032]           FALSE -0.0044  0.0039  0.0015  0.0020</w:t>
      </w:r>
    </w:p>
    <w:p w:rsidR="00B457C8" w:rsidRPr="00B457C8" w:rsidRDefault="00B457C8" w:rsidP="00B45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0"/>
          <w:szCs w:val="10"/>
        </w:rPr>
      </w:pPr>
      <w:r w:rsidRPr="00B457C8">
        <w:rPr>
          <w:rFonts w:ascii="Lucida Console" w:eastAsia="宋体" w:hAnsi="Lucida Console" w:cs="宋体"/>
          <w:color w:val="404040"/>
          <w:kern w:val="0"/>
          <w:sz w:val="10"/>
          <w:szCs w:val="10"/>
        </w:rPr>
        <w:t>16       2   (0.0021,0.032]            TRUE -0.0029  0.0098  0.0078  0.0039</w:t>
      </w:r>
    </w:p>
    <w:p w:rsidR="00195FE8" w:rsidRDefault="00195FE8">
      <w:pPr>
        <w:rPr>
          <w:sz w:val="10"/>
          <w:szCs w:val="10"/>
        </w:rPr>
      </w:pPr>
    </w:p>
    <w:p w:rsidR="00545579" w:rsidRDefault="00A769A3">
      <w:r>
        <w:rPr>
          <w:rFonts w:hint="eastAsia"/>
        </w:rPr>
        <w:t xml:space="preserve">Markets have been in low vol region for a while. </w:t>
      </w:r>
    </w:p>
    <w:p w:rsidR="00545579" w:rsidRDefault="00545579"/>
    <w:p w:rsidR="00FB1A0A" w:rsidRDefault="00004BE2">
      <w:r>
        <w:rPr>
          <w:rFonts w:hint="eastAsia"/>
        </w:rPr>
        <w:t xml:space="preserve">Today first 5 and first 10 were both down, reducing the potential for an all-day bull. </w:t>
      </w:r>
      <w:r w:rsidR="00DF65A9">
        <w:rPr>
          <w:rFonts w:hint="eastAsia"/>
        </w:rPr>
        <w:t xml:space="preserve">However, the retPMCO is positive so this discredits shorting. </w:t>
      </w:r>
      <w:r w:rsidR="00915490">
        <w:rPr>
          <w:rFonts w:hint="eastAsia"/>
        </w:rPr>
        <w:t xml:space="preserve">The space for retCH trading is very limited. </w:t>
      </w:r>
    </w:p>
    <w:p w:rsidR="005228FA" w:rsidRDefault="005228FA"/>
    <w:p w:rsidR="00545579" w:rsidRDefault="00545579">
      <w:r>
        <w:rPr>
          <w:rFonts w:hint="eastAsia"/>
        </w:rPr>
        <w:t>Shorting in general:</w:t>
      </w:r>
    </w:p>
    <w:p w:rsidR="00395602" w:rsidRDefault="00395602">
      <w:r>
        <w:rPr>
          <w:rFonts w:hint="eastAsia"/>
        </w:rPr>
        <w:t xml:space="preserve">Lines marked in red are shortable. One can see that they are mostly scenarios where amFirst10 </w:t>
      </w:r>
      <w:r w:rsidR="00175797">
        <w:t>is in the lowest quantil</w:t>
      </w:r>
      <w:r w:rsidR="00B95070">
        <w:rPr>
          <w:rFonts w:hint="eastAsia"/>
        </w:rPr>
        <w:t xml:space="preserve">e, or if the day is </w:t>
      </w:r>
      <w:r w:rsidR="00B95070">
        <w:t>T</w:t>
      </w:r>
      <w:r w:rsidR="00B95070">
        <w:rPr>
          <w:rFonts w:hint="eastAsia"/>
        </w:rPr>
        <w:t xml:space="preserve">hursday. </w:t>
      </w:r>
      <w:r w:rsidR="001E6038">
        <w:rPr>
          <w:rFonts w:hint="eastAsia"/>
        </w:rPr>
        <w:t xml:space="preserve">Tuesday is not shortable in any circumstance (like today). </w:t>
      </w:r>
      <w:r w:rsidR="00477D92">
        <w:rPr>
          <w:rFonts w:hint="eastAsia"/>
        </w:rPr>
        <w:t xml:space="preserve">This implies that </w:t>
      </w:r>
      <w:r w:rsidR="00794092">
        <w:rPr>
          <w:rFonts w:hint="eastAsia"/>
        </w:rPr>
        <w:t xml:space="preserve">selling was not optimal today (note shorting-selling equivalence). </w:t>
      </w:r>
      <w:r w:rsidR="009A0C1C">
        <w:rPr>
          <w:rFonts w:hint="eastAsia"/>
        </w:rPr>
        <w:t xml:space="preserve">You only sell on the way up and only buy on the way down. </w:t>
      </w:r>
    </w:p>
    <w:p w:rsidR="00FA24A6" w:rsidRDefault="00FA24A6"/>
    <w:p w:rsidR="00FA24A6" w:rsidRDefault="00845B1A">
      <w:r>
        <w:rPr>
          <w:rFonts w:hint="eastAsia"/>
        </w:rPr>
        <w:t>Today's mistake: selling wh</w:t>
      </w:r>
      <w:r w:rsidR="00985918">
        <w:rPr>
          <w:rFonts w:hint="eastAsia"/>
        </w:rPr>
        <w:t xml:space="preserve">en expected return is positive -&gt; should hold until day's end. </w:t>
      </w:r>
    </w:p>
    <w:p w:rsidR="00FA24A6" w:rsidRDefault="00FA24A6"/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 xml:space="preserve">   weekday     amFirst10Cat   medCH   medCO medAMCO medPerc medPMCO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404040"/>
          <w:sz w:val="10"/>
          <w:szCs w:val="10"/>
        </w:rPr>
      </w:pPr>
      <w:r w:rsidRPr="00545579">
        <w:rPr>
          <w:rFonts w:ascii="Lucida Console" w:hAnsi="Lucida Console"/>
          <w:b/>
          <w:color w:val="FF0000"/>
          <w:sz w:val="10"/>
          <w:szCs w:val="10"/>
        </w:rPr>
        <w:t>1        1 (-0.037,-0.0021] -0.0084 -0.0060  0.3374  0.3717 -0.0006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2        1      (-0.0021,0] -0.0046 -0.0003  0.4835  0.5995  0.0005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3        1       (0,0.0021] -0.0028  0.0037  0.6513  0.7464  0.0023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4        1   (0.0021,0.032] -0.0024  0.0123  0.7812  0.8853  0.0039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5        2 (-0.037,-0.0021] -0.0076 -0.0043  0.3243  0.5567  0.0002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6        2      (-0.0021,0] -0.0045 -0.0005  0.4038  0.6055  0.0008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7        2       (0,0.0021] -0.0037  0.0019  0.5056  0.6667  0.0021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8        2   (0.0021,0.032] -0.0037  0.0064  0.5860  0.7468  0.0027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545579">
        <w:rPr>
          <w:rFonts w:ascii="Lucida Console" w:hAnsi="Lucida Console"/>
          <w:b/>
          <w:color w:val="FF0000"/>
          <w:sz w:val="10"/>
          <w:szCs w:val="10"/>
        </w:rPr>
        <w:t>9        3 (-0.037,-0.0021] -0.0093 -0.0041  0.4285  0.5069 -0.0003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10       3      (-0.0021,0] -0.0054 -0.0009  0.4218  0.5036  0.0005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11       3       (0,0.0021] -0.0036  0.0026  0.4995  0.7292  0.0023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12       3   (0.0021,0.032] -0.0038  0.0078  0.6119  0.7843  0.0032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545579">
        <w:rPr>
          <w:rFonts w:ascii="Lucida Console" w:hAnsi="Lucida Console"/>
          <w:b/>
          <w:color w:val="FF0000"/>
          <w:sz w:val="10"/>
          <w:szCs w:val="10"/>
        </w:rPr>
        <w:t>13       4 (-0.037,-0.0021] -0.0105 -0.0063  0.3608  0.3466 -0.0014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545579">
        <w:rPr>
          <w:rFonts w:ascii="Lucida Console" w:hAnsi="Lucida Console"/>
          <w:b/>
          <w:color w:val="FF0000"/>
          <w:sz w:val="10"/>
          <w:szCs w:val="10"/>
        </w:rPr>
        <w:t>14       4      (-0.0021,0] -0.0070 -0.0023  0.4717  0.3981 -0.0015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545579">
        <w:rPr>
          <w:rFonts w:ascii="Lucida Console" w:hAnsi="Lucida Console"/>
          <w:b/>
          <w:color w:val="FF0000"/>
          <w:sz w:val="10"/>
          <w:szCs w:val="10"/>
        </w:rPr>
        <w:t>15       4       (0,0.0021] -0.0053  0.0002  0.5256  0.4927 -0.0006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16       4   (0.0021,0.032] -0.0050  0.0046  0.5718  0.7054  0.0023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545579">
        <w:rPr>
          <w:rFonts w:ascii="Lucida Console" w:hAnsi="Lucida Console"/>
          <w:b/>
          <w:color w:val="FF0000"/>
          <w:sz w:val="10"/>
          <w:szCs w:val="10"/>
        </w:rPr>
        <w:t>17       5 (-0.037,-0.0021] -0.0107 -0.0062  0.3558  0.3401 -0.0035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18       5      (-0.0021,0] -0.0059 -0.0012  0.3993  0.5076  0.0007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19       5       (0,0.0021] -0.0036  0.0026  0.5513  0.6447  0.0014</w:t>
      </w:r>
    </w:p>
    <w:p w:rsidR="00545579" w:rsidRPr="00545579" w:rsidRDefault="00545579" w:rsidP="0054557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545579">
        <w:rPr>
          <w:rFonts w:ascii="Lucida Console" w:hAnsi="Lucida Console"/>
          <w:color w:val="404040"/>
          <w:sz w:val="10"/>
          <w:szCs w:val="10"/>
        </w:rPr>
        <w:t>20       5   (0.0021,0.032] -0.0048  0.0058  0.5679  0.7281  0.0021</w:t>
      </w:r>
    </w:p>
    <w:p w:rsidR="00545579" w:rsidRDefault="00545579"/>
    <w:p w:rsidR="005228FA" w:rsidRDefault="005228FA"/>
    <w:p w:rsidR="005228FA" w:rsidRPr="008039E6" w:rsidRDefault="008039E6">
      <w:r>
        <w:rPr>
          <w:rFonts w:hint="eastAsia"/>
        </w:rPr>
        <w:t>Further: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0"/>
          <w:szCs w:val="10"/>
        </w:rPr>
      </w:pPr>
      <w:r w:rsidRPr="008039E6">
        <w:rPr>
          <w:rStyle w:val="gcwxi2kcpkb"/>
          <w:rFonts w:ascii="Lucida Console" w:hAnsi="Lucida Console"/>
          <w:color w:val="0000FF"/>
          <w:sz w:val="10"/>
          <w:szCs w:val="10"/>
        </w:rPr>
        <w:t xml:space="preserve">&gt; </w:t>
      </w:r>
      <w:r w:rsidRPr="008039E6">
        <w:rPr>
          <w:rStyle w:val="gcwxi2kcpjb"/>
          <w:rFonts w:ascii="Lucida Console" w:hAnsi="Lucida Console"/>
          <w:color w:val="0000FF"/>
          <w:sz w:val="10"/>
          <w:szCs w:val="10"/>
        </w:rPr>
        <w:t>xtabs(retAMCO&lt;0~weekday+percentileYCat+(retOPC&gt;0))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>, , retOPC &gt; 0 = FALSE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 percentileYCat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>weekday   1   2   3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1  61  71 118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2  76  48 105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3  87  54  87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4  80  52 106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5  60  56 120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>, , retOPC &gt; 0 = TRUE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 percentileYCat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>weekday   1   2   3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1  82  50  32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2 146  34  33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3 113  41  39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4 116  41  33</w:t>
      </w:r>
    </w:p>
    <w:p w:rsidR="008039E6" w:rsidRPr="008039E6" w:rsidRDefault="008039E6" w:rsidP="008039E6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8039E6">
        <w:rPr>
          <w:rFonts w:ascii="Lucida Console" w:hAnsi="Lucida Console"/>
          <w:color w:val="404040"/>
          <w:sz w:val="10"/>
          <w:szCs w:val="10"/>
        </w:rPr>
        <w:t xml:space="preserve">      5  92  40  49</w:t>
      </w:r>
    </w:p>
    <w:p w:rsidR="008039E6" w:rsidRDefault="008039E6">
      <w:pPr>
        <w:rPr>
          <w:sz w:val="10"/>
          <w:szCs w:val="10"/>
        </w:rPr>
      </w:pPr>
    </w:p>
    <w:p w:rsidR="00DC340E" w:rsidRDefault="00DC340E" w:rsidP="00DC340E">
      <w:r>
        <w:t xml:space="preserve">The above two table illustrate the circumstances around which retAMCO&lt;0. </w:t>
      </w:r>
      <w:r w:rsidR="00300927">
        <w:t xml:space="preserve">When index opens high, if yesterday's closing percentile is positive, the morning session is more likely to have a negative session. </w:t>
      </w:r>
      <w:r w:rsidR="00745D28">
        <w:t xml:space="preserve">Tuesday has a stunning 70% of negative AM return chance if Monday closes in the highest percentile. </w:t>
      </w:r>
      <w:r w:rsidR="009A420E">
        <w:t xml:space="preserve">Thursday has a 61% chance of having a down morning. </w:t>
      </w:r>
    </w:p>
    <w:p w:rsidR="00745D28" w:rsidRDefault="00745D28" w:rsidP="00DC340E"/>
    <w:p w:rsidR="009A420E" w:rsidRDefault="009A420E" w:rsidP="00DC340E">
      <w:r>
        <w:t xml:space="preserve">The situation is not that clear when the index opens low. </w:t>
      </w:r>
    </w:p>
    <w:p w:rsidR="00745D28" w:rsidRPr="008039E6" w:rsidRDefault="00745D28" w:rsidP="00DC340E"/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0"/>
          <w:szCs w:val="10"/>
        </w:rPr>
      </w:pPr>
      <w:r w:rsidRPr="00CE126C">
        <w:rPr>
          <w:rStyle w:val="gcwxi2kcpkb"/>
          <w:rFonts w:ascii="Lucida Console" w:hAnsi="Lucida Console"/>
          <w:color w:val="0000FF"/>
          <w:sz w:val="10"/>
          <w:szCs w:val="10"/>
        </w:rPr>
        <w:t xml:space="preserve">&gt; </w:t>
      </w:r>
      <w:r w:rsidRPr="00CE126C">
        <w:rPr>
          <w:rStyle w:val="gcwxi2kcpjb"/>
          <w:rFonts w:ascii="Lucida Console" w:hAnsi="Lucida Console"/>
          <w:color w:val="0000FF"/>
          <w:sz w:val="10"/>
          <w:szCs w:val="10"/>
        </w:rPr>
        <w:t>xtabs(retCO&lt;0~weekday+percentileYCat+(retOPC&gt;0))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>, , retOPC &gt; 0 = FALSE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 percentileYCat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>weekday   1   2   3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1  46  60  99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2  76  43  68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3  90  44  65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4 100  54  88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5  61  43  94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>, , retOPC &gt; 0 = TRUE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 percentileYCat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>weekday   1   2   3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lastRenderedPageBreak/>
        <w:t xml:space="preserve">      1  74  40  31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CE126C">
        <w:rPr>
          <w:rFonts w:ascii="Lucida Console" w:hAnsi="Lucida Console"/>
          <w:b/>
          <w:color w:val="FF0000"/>
          <w:sz w:val="10"/>
          <w:szCs w:val="10"/>
        </w:rPr>
        <w:t xml:space="preserve">      2 127  25  21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CE126C">
        <w:rPr>
          <w:rFonts w:ascii="Lucida Console" w:hAnsi="Lucida Console"/>
          <w:b/>
          <w:color w:val="FF0000"/>
          <w:sz w:val="10"/>
          <w:szCs w:val="10"/>
        </w:rPr>
        <w:t xml:space="preserve">      3 110  35  32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FF0000"/>
          <w:sz w:val="10"/>
          <w:szCs w:val="10"/>
        </w:rPr>
      </w:pPr>
      <w:r w:rsidRPr="00CE126C">
        <w:rPr>
          <w:rFonts w:ascii="Lucida Console" w:hAnsi="Lucida Console"/>
          <w:b/>
          <w:color w:val="FF0000"/>
          <w:sz w:val="10"/>
          <w:szCs w:val="10"/>
        </w:rPr>
        <w:t xml:space="preserve">      4 124  39  23</w:t>
      </w:r>
    </w:p>
    <w:p w:rsidR="00CE126C" w:rsidRPr="00CE126C" w:rsidRDefault="00CE126C" w:rsidP="00CE126C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0"/>
          <w:szCs w:val="10"/>
        </w:rPr>
      </w:pPr>
      <w:r w:rsidRPr="00CE126C">
        <w:rPr>
          <w:rFonts w:ascii="Lucida Console" w:hAnsi="Lucida Console"/>
          <w:color w:val="404040"/>
          <w:sz w:val="10"/>
          <w:szCs w:val="10"/>
        </w:rPr>
        <w:t xml:space="preserve">      5  96  31  46</w:t>
      </w:r>
    </w:p>
    <w:p w:rsidR="00CE126C" w:rsidRDefault="00CE126C">
      <w:r>
        <w:t xml:space="preserve">Above indicates that when T-1 closes in the top percentile, with high probability T </w:t>
      </w:r>
      <w:r w:rsidR="000F633E">
        <w:t xml:space="preserve">will have a negative session in T. </w:t>
      </w:r>
      <w:r w:rsidR="00AB6B68">
        <w:t xml:space="preserve">Tuesday: 127/173 (73%). Wednesday: 110/(177) (62%). Thursday: 124/(186 = 67%. </w:t>
      </w:r>
      <w:r w:rsidR="001C46D5">
        <w:t xml:space="preserve">Friday: 55%. Monday: 51%. </w:t>
      </w:r>
      <w:r w:rsidR="00555680">
        <w:t>Tuesday and Thursday are the most suitable shorting candidates if Monday and Wednesday closed in a high percentile.</w:t>
      </w:r>
    </w:p>
    <w:p w:rsidR="00CE126C" w:rsidRDefault="00CE126C"/>
    <w:p w:rsidR="00CE126C" w:rsidRDefault="00765952">
      <w:r>
        <w:t xml:space="preserve">Markets are trading at a premium with very stable price path. </w:t>
      </w:r>
      <w:r w:rsidR="002E420C">
        <w:t xml:space="preserve">This shows high expectation of the afternoon session. </w:t>
      </w:r>
    </w:p>
    <w:p w:rsidR="00765952" w:rsidRDefault="00765952"/>
    <w:p w:rsidR="00CE126C" w:rsidRDefault="0088190B">
      <w:r>
        <w:t xml:space="preserve">The sell was at 10:04 in the am session. Was this appropriate? </w:t>
      </w:r>
    </w:p>
    <w:p w:rsidR="00CE126C" w:rsidRDefault="003E0695">
      <w:r>
        <w:br/>
        <w:t>Afternoon strength:</w:t>
      </w:r>
      <w:r w:rsidR="00E06582">
        <w:t xml:space="preserve"> This graph is median(max|max&gt;t) – median(min|min&gt;t)</w:t>
      </w:r>
      <w:r w:rsidR="009B6ABE">
        <w:t xml:space="preserve">. Tuesday's rebound strength is pretty amazing. </w:t>
      </w:r>
    </w:p>
    <w:p w:rsidR="009B6ABE" w:rsidRDefault="009B6ABE"/>
    <w:p w:rsidR="00505250" w:rsidRDefault="00E06582">
      <w:r>
        <w:rPr>
          <w:noProof/>
        </w:rPr>
        <w:drawing>
          <wp:inline distT="0" distB="0" distL="0" distR="0" wp14:anchorId="49F2582F" wp14:editId="08C87FF1">
            <wp:extent cx="3233327" cy="2452688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4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50" w:rsidRDefault="00F0678B">
      <w:r>
        <w:t xml:space="preserve">Afternoon max time/mintime. </w:t>
      </w:r>
      <w:r w:rsidR="002A2180">
        <w:t>Thu</w:t>
      </w:r>
      <w:r w:rsidR="005A7727">
        <w:t>rs and Fri are weak.</w:t>
      </w:r>
    </w:p>
    <w:p w:rsidR="003E0695" w:rsidRDefault="00FC0EC7">
      <w:r>
        <w:rPr>
          <w:noProof/>
        </w:rPr>
        <w:drawing>
          <wp:inline distT="0" distB="0" distL="0" distR="0" wp14:anchorId="14616087" wp14:editId="5D861893">
            <wp:extent cx="2622691" cy="195942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516" cy="19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8B">
        <w:rPr>
          <w:noProof/>
        </w:rPr>
        <w:drawing>
          <wp:inline distT="0" distB="0" distL="0" distR="0" wp14:anchorId="65BCC101" wp14:editId="78145798">
            <wp:extent cx="2602523" cy="1978399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19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C7" w:rsidRDefault="00FC0EC7"/>
    <w:p w:rsidR="00FC0EC7" w:rsidRDefault="0079493F">
      <w:r>
        <w:lastRenderedPageBreak/>
        <w:t>AM session:</w:t>
      </w:r>
    </w:p>
    <w:p w:rsidR="0079493F" w:rsidRDefault="0079493F">
      <w:r>
        <w:t xml:space="preserve">Max-min diff: This shows that </w:t>
      </w:r>
      <w:r w:rsidR="00BF182E">
        <w:t xml:space="preserve">Tuesday is the weakest Am session and it loses right from the start. </w:t>
      </w:r>
      <w:r w:rsidR="005C6617">
        <w:t xml:space="preserve">For Monday, max has an advantage over min. </w:t>
      </w:r>
      <w:r w:rsidR="00CC06D3">
        <w:t>Weakness ranking: Tue&lt;Fri&lt;Wed&lt;Thu&lt;Mon</w:t>
      </w:r>
      <w:r w:rsidR="006F3201">
        <w:t xml:space="preserve">. </w:t>
      </w:r>
    </w:p>
    <w:p w:rsidR="005C6617" w:rsidRDefault="00DB0684">
      <w:r>
        <w:rPr>
          <w:rFonts w:hint="eastAsia"/>
        </w:rPr>
        <w:t>(Need conditioning on the percentileYCat)</w:t>
      </w:r>
    </w:p>
    <w:p w:rsidR="005C6617" w:rsidRDefault="005C6617"/>
    <w:p w:rsidR="0079493F" w:rsidRDefault="0079493F">
      <w:r>
        <w:rPr>
          <w:noProof/>
        </w:rPr>
        <w:drawing>
          <wp:inline distT="0" distB="0" distL="0" distR="0" wp14:anchorId="60CC17BF" wp14:editId="6BC11D77">
            <wp:extent cx="2991195" cy="2240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915" cy="22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A6" w:rsidRDefault="006661A6"/>
    <w:p w:rsidR="006F3201" w:rsidRDefault="006661A6">
      <w:r>
        <w:t>Max/Min</w:t>
      </w:r>
      <w:r w:rsidR="006F3201">
        <w:t>:</w:t>
      </w:r>
      <w:r w:rsidR="000E518E">
        <w:t xml:space="preserve"> Monday shows as the strongest in both max and min charts. </w:t>
      </w:r>
    </w:p>
    <w:p w:rsidR="006739A2" w:rsidRDefault="006F3201">
      <w:r>
        <w:rPr>
          <w:noProof/>
        </w:rPr>
        <w:drawing>
          <wp:inline distT="0" distB="0" distL="0" distR="0" wp14:anchorId="3ED32143" wp14:editId="2AB1CFA2">
            <wp:extent cx="2514600" cy="1914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205" cy="19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1A6">
        <w:rPr>
          <w:noProof/>
        </w:rPr>
        <w:drawing>
          <wp:inline distT="0" distB="0" distL="0" distR="0" wp14:anchorId="6FC838A8" wp14:editId="53C3AF07">
            <wp:extent cx="2488934" cy="187419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84" cy="18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C7" w:rsidRDefault="00FC0EC7"/>
    <w:p w:rsidR="00FC0EC7" w:rsidRDefault="00FC0EC7"/>
    <w:p w:rsidR="00072727" w:rsidRDefault="00490773">
      <w:r>
        <w:t xml:space="preserve">Today's session was strong. The selling in the AM was faulty. </w:t>
      </w:r>
      <w:r w:rsidR="00FE4F6D">
        <w:t xml:space="preserve">Wait until the beginning of next half session to trade. </w:t>
      </w:r>
      <w:r w:rsidR="00875856">
        <w:t xml:space="preserve">This was an unusual Tuesday partly due to a closed Monday and the fact that it is the beginning of the month. </w:t>
      </w:r>
      <w:r w:rsidR="00A72B73">
        <w:t xml:space="preserve">Due to liquidity concerns, it might be possible to explain for the crash effects. </w:t>
      </w:r>
    </w:p>
    <w:p w:rsidR="00072727" w:rsidRDefault="00072727">
      <w:r>
        <w:rPr>
          <w:noProof/>
        </w:rPr>
        <w:lastRenderedPageBreak/>
        <w:drawing>
          <wp:inline distT="0" distB="0" distL="0" distR="0" wp14:anchorId="206CF561" wp14:editId="24075DA3">
            <wp:extent cx="5274310" cy="190400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27" w:rsidRDefault="00072727"/>
    <w:p w:rsidR="003E0695" w:rsidRDefault="003E0695"/>
    <w:p w:rsidR="003F44CD" w:rsidRDefault="003F44CD">
      <w:r>
        <w:rPr>
          <w:rFonts w:hint="eastAsia"/>
        </w:rPr>
        <w:t>Thurs</w:t>
      </w:r>
      <w:r w:rsidR="00B8600C">
        <w:rPr>
          <w:rFonts w:hint="eastAsia"/>
        </w:rPr>
        <w:t>:</w:t>
      </w:r>
    </w:p>
    <w:p w:rsidR="003F44CD" w:rsidRDefault="00DB3067">
      <w:r>
        <w:rPr>
          <w:noProof/>
        </w:rPr>
        <w:drawing>
          <wp:inline distT="0" distB="0" distL="0" distR="0" wp14:anchorId="0D5EDFE2" wp14:editId="0D7AF34F">
            <wp:extent cx="3218794" cy="215480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95" cy="21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CD" w:rsidRDefault="003F44CD"/>
    <w:p w:rsidR="00DB3067" w:rsidRDefault="00DB3067">
      <w:r>
        <w:rPr>
          <w:rFonts w:hint="eastAsia"/>
        </w:rPr>
        <w:t xml:space="preserve">The above graph shows the conditional median of amMaxT1[amMaxT1&gt;x] and same for amMinT1. </w:t>
      </w:r>
      <w:r w:rsidR="001B4443">
        <w:rPr>
          <w:rFonts w:hint="eastAsia"/>
        </w:rPr>
        <w:t xml:space="preserve">One can see that unconditional and conditional min tends to come after the max, showing the weak nature of the AM session. </w:t>
      </w:r>
    </w:p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6F6790" w:rsidRDefault="006F6790"/>
    <w:p w:rsidR="00DB3067" w:rsidRDefault="006F6790">
      <w:r>
        <w:rPr>
          <w:rFonts w:hint="eastAsia"/>
        </w:rPr>
        <w:lastRenderedPageBreak/>
        <w:t>For PM:</w:t>
      </w:r>
    </w:p>
    <w:p w:rsidR="006F6790" w:rsidRDefault="006F6790">
      <w:r>
        <w:rPr>
          <w:rFonts w:hint="eastAsia"/>
        </w:rPr>
        <w:t xml:space="preserve">x axis is broken down into weekday, y axis is broken down into amCLosePercentile (HML). </w:t>
      </w:r>
      <w:r w:rsidR="00101323">
        <w:rPr>
          <w:rFonts w:hint="eastAsia"/>
        </w:rPr>
        <w:t xml:space="preserve">The two ines are conditional median of the pmMax and pmMin, x being the max/min value happening past t. </w:t>
      </w:r>
    </w:p>
    <w:p w:rsidR="00AA7D42" w:rsidRDefault="00AA7D42"/>
    <w:p w:rsidR="00AA7D42" w:rsidRDefault="00AA7D42">
      <w:r>
        <w:rPr>
          <w:rFonts w:hint="eastAsia"/>
        </w:rPr>
        <w:t xml:space="preserve">One can see that on Monday, a strong AM session helps the pm session. </w:t>
      </w:r>
    </w:p>
    <w:p w:rsidR="007F4E01" w:rsidRDefault="007F4E01"/>
    <w:p w:rsidR="007A2C74" w:rsidRDefault="00AA7D42">
      <w:r>
        <w:rPr>
          <w:rFonts w:hint="eastAsia"/>
        </w:rPr>
        <w:t xml:space="preserve">On </w:t>
      </w:r>
      <w:r>
        <w:t>T</w:t>
      </w:r>
      <w:r>
        <w:rPr>
          <w:rFonts w:hint="eastAsia"/>
        </w:rPr>
        <w:t xml:space="preserve">uesday and </w:t>
      </w:r>
      <w:r>
        <w:t>W</w:t>
      </w:r>
      <w:r>
        <w:rPr>
          <w:rFonts w:hint="eastAsia"/>
        </w:rPr>
        <w:t xml:space="preserve">ednesday, a super weak am session makes it very favorable for a rebound even unconditionally. </w:t>
      </w:r>
      <w:r w:rsidR="007F4E01">
        <w:rPr>
          <w:rFonts w:hint="eastAsia"/>
        </w:rPr>
        <w:t xml:space="preserve">Tuesday and Wednesday PM opening is quite crucial when AM closes high. A strong opening is necessary for the positive PM session but unconditionally market tends to reverse </w:t>
      </w:r>
      <w:r w:rsidR="007A2C74">
        <w:rPr>
          <w:rFonts w:hint="eastAsia"/>
        </w:rPr>
        <w:t>in the PM.</w:t>
      </w:r>
    </w:p>
    <w:p w:rsidR="007A2C74" w:rsidRDefault="007A2C74"/>
    <w:p w:rsidR="007A2C74" w:rsidRDefault="007A2C74">
      <w:r>
        <w:rPr>
          <w:rFonts w:hint="eastAsia"/>
        </w:rPr>
        <w:t>Thurs:</w:t>
      </w:r>
    </w:p>
    <w:p w:rsidR="007A2C74" w:rsidRDefault="007A2C74">
      <w:r>
        <w:rPr>
          <w:rFonts w:hint="eastAsia"/>
        </w:rPr>
        <w:t>When am closes low, pm is unconditionally weak, but gets weak ve</w:t>
      </w:r>
      <w:r w:rsidR="009B0872">
        <w:rPr>
          <w:rFonts w:hint="eastAsia"/>
        </w:rPr>
        <w:t xml:space="preserve">ry quickly if PM keeps dropping. When am closes high, pm is still unconditionally weak until you arise past 13:30. </w:t>
      </w:r>
      <w:r w:rsidR="00A02A04">
        <w:rPr>
          <w:rFonts w:hint="eastAsia"/>
        </w:rPr>
        <w:t xml:space="preserve">For a day like today PM will very likely underperform. </w:t>
      </w:r>
    </w:p>
    <w:p w:rsidR="001C0821" w:rsidRDefault="001C0821"/>
    <w:p w:rsidR="001C0821" w:rsidRDefault="001C0821">
      <w:r>
        <w:rPr>
          <w:rFonts w:hint="eastAsia"/>
        </w:rPr>
        <w:t>Friday:</w:t>
      </w:r>
    </w:p>
    <w:p w:rsidR="001C0821" w:rsidRDefault="001C0821">
      <w:r>
        <w:rPr>
          <w:rFonts w:hint="eastAsia"/>
        </w:rPr>
        <w:t xml:space="preserve">Unconditionally, </w:t>
      </w:r>
      <w:r>
        <w:t>F</w:t>
      </w:r>
      <w:r>
        <w:rPr>
          <w:rFonts w:hint="eastAsia"/>
        </w:rPr>
        <w:t xml:space="preserve">riday is weak in both am high and am low scenarios. </w:t>
      </w:r>
      <w:r w:rsidR="00F11C14">
        <w:rPr>
          <w:rFonts w:hint="eastAsia"/>
        </w:rPr>
        <w:t xml:space="preserve">A strong PM opening will help a strong AM session. </w:t>
      </w:r>
      <w:r w:rsidR="00E40DDC">
        <w:rPr>
          <w:rFonts w:hint="eastAsia"/>
        </w:rPr>
        <w:t xml:space="preserve">When am is weak, PM quickly descends into panic if market keeps dropping below 13:15. </w:t>
      </w:r>
    </w:p>
    <w:p w:rsidR="00FB492D" w:rsidRDefault="00FB492D"/>
    <w:p w:rsidR="006F6790" w:rsidRDefault="00FB492D">
      <w:r>
        <w:rPr>
          <w:rFonts w:hint="eastAsia"/>
        </w:rPr>
        <w:t xml:space="preserve">Take note of the jolting pattern where line spikes up. </w:t>
      </w:r>
    </w:p>
    <w:p w:rsidR="006F6790" w:rsidRDefault="006F6790"/>
    <w:p w:rsidR="006F6790" w:rsidRDefault="006F6790"/>
    <w:p w:rsidR="006F6790" w:rsidRDefault="006F6790"/>
    <w:p w:rsidR="006F6790" w:rsidRDefault="006F6790">
      <w:r>
        <w:rPr>
          <w:noProof/>
        </w:rPr>
        <w:drawing>
          <wp:inline distT="0" distB="0" distL="0" distR="0" wp14:anchorId="03D9BF56" wp14:editId="493A831D">
            <wp:extent cx="5274310" cy="3235398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90" w:rsidRDefault="006F6790"/>
    <w:p w:rsidR="003F44CD" w:rsidRDefault="00FB492D">
      <w:r>
        <w:rPr>
          <w:noProof/>
        </w:rPr>
        <w:lastRenderedPageBreak/>
        <w:drawing>
          <wp:inline distT="0" distB="0" distL="0" distR="0" wp14:anchorId="6AEB3A7E" wp14:editId="113CEBC3">
            <wp:extent cx="5274310" cy="32628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E4" w:rsidRDefault="005961E4">
      <w:r>
        <w:rPr>
          <w:rFonts w:hint="eastAsia"/>
        </w:rPr>
        <w:t xml:space="preserve">The above graph plots HML by (w~maxmin). Unconditionally, a strong AM hurts </w:t>
      </w:r>
      <w:r>
        <w:t>T</w:t>
      </w:r>
      <w:r>
        <w:rPr>
          <w:rFonts w:hint="eastAsia"/>
        </w:rPr>
        <w:t xml:space="preserve">uesday and </w:t>
      </w:r>
      <w:r>
        <w:t>W</w:t>
      </w:r>
      <w:r>
        <w:rPr>
          <w:rFonts w:hint="eastAsia"/>
        </w:rPr>
        <w:t xml:space="preserve">ednesday and a weak AM helps </w:t>
      </w:r>
      <w:r>
        <w:t>T</w:t>
      </w:r>
      <w:r>
        <w:rPr>
          <w:rFonts w:hint="eastAsia"/>
        </w:rPr>
        <w:t xml:space="preserve">uesday and Wednesday. </w:t>
      </w:r>
    </w:p>
    <w:p w:rsidR="00C3758B" w:rsidRDefault="00C3758B"/>
    <w:p w:rsidR="00C3758B" w:rsidRDefault="00C3758B">
      <w:r>
        <w:rPr>
          <w:rFonts w:hint="eastAsia"/>
        </w:rPr>
        <w:t xml:space="preserve">On the min side, for </w:t>
      </w:r>
      <w:r>
        <w:t>M</w:t>
      </w:r>
      <w:r>
        <w:rPr>
          <w:rFonts w:hint="eastAsia"/>
        </w:rPr>
        <w:t xml:space="preserve">onday, a weak AM significantly hurts pm. On </w:t>
      </w:r>
      <w:r>
        <w:t>T</w:t>
      </w:r>
      <w:r>
        <w:rPr>
          <w:rFonts w:hint="eastAsia"/>
        </w:rPr>
        <w:t xml:space="preserve">uesday, 13:15 is a dividing line. On </w:t>
      </w:r>
      <w:r>
        <w:t>W</w:t>
      </w:r>
      <w:r>
        <w:rPr>
          <w:rFonts w:hint="eastAsia"/>
        </w:rPr>
        <w:t xml:space="preserve">ednesday, 13.5 is a dividing line. On Thursday, 13:25 is a dividing line, and unconditional min is very late. </w:t>
      </w:r>
    </w:p>
    <w:p w:rsidR="005961E4" w:rsidRDefault="005961E4"/>
    <w:p w:rsidR="005961E4" w:rsidRDefault="000A6C72">
      <w:r>
        <w:rPr>
          <w:noProof/>
        </w:rPr>
        <w:drawing>
          <wp:inline distT="0" distB="0" distL="0" distR="0" wp14:anchorId="080D9342" wp14:editId="5461FD7D">
            <wp:extent cx="5207879" cy="32241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639" cy="32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E4" w:rsidRDefault="006C5407">
      <w:r>
        <w:rPr>
          <w:rFonts w:hint="eastAsia"/>
        </w:rPr>
        <w:t xml:space="preserve">The above graph shows strength by weakness, by HML~ maxmin. </w:t>
      </w:r>
      <w:r w:rsidR="00E6266D">
        <w:rPr>
          <w:rFonts w:hint="eastAsia"/>
        </w:rPr>
        <w:t xml:space="preserve">With a high am close, this helps Monday the most. </w:t>
      </w:r>
      <w:r w:rsidR="00E6266D">
        <w:t>With a</w:t>
      </w:r>
      <w:r w:rsidR="00E6266D">
        <w:rPr>
          <w:rFonts w:hint="eastAsia"/>
        </w:rPr>
        <w:t xml:space="preserve"> low AM close, this helps Monday and Tuesday. On the min side, Thursday unconditionally and conditionally are both among the worst, where Monday PM is </w:t>
      </w:r>
      <w:r w:rsidR="00E6266D">
        <w:rPr>
          <w:rFonts w:hint="eastAsia"/>
        </w:rPr>
        <w:lastRenderedPageBreak/>
        <w:t>highly dependent on the AM</w:t>
      </w:r>
      <w:r w:rsidR="00113F9C">
        <w:rPr>
          <w:rFonts w:hint="eastAsia"/>
        </w:rPr>
        <w:t>.</w:t>
      </w:r>
    </w:p>
    <w:p w:rsidR="00113F9C" w:rsidRDefault="00113F9C"/>
    <w:p w:rsidR="00113F9C" w:rsidRDefault="00113F9C">
      <w:r>
        <w:rPr>
          <w:rFonts w:hint="eastAsia"/>
        </w:rPr>
        <w:t xml:space="preserve">When am is weak, wed&gt;Tues&gt;Fri in terms of rebound. </w:t>
      </w:r>
    </w:p>
    <w:p w:rsidR="009B2BA9" w:rsidRDefault="009B2BA9">
      <w:r>
        <w:rPr>
          <w:rFonts w:hint="eastAsia"/>
        </w:rPr>
        <w:t xml:space="preserve">When am </w:t>
      </w:r>
      <w:r>
        <w:t xml:space="preserve">is strong, </w:t>
      </w:r>
    </w:p>
    <w:p w:rsidR="005961E4" w:rsidRDefault="005961E4"/>
    <w:p w:rsidR="003F44CD" w:rsidRPr="00291E2C" w:rsidRDefault="00DD4169">
      <w:pPr>
        <w:rPr>
          <w:b/>
        </w:rPr>
      </w:pPr>
      <w:r w:rsidRPr="00291E2C">
        <w:rPr>
          <w:b/>
        </w:rPr>
        <w:t>Friday, May 06, 2016</w:t>
      </w:r>
    </w:p>
    <w:p w:rsidR="00DD4169" w:rsidRDefault="00314215">
      <w:r>
        <w:rPr>
          <w:rFonts w:hint="eastAsia"/>
        </w:rPr>
        <w:t xml:space="preserve">Week amSession. </w:t>
      </w:r>
      <w:r w:rsidR="004E1604">
        <w:rPr>
          <w:rFonts w:hint="eastAsia"/>
        </w:rPr>
        <w:t>The median is basical</w:t>
      </w:r>
    </w:p>
    <w:p w:rsidR="00FB492D" w:rsidRDefault="00FB492D"/>
    <w:p w:rsidR="004E1604" w:rsidRDefault="004E1604">
      <w:r>
        <w:rPr>
          <w:rFonts w:hint="eastAsia"/>
        </w:rPr>
        <w:t xml:space="preserve">First 10 minute up while first1 and first5 is down. Yesterday it closed at the medium percentile. Having two lots here is rather comfortable. </w:t>
      </w:r>
      <w:r w:rsidR="009528DD">
        <w:rPr>
          <w:rFonts w:hint="eastAsia"/>
        </w:rPr>
        <w:t xml:space="preserve">Won't add any more. </w:t>
      </w:r>
      <w:r w:rsidR="000E3507">
        <w:rPr>
          <w:rFonts w:hint="eastAsia"/>
        </w:rPr>
        <w:t xml:space="preserve">The weak first 5 minutes is taking its tolls. </w:t>
      </w:r>
      <w:r w:rsidR="007F7480">
        <w:rPr>
          <w:rFonts w:hint="eastAsia"/>
        </w:rPr>
        <w:t xml:space="preserve">Selling </w:t>
      </w:r>
      <w:r w:rsidR="007816E5">
        <w:rPr>
          <w:rFonts w:hint="eastAsia"/>
        </w:rPr>
        <w:t xml:space="preserve">into AM close as median is squeezed into amClose. </w:t>
      </w:r>
      <w:r w:rsidR="00E3491E">
        <w:rPr>
          <w:rFonts w:hint="eastAsia"/>
        </w:rPr>
        <w:t xml:space="preserve">Afternoon there is a </w:t>
      </w:r>
    </w:p>
    <w:p w:rsidR="00FB492D" w:rsidRDefault="00FB492D"/>
    <w:p w:rsidR="00E3491E" w:rsidRDefault="00E3491E">
      <w:r>
        <w:rPr>
          <w:rFonts w:hint="eastAsia"/>
        </w:rPr>
        <w:t>The return is positive in the afternoon.</w:t>
      </w:r>
    </w:p>
    <w:p w:rsidR="00E3491E" w:rsidRDefault="00E3491E"/>
    <w:p w:rsidR="00E3491E" w:rsidRDefault="00E3491E">
      <w:r>
        <w:rPr>
          <w:rFonts w:hint="eastAsia"/>
        </w:rPr>
        <w:t xml:space="preserve">Discount went from -0.73 to -0.45 on the expectation of a positive afternoon. </w:t>
      </w:r>
    </w:p>
    <w:p w:rsidR="00E3491E" w:rsidRDefault="00E3491E"/>
    <w:p w:rsidR="007A6A97" w:rsidRDefault="007A6A97">
      <w:r>
        <w:rPr>
          <w:rFonts w:hint="eastAsia"/>
        </w:rPr>
        <w:t xml:space="preserve">Yesterday it actually closed in the upper percentile. </w:t>
      </w:r>
    </w:p>
    <w:p w:rsidR="00FB492D" w:rsidRDefault="00FB492D"/>
    <w:p w:rsidR="00FB492D" w:rsidRDefault="00FB492D"/>
    <w:p w:rsidR="004375C4" w:rsidRDefault="004375C4">
      <w:r>
        <w:rPr>
          <w:rFonts w:hint="eastAsia"/>
        </w:rPr>
        <w:t>Weekly review:</w:t>
      </w:r>
    </w:p>
    <w:p w:rsidR="004375C4" w:rsidRDefault="00932EC9">
      <w:r w:rsidRPr="00AF2859">
        <w:rPr>
          <w:b/>
        </w:rPr>
        <w:t>M</w:t>
      </w:r>
      <w:r w:rsidRPr="00AF2859">
        <w:rPr>
          <w:rFonts w:hint="eastAsia"/>
          <w:b/>
        </w:rPr>
        <w:t>onday:</w:t>
      </w:r>
      <w:r>
        <w:rPr>
          <w:rFonts w:hint="eastAsia"/>
        </w:rPr>
        <w:t xml:space="preserve"> Off</w:t>
      </w:r>
    </w:p>
    <w:p w:rsidR="00AF2859" w:rsidRDefault="00AF2859"/>
    <w:p w:rsidR="00932EC9" w:rsidRDefault="00932EC9">
      <w:r w:rsidRPr="00AF2859">
        <w:rPr>
          <w:rFonts w:hint="eastAsia"/>
          <w:b/>
        </w:rPr>
        <w:t xml:space="preserve">Tuesday: </w:t>
      </w:r>
      <w:r>
        <w:rPr>
          <w:rFonts w:hint="eastAsia"/>
        </w:rPr>
        <w:t xml:space="preserve">The sell was too early. </w:t>
      </w:r>
      <w:r w:rsidR="002D330B">
        <w:rPr>
          <w:rFonts w:hint="eastAsia"/>
        </w:rPr>
        <w:t xml:space="preserve">Let the position develop a bit. </w:t>
      </w:r>
    </w:p>
    <w:p w:rsidR="002D330B" w:rsidRDefault="002D330B"/>
    <w:p w:rsidR="00C05264" w:rsidRPr="00AF2859" w:rsidRDefault="00C05264">
      <w:pPr>
        <w:rPr>
          <w:b/>
        </w:rPr>
      </w:pPr>
      <w:r w:rsidRPr="00AF2859">
        <w:rPr>
          <w:rFonts w:hint="eastAsia"/>
          <w:b/>
        </w:rPr>
        <w:t>Wednesday:</w:t>
      </w:r>
    </w:p>
    <w:p w:rsidR="0013174B" w:rsidRDefault="0013174B">
      <w:r>
        <w:rPr>
          <w:rFonts w:hint="eastAsia"/>
        </w:rPr>
        <w:t xml:space="preserve">Volatility was low. </w:t>
      </w:r>
      <w:r w:rsidR="00D95FC9">
        <w:rPr>
          <w:rFonts w:hint="eastAsia"/>
        </w:rPr>
        <w:t>One lot was bought in the morning and did not get rid of it in the afternoon.</w:t>
      </w:r>
    </w:p>
    <w:p w:rsidR="0013174B" w:rsidRDefault="0013174B"/>
    <w:p w:rsidR="00C05264" w:rsidRPr="00AF2859" w:rsidRDefault="00C05264">
      <w:pPr>
        <w:rPr>
          <w:b/>
        </w:rPr>
      </w:pPr>
      <w:r w:rsidRPr="00AF2859">
        <w:rPr>
          <w:rFonts w:hint="eastAsia"/>
          <w:b/>
        </w:rPr>
        <w:t>Thursday:</w:t>
      </w:r>
    </w:p>
    <w:p w:rsidR="00C05264" w:rsidRDefault="0013174B">
      <w:r>
        <w:rPr>
          <w:rFonts w:hint="eastAsia"/>
        </w:rPr>
        <w:t>There was no volatility on this day. Sold the position in the afternoon.</w:t>
      </w:r>
    </w:p>
    <w:p w:rsidR="0013174B" w:rsidRDefault="0013174B"/>
    <w:p w:rsidR="00C05264" w:rsidRPr="00AF2859" w:rsidRDefault="00C05264">
      <w:pPr>
        <w:rPr>
          <w:b/>
        </w:rPr>
      </w:pPr>
      <w:r w:rsidRPr="00AF2859">
        <w:rPr>
          <w:rFonts w:hint="eastAsia"/>
          <w:b/>
        </w:rPr>
        <w:t>Friday:</w:t>
      </w:r>
    </w:p>
    <w:p w:rsidR="00C05264" w:rsidRDefault="00C05264">
      <w:r>
        <w:rPr>
          <w:rFonts w:hint="eastAsia"/>
        </w:rPr>
        <w:t xml:space="preserve">Thursday closed at a high percentile, have to be extra careful. </w:t>
      </w:r>
      <w:r w:rsidR="00AD4482">
        <w:rPr>
          <w:rFonts w:hint="eastAsia"/>
        </w:rPr>
        <w:t xml:space="preserve">The first buy was to avoid missing out, the second buy was for PM rebound, the third buy at 18pm was for rebound the day after. </w:t>
      </w:r>
    </w:p>
    <w:p w:rsidR="00AD4482" w:rsidRDefault="00AD4482">
      <w:r>
        <w:rPr>
          <w:rFonts w:hint="eastAsia"/>
        </w:rPr>
        <w:t xml:space="preserve">One potential issue is that Monday crashes. </w:t>
      </w:r>
      <w:r w:rsidR="00C73450">
        <w:rPr>
          <w:rFonts w:hint="eastAsia"/>
        </w:rPr>
        <w:t xml:space="preserve">A weak Friday usually does not bode well for Monday. A 3 lot position is a little heavy. </w:t>
      </w:r>
    </w:p>
    <w:p w:rsidR="00932EC9" w:rsidRDefault="00614B77">
      <w:r>
        <w:rPr>
          <w:noProof/>
        </w:rPr>
        <w:drawing>
          <wp:inline distT="0" distB="0" distL="0" distR="0" wp14:anchorId="14EBED5D" wp14:editId="57543AB1">
            <wp:extent cx="5274310" cy="181304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40" w:rsidRDefault="00614B77">
      <w:r>
        <w:rPr>
          <w:rFonts w:hint="eastAsia"/>
        </w:rPr>
        <w:lastRenderedPageBreak/>
        <w:t>Positives:</w:t>
      </w:r>
    </w:p>
    <w:p w:rsidR="00614B77" w:rsidRDefault="00614B77">
      <w:r>
        <w:rPr>
          <w:rFonts w:hint="eastAsia"/>
        </w:rPr>
        <w:t xml:space="preserve">Position was light and did not suffer a devastating loss. </w:t>
      </w:r>
      <w:r w:rsidR="00DE2CA3">
        <w:rPr>
          <w:rFonts w:hint="eastAsia"/>
        </w:rPr>
        <w:t xml:space="preserve">Buying position was correct on Fri. </w:t>
      </w:r>
    </w:p>
    <w:p w:rsidR="00B649AA" w:rsidRDefault="00B649AA"/>
    <w:p w:rsidR="00B649AA" w:rsidRDefault="00B649AA">
      <w:r>
        <w:rPr>
          <w:rFonts w:hint="eastAsia"/>
        </w:rPr>
        <w:t>Negatives:</w:t>
      </w:r>
    </w:p>
    <w:p w:rsidR="00B649AA" w:rsidRDefault="00B649AA">
      <w:r>
        <w:rPr>
          <w:rFonts w:hint="eastAsia"/>
        </w:rPr>
        <w:t xml:space="preserve">10am selling on Tuesday. </w:t>
      </w:r>
    </w:p>
    <w:p w:rsidR="00D6212A" w:rsidRDefault="00D6212A"/>
    <w:p w:rsidR="00D6212A" w:rsidRDefault="00D6212A">
      <w:r>
        <w:rPr>
          <w:rFonts w:hint="eastAsia"/>
        </w:rPr>
        <w:t>Key points from this week:</w:t>
      </w:r>
    </w:p>
    <w:p w:rsidR="00D6212A" w:rsidRDefault="0076426F">
      <w:r>
        <w:rPr>
          <w:rFonts w:hint="eastAsia"/>
        </w:rPr>
        <w:t>Morning is weaker than afternoon.</w:t>
      </w:r>
      <w:r w:rsidR="006D31A8">
        <w:rPr>
          <w:rFonts w:hint="eastAsia"/>
        </w:rPr>
        <w:t xml:space="preserve"> </w:t>
      </w:r>
    </w:p>
    <w:p w:rsidR="006D31A8" w:rsidRDefault="006D31A8">
      <w:r>
        <w:rPr>
          <w:rFonts w:hint="eastAsia"/>
        </w:rPr>
        <w:t xml:space="preserve">Rebound </w:t>
      </w:r>
    </w:p>
    <w:p w:rsidR="004375C4" w:rsidRDefault="004375C4"/>
    <w:p w:rsidR="006D31A8" w:rsidRDefault="006D31A8">
      <w:r>
        <w:rPr>
          <w:rFonts w:hint="eastAsia"/>
        </w:rPr>
        <w:t>这一段时间的求职告一段落</w:t>
      </w:r>
      <w:r>
        <w:rPr>
          <w:rFonts w:hint="eastAsia"/>
        </w:rPr>
        <w:t xml:space="preserve">. </w:t>
      </w:r>
      <w:r>
        <w:rPr>
          <w:rFonts w:hint="eastAsia"/>
        </w:rPr>
        <w:t>均已失败告终</w:t>
      </w:r>
      <w:r>
        <w:rPr>
          <w:rFonts w:hint="eastAsia"/>
        </w:rPr>
        <w:t xml:space="preserve">. </w:t>
      </w:r>
      <w:r>
        <w:rPr>
          <w:rFonts w:hint="eastAsia"/>
        </w:rPr>
        <w:t>在大岩这</w:t>
      </w:r>
      <w:r>
        <w:rPr>
          <w:rFonts w:hint="eastAsia"/>
        </w:rPr>
        <w:t xml:space="preserve">, </w:t>
      </w:r>
      <w:r>
        <w:rPr>
          <w:rFonts w:hint="eastAsia"/>
        </w:rPr>
        <w:t>编程通过了</w:t>
      </w:r>
      <w:r>
        <w:rPr>
          <w:rFonts w:hint="eastAsia"/>
        </w:rPr>
        <w:t xml:space="preserve">, </w:t>
      </w:r>
      <w:r>
        <w:rPr>
          <w:rFonts w:hint="eastAsia"/>
        </w:rPr>
        <w:t>不过题答得一般</w:t>
      </w:r>
      <w:r>
        <w:rPr>
          <w:rFonts w:hint="eastAsia"/>
        </w:rPr>
        <w:t xml:space="preserve">. </w:t>
      </w:r>
      <w:r>
        <w:rPr>
          <w:rFonts w:hint="eastAsia"/>
        </w:rPr>
        <w:t>包括对最近做的东西的</w:t>
      </w:r>
      <w:r>
        <w:rPr>
          <w:rFonts w:hint="eastAsia"/>
        </w:rPr>
        <w:t>backtesting</w:t>
      </w:r>
      <w:r>
        <w:rPr>
          <w:rFonts w:hint="eastAsia"/>
        </w:rPr>
        <w:t>这块不是很好</w:t>
      </w:r>
      <w:r>
        <w:rPr>
          <w:rFonts w:hint="eastAsia"/>
        </w:rPr>
        <w:t xml:space="preserve">. </w:t>
      </w:r>
      <w:r>
        <w:rPr>
          <w:rFonts w:hint="eastAsia"/>
        </w:rPr>
        <w:t>算题的话</w:t>
      </w:r>
      <w:r>
        <w:rPr>
          <w:rFonts w:hint="eastAsia"/>
        </w:rPr>
        <w:t>, 4</w:t>
      </w:r>
      <w:r>
        <w:rPr>
          <w:rFonts w:hint="eastAsia"/>
        </w:rPr>
        <w:t>道里面对了</w:t>
      </w:r>
      <w:r>
        <w:rPr>
          <w:rFonts w:hint="eastAsia"/>
        </w:rPr>
        <w:t>2</w:t>
      </w:r>
      <w:r>
        <w:rPr>
          <w:rFonts w:hint="eastAsia"/>
        </w:rPr>
        <w:t>道</w:t>
      </w:r>
      <w:r>
        <w:rPr>
          <w:rFonts w:hint="eastAsia"/>
        </w:rPr>
        <w:t>,</w:t>
      </w:r>
      <w:r>
        <w:rPr>
          <w:rFonts w:hint="eastAsia"/>
        </w:rPr>
        <w:t>也很一般</w:t>
      </w:r>
      <w:r>
        <w:rPr>
          <w:rFonts w:hint="eastAsia"/>
        </w:rPr>
        <w:t xml:space="preserve">. </w:t>
      </w:r>
      <w:r>
        <w:rPr>
          <w:rFonts w:hint="eastAsia"/>
        </w:rPr>
        <w:t>衍生品方面并没问</w:t>
      </w:r>
      <w:r>
        <w:rPr>
          <w:rFonts w:hint="eastAsia"/>
        </w:rPr>
        <w:t xml:space="preserve">. </w:t>
      </w:r>
      <w:r>
        <w:rPr>
          <w:rFonts w:hint="eastAsia"/>
        </w:rPr>
        <w:t>简历里面的</w:t>
      </w:r>
      <w:r>
        <w:rPr>
          <w:rFonts w:hint="eastAsia"/>
        </w:rPr>
        <w:t>gap</w:t>
      </w:r>
      <w:r>
        <w:rPr>
          <w:rFonts w:hint="eastAsia"/>
        </w:rPr>
        <w:t>也是有很大的问题</w:t>
      </w:r>
      <w:r>
        <w:rPr>
          <w:rFonts w:hint="eastAsia"/>
        </w:rPr>
        <w:t xml:space="preserve">. </w:t>
      </w:r>
      <w:r>
        <w:rPr>
          <w:rFonts w:hint="eastAsia"/>
        </w:rPr>
        <w:t>现在这个状态看来市场是试探性的</w:t>
      </w:r>
      <w:r>
        <w:rPr>
          <w:rFonts w:hint="eastAsia"/>
        </w:rPr>
        <w:t xml:space="preserve">, </w:t>
      </w:r>
      <w:r>
        <w:rPr>
          <w:rFonts w:hint="eastAsia"/>
        </w:rPr>
        <w:t>很不是有招人的意愿</w:t>
      </w:r>
      <w:r>
        <w:rPr>
          <w:rFonts w:hint="eastAsia"/>
        </w:rPr>
        <w:t xml:space="preserve">. </w:t>
      </w:r>
      <w:r w:rsidR="004A6693">
        <w:rPr>
          <w:rFonts w:hint="eastAsia"/>
        </w:rPr>
        <w:t>继续下来的是面临转行的问题</w:t>
      </w:r>
      <w:r w:rsidR="004A6693">
        <w:rPr>
          <w:rFonts w:hint="eastAsia"/>
        </w:rPr>
        <w:t xml:space="preserve">. </w:t>
      </w:r>
      <w:r w:rsidR="000F4CBD">
        <w:rPr>
          <w:rFonts w:hint="eastAsia"/>
        </w:rPr>
        <w:t>自己做的东西要进行进一步的提高</w:t>
      </w:r>
      <w:r w:rsidR="000E536C">
        <w:rPr>
          <w:rFonts w:hint="eastAsia"/>
        </w:rPr>
        <w:t xml:space="preserve">. </w:t>
      </w:r>
    </w:p>
    <w:p w:rsidR="000E536C" w:rsidRDefault="000E536C"/>
    <w:p w:rsidR="000E536C" w:rsidRDefault="000E536C">
      <w:r>
        <w:rPr>
          <w:rFonts w:hint="eastAsia"/>
        </w:rPr>
        <w:t>看来现在基本在市场认可度方面比较差</w:t>
      </w:r>
      <w:r>
        <w:rPr>
          <w:rFonts w:hint="eastAsia"/>
        </w:rPr>
        <w:t xml:space="preserve">, </w:t>
      </w:r>
      <w:r>
        <w:rPr>
          <w:rFonts w:hint="eastAsia"/>
        </w:rPr>
        <w:t>而且公司也不愿意从头培养</w:t>
      </w:r>
      <w:r>
        <w:rPr>
          <w:rFonts w:hint="eastAsia"/>
        </w:rPr>
        <w:t xml:space="preserve">, </w:t>
      </w:r>
      <w:r>
        <w:rPr>
          <w:rFonts w:hint="eastAsia"/>
        </w:rPr>
        <w:t>处于一个比较尴尬的状态</w:t>
      </w:r>
      <w:r>
        <w:rPr>
          <w:rFonts w:hint="eastAsia"/>
        </w:rPr>
        <w:t xml:space="preserve">. </w:t>
      </w:r>
      <w:r w:rsidR="00300A95">
        <w:rPr>
          <w:rFonts w:hint="eastAsia"/>
        </w:rPr>
        <w:t>唯一的方式是在自己做的事情上迅速进步才可以</w:t>
      </w:r>
      <w:r w:rsidR="00300A95">
        <w:rPr>
          <w:rFonts w:hint="eastAsia"/>
        </w:rPr>
        <w:t xml:space="preserve">. </w:t>
      </w:r>
      <w:r w:rsidR="00192969">
        <w:rPr>
          <w:rFonts w:hint="eastAsia"/>
        </w:rPr>
        <w:t>不用在</w:t>
      </w:r>
      <w:r w:rsidR="005E0CC9">
        <w:rPr>
          <w:rFonts w:hint="eastAsia"/>
        </w:rPr>
        <w:t>面试题上花时间</w:t>
      </w:r>
      <w:r w:rsidR="005E0CC9">
        <w:rPr>
          <w:rFonts w:hint="eastAsia"/>
        </w:rPr>
        <w:t xml:space="preserve">, </w:t>
      </w:r>
      <w:r w:rsidR="005E0CC9">
        <w:rPr>
          <w:rFonts w:hint="eastAsia"/>
        </w:rPr>
        <w:t>这本来就是个吃力不讨好的事</w:t>
      </w:r>
      <w:r w:rsidR="005E0CC9">
        <w:rPr>
          <w:rFonts w:hint="eastAsia"/>
        </w:rPr>
        <w:t xml:space="preserve">, </w:t>
      </w:r>
      <w:r w:rsidR="005E0CC9">
        <w:rPr>
          <w:rFonts w:hint="eastAsia"/>
        </w:rPr>
        <w:t>你要复习那么多的题就为了应付一点点题</w:t>
      </w:r>
      <w:r w:rsidR="005E0CC9">
        <w:rPr>
          <w:rFonts w:hint="eastAsia"/>
        </w:rPr>
        <w:t xml:space="preserve">. </w:t>
      </w:r>
      <w:r w:rsidR="005E0CC9">
        <w:rPr>
          <w:rFonts w:hint="eastAsia"/>
        </w:rPr>
        <w:t>投入产出比不划算</w:t>
      </w:r>
      <w:r w:rsidR="005E0CC9">
        <w:rPr>
          <w:rFonts w:hint="eastAsia"/>
        </w:rPr>
        <w:t xml:space="preserve">. </w:t>
      </w:r>
    </w:p>
    <w:p w:rsidR="00FB492D" w:rsidRDefault="00FB492D"/>
    <w:p w:rsidR="00CD1F1F" w:rsidRPr="00CD1F1F" w:rsidRDefault="00CD1F1F">
      <w:r>
        <w:rPr>
          <w:rFonts w:hint="eastAsia"/>
        </w:rPr>
        <w:t>从大摩出来后</w:t>
      </w:r>
      <w:r>
        <w:rPr>
          <w:rFonts w:hint="eastAsia"/>
        </w:rPr>
        <w:t xml:space="preserve">, </w:t>
      </w:r>
      <w:r>
        <w:rPr>
          <w:rFonts w:hint="eastAsia"/>
        </w:rPr>
        <w:t>基本就断了继续工作这条路</w:t>
      </w:r>
      <w:r>
        <w:rPr>
          <w:rFonts w:hint="eastAsia"/>
        </w:rPr>
        <w:t xml:space="preserve">. </w:t>
      </w:r>
      <w:r>
        <w:rPr>
          <w:rFonts w:hint="eastAsia"/>
        </w:rPr>
        <w:t>简历也比较千疮百孔</w:t>
      </w:r>
      <w:r>
        <w:rPr>
          <w:rFonts w:hint="eastAsia"/>
        </w:rPr>
        <w:t xml:space="preserve">, </w:t>
      </w:r>
      <w:r>
        <w:rPr>
          <w:rFonts w:hint="eastAsia"/>
        </w:rPr>
        <w:t>很多事情解释不了</w:t>
      </w:r>
      <w:r>
        <w:rPr>
          <w:rFonts w:hint="eastAsia"/>
        </w:rPr>
        <w:t xml:space="preserve">. </w:t>
      </w:r>
      <w:r w:rsidR="0088474A">
        <w:rPr>
          <w:rFonts w:hint="eastAsia"/>
        </w:rPr>
        <w:t>在大岩这并没有得到任何好的对待</w:t>
      </w:r>
      <w:r w:rsidR="0088474A">
        <w:rPr>
          <w:rFonts w:hint="eastAsia"/>
        </w:rPr>
        <w:t xml:space="preserve">, </w:t>
      </w:r>
      <w:r w:rsidR="0088474A">
        <w:rPr>
          <w:rFonts w:hint="eastAsia"/>
        </w:rPr>
        <w:t>连汪总都没有见到</w:t>
      </w:r>
      <w:r w:rsidR="0088474A">
        <w:rPr>
          <w:rFonts w:hint="eastAsia"/>
        </w:rPr>
        <w:t xml:space="preserve">. </w:t>
      </w:r>
      <w:r w:rsidR="0088474A">
        <w:rPr>
          <w:rFonts w:hint="eastAsia"/>
        </w:rPr>
        <w:t>两个手底下的人就可以把我打发</w:t>
      </w:r>
      <w:r w:rsidR="0088474A">
        <w:rPr>
          <w:rFonts w:hint="eastAsia"/>
        </w:rPr>
        <w:t xml:space="preserve">. </w:t>
      </w:r>
      <w:r w:rsidR="00F010B6">
        <w:rPr>
          <w:rFonts w:hint="eastAsia"/>
        </w:rPr>
        <w:t>这就是现在的定位了</w:t>
      </w:r>
      <w:r w:rsidR="00F010B6">
        <w:rPr>
          <w:rFonts w:hint="eastAsia"/>
        </w:rPr>
        <w:t xml:space="preserve">. </w:t>
      </w:r>
    </w:p>
    <w:p w:rsidR="00FB492D" w:rsidRDefault="00FB492D"/>
    <w:p w:rsidR="00FB492D" w:rsidRDefault="00662CF2">
      <w:r>
        <w:rPr>
          <w:rFonts w:hint="eastAsia"/>
        </w:rPr>
        <w:t>继续做自己做的事情</w:t>
      </w:r>
      <w:r w:rsidR="00294A56">
        <w:rPr>
          <w:rFonts w:hint="eastAsia"/>
        </w:rPr>
        <w:t xml:space="preserve">, </w:t>
      </w:r>
      <w:r w:rsidR="005C6FD6">
        <w:rPr>
          <w:rFonts w:hint="eastAsia"/>
        </w:rPr>
        <w:t>这就成了背水沉舟的一战</w:t>
      </w:r>
      <w:r w:rsidR="005C6FD6">
        <w:rPr>
          <w:rFonts w:hint="eastAsia"/>
        </w:rPr>
        <w:t xml:space="preserve">. </w:t>
      </w:r>
    </w:p>
    <w:p w:rsidR="00821D5C" w:rsidRDefault="00821D5C"/>
    <w:p w:rsidR="00821D5C" w:rsidRDefault="00821D5C">
      <w:r>
        <w:rPr>
          <w:rFonts w:hint="eastAsia"/>
        </w:rPr>
        <w:t>因为年龄的问题和这几年资历并没有进步的问题</w:t>
      </w:r>
      <w:r>
        <w:rPr>
          <w:rFonts w:hint="eastAsia"/>
        </w:rPr>
        <w:t xml:space="preserve">. </w:t>
      </w:r>
      <w:r w:rsidR="00682952">
        <w:rPr>
          <w:rFonts w:hint="eastAsia"/>
        </w:rPr>
        <w:t>处境非常尴尬</w:t>
      </w:r>
      <w:r w:rsidR="00682952">
        <w:rPr>
          <w:rFonts w:hint="eastAsia"/>
        </w:rPr>
        <w:t>.</w:t>
      </w:r>
      <w:r w:rsidR="00BB4052">
        <w:rPr>
          <w:rFonts w:hint="eastAsia"/>
        </w:rPr>
        <w:t xml:space="preserve"> </w:t>
      </w:r>
      <w:r w:rsidR="00BB4052">
        <w:rPr>
          <w:rFonts w:hint="eastAsia"/>
        </w:rPr>
        <w:t>现在面临自己的是转行</w:t>
      </w:r>
      <w:r w:rsidR="00043A30">
        <w:rPr>
          <w:rFonts w:hint="eastAsia"/>
        </w:rPr>
        <w:t>或者继续读书</w:t>
      </w:r>
      <w:r w:rsidR="00043A30">
        <w:rPr>
          <w:rFonts w:hint="eastAsia"/>
        </w:rPr>
        <w:t xml:space="preserve">. </w:t>
      </w:r>
      <w:r w:rsidR="00682952">
        <w:rPr>
          <w:rFonts w:hint="eastAsia"/>
        </w:rPr>
        <w:t xml:space="preserve"> </w:t>
      </w:r>
      <w:r w:rsidR="008B1811">
        <w:rPr>
          <w:rFonts w:hint="eastAsia"/>
        </w:rPr>
        <w:t>从哥大毕业</w:t>
      </w:r>
      <w:r w:rsidR="008B1811">
        <w:rPr>
          <w:rFonts w:hint="eastAsia"/>
        </w:rPr>
        <w:t>5</w:t>
      </w:r>
      <w:r w:rsidR="008B1811">
        <w:rPr>
          <w:rFonts w:hint="eastAsia"/>
        </w:rPr>
        <w:t>年后并没有很好的进展</w:t>
      </w:r>
      <w:r w:rsidR="008B1811">
        <w:rPr>
          <w:rFonts w:hint="eastAsia"/>
        </w:rPr>
        <w:t xml:space="preserve">. </w:t>
      </w:r>
      <w:r w:rsidR="006743D7">
        <w:rPr>
          <w:rFonts w:hint="eastAsia"/>
        </w:rPr>
        <w:t>事情应该是很顺利的</w:t>
      </w:r>
      <w:r w:rsidR="006743D7">
        <w:rPr>
          <w:rFonts w:hint="eastAsia"/>
        </w:rPr>
        <w:t xml:space="preserve">, </w:t>
      </w:r>
      <w:r w:rsidR="006743D7">
        <w:rPr>
          <w:rFonts w:hint="eastAsia"/>
        </w:rPr>
        <w:t>很自然的</w:t>
      </w:r>
      <w:r w:rsidR="006743D7">
        <w:rPr>
          <w:rFonts w:hint="eastAsia"/>
        </w:rPr>
        <w:t xml:space="preserve">. </w:t>
      </w:r>
      <w:r w:rsidR="006743D7">
        <w:rPr>
          <w:rFonts w:hint="eastAsia"/>
        </w:rPr>
        <w:t>如果各种不顺利的话就是做错了事</w:t>
      </w:r>
      <w:r w:rsidR="006743D7">
        <w:rPr>
          <w:rFonts w:hint="eastAsia"/>
        </w:rPr>
        <w:t xml:space="preserve">. </w:t>
      </w:r>
      <w:r w:rsidR="00987B6D">
        <w:rPr>
          <w:rFonts w:hint="eastAsia"/>
        </w:rPr>
        <w:t>这个年纪很尴尬</w:t>
      </w:r>
      <w:r w:rsidR="00987B6D">
        <w:rPr>
          <w:rFonts w:hint="eastAsia"/>
        </w:rPr>
        <w:t xml:space="preserve">, </w:t>
      </w:r>
      <w:r w:rsidR="00987B6D">
        <w:rPr>
          <w:rFonts w:hint="eastAsia"/>
        </w:rPr>
        <w:t>还要考虑转行的问题</w:t>
      </w:r>
      <w:r w:rsidR="00987B6D">
        <w:rPr>
          <w:rFonts w:hint="eastAsia"/>
        </w:rPr>
        <w:t xml:space="preserve">. </w:t>
      </w:r>
      <w:r w:rsidR="001454BD">
        <w:rPr>
          <w:rFonts w:hint="eastAsia"/>
        </w:rPr>
        <w:t>全都是问题</w:t>
      </w:r>
      <w:r w:rsidR="001454BD">
        <w:rPr>
          <w:rFonts w:hint="eastAsia"/>
        </w:rPr>
        <w:t xml:space="preserve">. </w:t>
      </w:r>
    </w:p>
    <w:p w:rsidR="007519DA" w:rsidRDefault="007519DA"/>
    <w:p w:rsidR="00E23CAF" w:rsidRDefault="00103883" w:rsidP="002B645B">
      <w:pPr>
        <w:jc w:val="left"/>
      </w:pPr>
      <w:r>
        <w:rPr>
          <w:rFonts w:hint="eastAsia"/>
        </w:rPr>
        <w:t>看来这一行并不好混</w:t>
      </w:r>
      <w:r w:rsidR="002B645B">
        <w:rPr>
          <w:rFonts w:hint="eastAsia"/>
        </w:rPr>
        <w:t xml:space="preserve">. </w:t>
      </w:r>
      <w:r w:rsidR="002B645B">
        <w:rPr>
          <w:rFonts w:hint="eastAsia"/>
        </w:rPr>
        <w:t>到了这个节骨眼上</w:t>
      </w:r>
      <w:r w:rsidR="002B645B">
        <w:rPr>
          <w:rFonts w:hint="eastAsia"/>
        </w:rPr>
        <w:t xml:space="preserve">, </w:t>
      </w:r>
      <w:r w:rsidR="002B645B">
        <w:rPr>
          <w:rFonts w:hint="eastAsia"/>
        </w:rPr>
        <w:t>退行才是正路</w:t>
      </w:r>
      <w:r w:rsidR="002B645B">
        <w:rPr>
          <w:rFonts w:hint="eastAsia"/>
        </w:rPr>
        <w:t xml:space="preserve">. </w:t>
      </w:r>
    </w:p>
    <w:p w:rsidR="00887F1C" w:rsidRDefault="00887F1C" w:rsidP="002B645B">
      <w:pPr>
        <w:jc w:val="left"/>
      </w:pPr>
    </w:p>
    <w:p w:rsidR="00887F1C" w:rsidRDefault="00887F1C" w:rsidP="002C45A1">
      <w:r>
        <w:rPr>
          <w:rFonts w:hint="eastAsia"/>
        </w:rPr>
        <w:t>想想自己以后能干什么作为正业</w:t>
      </w:r>
      <w:r>
        <w:rPr>
          <w:rFonts w:hint="eastAsia"/>
        </w:rPr>
        <w:t xml:space="preserve">. </w:t>
      </w:r>
    </w:p>
    <w:p w:rsidR="00E70BB3" w:rsidRDefault="00E70BB3" w:rsidP="002C45A1"/>
    <w:p w:rsidR="00E70BB3" w:rsidRPr="002E55E6" w:rsidRDefault="00E70BB3" w:rsidP="002C45A1">
      <w:r>
        <w:rPr>
          <w:rFonts w:hint="eastAsia"/>
        </w:rPr>
        <w:t>自己编程能力不错</w:t>
      </w:r>
      <w:r>
        <w:rPr>
          <w:rFonts w:hint="eastAsia"/>
        </w:rPr>
        <w:t>,</w:t>
      </w:r>
      <w:r>
        <w:rPr>
          <w:rFonts w:hint="eastAsia"/>
        </w:rPr>
        <w:t>智力还行</w:t>
      </w:r>
      <w:r>
        <w:rPr>
          <w:rFonts w:hint="eastAsia"/>
        </w:rPr>
        <w:t xml:space="preserve">, </w:t>
      </w:r>
      <w:r w:rsidR="00820A5F">
        <w:rPr>
          <w:rFonts w:hint="eastAsia"/>
        </w:rPr>
        <w:t>继续主攻程序交易这块做一段时间</w:t>
      </w:r>
      <w:r w:rsidR="00820A5F">
        <w:rPr>
          <w:rFonts w:hint="eastAsia"/>
        </w:rPr>
        <w:t xml:space="preserve">. </w:t>
      </w:r>
      <w:r w:rsidR="00820A5F">
        <w:rPr>
          <w:rFonts w:hint="eastAsia"/>
        </w:rPr>
        <w:t>但是也要想正业的问题</w:t>
      </w:r>
      <w:r w:rsidR="00820A5F">
        <w:rPr>
          <w:rFonts w:hint="eastAsia"/>
        </w:rPr>
        <w:t xml:space="preserve">. </w:t>
      </w:r>
      <w:r w:rsidR="002E55E6">
        <w:rPr>
          <w:rFonts w:hint="eastAsia"/>
        </w:rPr>
        <w:t>给自己多长时间实验现在的东西</w:t>
      </w:r>
      <w:r w:rsidR="002E55E6">
        <w:rPr>
          <w:rFonts w:hint="eastAsia"/>
        </w:rPr>
        <w:t xml:space="preserve">? </w:t>
      </w:r>
      <w:r w:rsidR="007C627F">
        <w:rPr>
          <w:rFonts w:hint="eastAsia"/>
        </w:rPr>
        <w:t>以后的路怎么走</w:t>
      </w:r>
      <w:r w:rsidR="007C627F">
        <w:rPr>
          <w:rFonts w:hint="eastAsia"/>
        </w:rPr>
        <w:t xml:space="preserve">? </w:t>
      </w:r>
      <w:r w:rsidR="007C627F">
        <w:rPr>
          <w:rFonts w:hint="eastAsia"/>
        </w:rPr>
        <w:t>这都是问题</w:t>
      </w:r>
      <w:r w:rsidR="007C627F">
        <w:rPr>
          <w:rFonts w:hint="eastAsia"/>
        </w:rPr>
        <w:t xml:space="preserve">. </w:t>
      </w:r>
    </w:p>
    <w:p w:rsidR="00E23CAF" w:rsidRDefault="00E23CAF"/>
    <w:p w:rsidR="00146B02" w:rsidRDefault="00146B02"/>
    <w:p w:rsidR="00146B02" w:rsidRDefault="00AA21D9">
      <w:r>
        <w:rPr>
          <w:rFonts w:hint="eastAsia"/>
        </w:rPr>
        <w:t>最近几个月在投资上进步颇大</w:t>
      </w:r>
      <w:r>
        <w:rPr>
          <w:rFonts w:hint="eastAsia"/>
        </w:rPr>
        <w:t xml:space="preserve">, </w:t>
      </w:r>
      <w:r>
        <w:rPr>
          <w:rFonts w:hint="eastAsia"/>
        </w:rPr>
        <w:t>掌握了不少</w:t>
      </w:r>
      <w:r>
        <w:rPr>
          <w:rFonts w:hint="eastAsia"/>
        </w:rPr>
        <w:t>A</w:t>
      </w:r>
      <w:r>
        <w:rPr>
          <w:rFonts w:hint="eastAsia"/>
        </w:rPr>
        <w:t>股的投资技巧</w:t>
      </w:r>
      <w:r w:rsidR="00C97D6B">
        <w:rPr>
          <w:rFonts w:hint="eastAsia"/>
        </w:rPr>
        <w:t xml:space="preserve">, </w:t>
      </w:r>
      <w:r w:rsidR="00C97D6B">
        <w:rPr>
          <w:rFonts w:hint="eastAsia"/>
        </w:rPr>
        <w:t>继续发展一段时间</w:t>
      </w:r>
      <w:r w:rsidR="00C97D6B">
        <w:rPr>
          <w:rFonts w:hint="eastAsia"/>
        </w:rPr>
        <w:t xml:space="preserve">. </w:t>
      </w:r>
      <w:r w:rsidR="00C97D6B">
        <w:rPr>
          <w:rFonts w:hint="eastAsia"/>
        </w:rPr>
        <w:t>毕竟才开始做</w:t>
      </w:r>
      <w:r w:rsidR="00C97D6B">
        <w:rPr>
          <w:rFonts w:hint="eastAsia"/>
        </w:rPr>
        <w:t>8</w:t>
      </w:r>
      <w:r w:rsidR="00C97D6B">
        <w:rPr>
          <w:rFonts w:hint="eastAsia"/>
        </w:rPr>
        <w:t>个月的时间</w:t>
      </w:r>
      <w:r w:rsidR="00C97D6B">
        <w:rPr>
          <w:rFonts w:hint="eastAsia"/>
        </w:rPr>
        <w:t>.</w:t>
      </w:r>
      <w:r w:rsidR="00E56989">
        <w:rPr>
          <w:rFonts w:hint="eastAsia"/>
        </w:rPr>
        <w:t xml:space="preserve"> </w:t>
      </w:r>
      <w:r w:rsidR="00E56989">
        <w:rPr>
          <w:rFonts w:hint="eastAsia"/>
        </w:rPr>
        <w:t>基本可以做到不亏不赚</w:t>
      </w:r>
      <w:r w:rsidR="00E56989">
        <w:rPr>
          <w:rFonts w:hint="eastAsia"/>
        </w:rPr>
        <w:t xml:space="preserve">, </w:t>
      </w:r>
      <w:r w:rsidR="00E56989">
        <w:rPr>
          <w:rFonts w:hint="eastAsia"/>
        </w:rPr>
        <w:t>对市场的各种分布</w:t>
      </w:r>
      <w:r w:rsidR="00E56989">
        <w:rPr>
          <w:rFonts w:hint="eastAsia"/>
        </w:rPr>
        <w:t>,</w:t>
      </w:r>
      <w:r w:rsidR="00E56989">
        <w:rPr>
          <w:rFonts w:hint="eastAsia"/>
        </w:rPr>
        <w:t>了解加深</w:t>
      </w:r>
      <w:r w:rsidR="00E56989">
        <w:rPr>
          <w:rFonts w:hint="eastAsia"/>
        </w:rPr>
        <w:t xml:space="preserve">. </w:t>
      </w:r>
    </w:p>
    <w:p w:rsidR="00185F63" w:rsidRDefault="00185F63"/>
    <w:p w:rsidR="00185F63" w:rsidRDefault="00185F63">
      <w:r>
        <w:rPr>
          <w:rFonts w:hint="eastAsia"/>
        </w:rPr>
        <w:t>为了给自己留一个后路</w:t>
      </w:r>
      <w:r>
        <w:rPr>
          <w:rFonts w:hint="eastAsia"/>
        </w:rPr>
        <w:t xml:space="preserve">, </w:t>
      </w:r>
      <w:r>
        <w:rPr>
          <w:rFonts w:hint="eastAsia"/>
        </w:rPr>
        <w:t>今年九月份申请一些学校的统计学博士和法学博士</w:t>
      </w:r>
      <w:r>
        <w:rPr>
          <w:rFonts w:hint="eastAsia"/>
        </w:rPr>
        <w:t xml:space="preserve">. </w:t>
      </w:r>
    </w:p>
    <w:p w:rsidR="00146B02" w:rsidRDefault="00146B02"/>
    <w:p w:rsidR="00146B02" w:rsidRPr="00820A5F" w:rsidRDefault="00146B02"/>
    <w:p w:rsidR="00E23CAF" w:rsidRDefault="00E23CAF"/>
    <w:p w:rsidR="00662CF2" w:rsidRDefault="002C2E58">
      <w:r>
        <w:rPr>
          <w:rFonts w:hint="eastAsia"/>
        </w:rPr>
        <w:lastRenderedPageBreak/>
        <w:t>这两次面试都拿到说明他们对我的简历感兴趣</w:t>
      </w:r>
      <w:r>
        <w:rPr>
          <w:rFonts w:hint="eastAsia"/>
        </w:rPr>
        <w:t>,</w:t>
      </w:r>
      <w:r>
        <w:rPr>
          <w:rFonts w:hint="eastAsia"/>
        </w:rPr>
        <w:t>想认识一下</w:t>
      </w:r>
      <w:r>
        <w:rPr>
          <w:rFonts w:hint="eastAsia"/>
        </w:rPr>
        <w:t xml:space="preserve">. </w:t>
      </w:r>
      <w:r w:rsidR="00DA5FD5">
        <w:rPr>
          <w:rFonts w:hint="eastAsia"/>
        </w:rPr>
        <w:t>然后最重要的是做的东西并不一致</w:t>
      </w:r>
      <w:r w:rsidR="00DA5FD5">
        <w:rPr>
          <w:rFonts w:hint="eastAsia"/>
        </w:rPr>
        <w:t xml:space="preserve">. </w:t>
      </w:r>
      <w:r w:rsidR="009E72FE">
        <w:rPr>
          <w:rFonts w:hint="eastAsia"/>
        </w:rPr>
        <w:t>大岩做个股</w:t>
      </w:r>
      <w:r w:rsidR="009E72FE">
        <w:rPr>
          <w:rFonts w:hint="eastAsia"/>
        </w:rPr>
        <w:t xml:space="preserve">, </w:t>
      </w:r>
      <w:r w:rsidR="009E72FE">
        <w:rPr>
          <w:rFonts w:hint="eastAsia"/>
        </w:rPr>
        <w:t>定增</w:t>
      </w:r>
      <w:r w:rsidR="009E72FE">
        <w:rPr>
          <w:rFonts w:hint="eastAsia"/>
        </w:rPr>
        <w:t xml:space="preserve">. </w:t>
      </w:r>
      <w:r w:rsidR="009E72FE">
        <w:rPr>
          <w:rFonts w:hint="eastAsia"/>
        </w:rPr>
        <w:t>我以前的经历是衍生品</w:t>
      </w:r>
      <w:r w:rsidR="009E72FE">
        <w:rPr>
          <w:rFonts w:hint="eastAsia"/>
        </w:rPr>
        <w:t>,</w:t>
      </w:r>
      <w:r w:rsidR="009E72FE">
        <w:rPr>
          <w:rFonts w:hint="eastAsia"/>
        </w:rPr>
        <w:t>现在是机器学习和期货</w:t>
      </w:r>
      <w:r w:rsidR="009E72FE">
        <w:rPr>
          <w:rFonts w:hint="eastAsia"/>
        </w:rPr>
        <w:t xml:space="preserve">. </w:t>
      </w:r>
      <w:r w:rsidR="004D1CDC">
        <w:rPr>
          <w:rFonts w:hint="eastAsia"/>
        </w:rPr>
        <w:t>他们比较感兴趣的是</w:t>
      </w:r>
      <w:r w:rsidR="004D1CDC">
        <w:rPr>
          <w:rFonts w:hint="eastAsia"/>
        </w:rPr>
        <w:t>future rolling</w:t>
      </w:r>
      <w:r w:rsidR="004D1CDC">
        <w:rPr>
          <w:rFonts w:hint="eastAsia"/>
        </w:rPr>
        <w:t>的机会</w:t>
      </w:r>
      <w:r w:rsidR="00FF0BE4">
        <w:rPr>
          <w:rFonts w:hint="eastAsia"/>
        </w:rPr>
        <w:t xml:space="preserve">, </w:t>
      </w:r>
      <w:r w:rsidR="00FF0BE4">
        <w:rPr>
          <w:rFonts w:hint="eastAsia"/>
        </w:rPr>
        <w:t>问的问题有很多是</w:t>
      </w:r>
      <w:r w:rsidR="00FF0BE4">
        <w:rPr>
          <w:rFonts w:hint="eastAsia"/>
        </w:rPr>
        <w:t>ETF</w:t>
      </w:r>
      <w:r w:rsidR="00FF0BE4">
        <w:rPr>
          <w:rFonts w:hint="eastAsia"/>
        </w:rPr>
        <w:t>方面的和期货方面的</w:t>
      </w:r>
      <w:r w:rsidR="00FF0BE4">
        <w:rPr>
          <w:rFonts w:hint="eastAsia"/>
        </w:rPr>
        <w:t xml:space="preserve">. </w:t>
      </w:r>
      <w:r w:rsidR="00FF0BE4">
        <w:rPr>
          <w:rFonts w:hint="eastAsia"/>
        </w:rPr>
        <w:t>问了很多关于分红预测的事情</w:t>
      </w:r>
      <w:r w:rsidR="00FF0BE4">
        <w:rPr>
          <w:rFonts w:hint="eastAsia"/>
        </w:rPr>
        <w:t xml:space="preserve">. </w:t>
      </w:r>
      <w:r w:rsidR="00A616A5">
        <w:rPr>
          <w:rFonts w:hint="eastAsia"/>
        </w:rPr>
        <w:t>衍生品相关的一个没做</w:t>
      </w:r>
      <w:r w:rsidR="00A616A5">
        <w:rPr>
          <w:rFonts w:hint="eastAsia"/>
        </w:rPr>
        <w:t xml:space="preserve">, </w:t>
      </w:r>
      <w:r w:rsidR="00A616A5">
        <w:rPr>
          <w:rFonts w:hint="eastAsia"/>
        </w:rPr>
        <w:t>因为他们的专长不是衍生品</w:t>
      </w:r>
      <w:r w:rsidR="00A616A5">
        <w:rPr>
          <w:rFonts w:hint="eastAsia"/>
        </w:rPr>
        <w:t xml:space="preserve">. </w:t>
      </w:r>
    </w:p>
    <w:p w:rsidR="00A32124" w:rsidRDefault="00A32124">
      <w:r>
        <w:rPr>
          <w:rFonts w:hint="eastAsia"/>
        </w:rPr>
        <w:t>JP</w:t>
      </w:r>
      <w:r w:rsidR="00A84177">
        <w:rPr>
          <w:rFonts w:hint="eastAsia"/>
        </w:rPr>
        <w:t>那个组就是衍生品交易</w:t>
      </w:r>
      <w:r w:rsidR="00A84177">
        <w:rPr>
          <w:rFonts w:hint="eastAsia"/>
        </w:rPr>
        <w:t xml:space="preserve">. </w:t>
      </w:r>
      <w:r w:rsidR="00A84177">
        <w:rPr>
          <w:rFonts w:hint="eastAsia"/>
        </w:rPr>
        <w:t>面完了他就觉得你对衍生品并不了解</w:t>
      </w:r>
      <w:r w:rsidR="00A84177">
        <w:rPr>
          <w:rFonts w:hint="eastAsia"/>
        </w:rPr>
        <w:t xml:space="preserve">, </w:t>
      </w:r>
      <w:r w:rsidR="00A84177">
        <w:rPr>
          <w:rFonts w:hint="eastAsia"/>
        </w:rPr>
        <w:t>其实那是因为这段时间我没有搞那个</w:t>
      </w:r>
      <w:r w:rsidR="00A84177">
        <w:rPr>
          <w:rFonts w:hint="eastAsia"/>
        </w:rPr>
        <w:t xml:space="preserve">, </w:t>
      </w:r>
      <w:r w:rsidR="00A84177">
        <w:rPr>
          <w:rFonts w:hint="eastAsia"/>
        </w:rPr>
        <w:t>都忘了</w:t>
      </w:r>
      <w:r w:rsidR="00A84177">
        <w:rPr>
          <w:rFonts w:hint="eastAsia"/>
        </w:rPr>
        <w:t xml:space="preserve">. </w:t>
      </w:r>
      <w:r w:rsidR="00A84177">
        <w:rPr>
          <w:rFonts w:hint="eastAsia"/>
        </w:rPr>
        <w:t>现在等于说我衍生品的领域算丢了</w:t>
      </w:r>
      <w:r w:rsidR="00A84177">
        <w:rPr>
          <w:rFonts w:hint="eastAsia"/>
        </w:rPr>
        <w:t xml:space="preserve">, </w:t>
      </w:r>
      <w:r w:rsidR="00A84177">
        <w:rPr>
          <w:rFonts w:hint="eastAsia"/>
        </w:rPr>
        <w:t>这是</w:t>
      </w:r>
      <w:r w:rsidR="00A84177">
        <w:rPr>
          <w:rFonts w:hint="eastAsia"/>
        </w:rPr>
        <w:t>5</w:t>
      </w:r>
      <w:r w:rsidR="00A84177">
        <w:rPr>
          <w:rFonts w:hint="eastAsia"/>
        </w:rPr>
        <w:t>年的经验</w:t>
      </w:r>
      <w:r w:rsidR="00A84177">
        <w:rPr>
          <w:rFonts w:hint="eastAsia"/>
        </w:rPr>
        <w:t xml:space="preserve">. </w:t>
      </w:r>
      <w:r w:rsidR="009618C8">
        <w:rPr>
          <w:rFonts w:hint="eastAsia"/>
        </w:rPr>
        <w:t>中国大陆市场的话</w:t>
      </w:r>
      <w:r w:rsidR="009618C8">
        <w:rPr>
          <w:rFonts w:hint="eastAsia"/>
        </w:rPr>
        <w:t xml:space="preserve">, </w:t>
      </w:r>
      <w:r w:rsidR="009618C8">
        <w:rPr>
          <w:rFonts w:hint="eastAsia"/>
        </w:rPr>
        <w:t>我没做过个股</w:t>
      </w:r>
      <w:r w:rsidR="009618C8">
        <w:rPr>
          <w:rFonts w:hint="eastAsia"/>
        </w:rPr>
        <w:t xml:space="preserve">, </w:t>
      </w:r>
      <w:r w:rsidR="009618C8">
        <w:rPr>
          <w:rFonts w:hint="eastAsia"/>
        </w:rPr>
        <w:t>他们觉得在我身上找不到什么利用的价值</w:t>
      </w:r>
      <w:r w:rsidR="009618C8">
        <w:rPr>
          <w:rFonts w:hint="eastAsia"/>
        </w:rPr>
        <w:t xml:space="preserve">, </w:t>
      </w:r>
      <w:r w:rsidR="009618C8">
        <w:rPr>
          <w:rFonts w:hint="eastAsia"/>
        </w:rPr>
        <w:t>因为我的工作经验都是衍生品相关的</w:t>
      </w:r>
      <w:r w:rsidR="009618C8">
        <w:rPr>
          <w:rFonts w:hint="eastAsia"/>
        </w:rPr>
        <w:t xml:space="preserve">. </w:t>
      </w:r>
      <w:r w:rsidR="00283A58">
        <w:rPr>
          <w:rFonts w:hint="eastAsia"/>
        </w:rPr>
        <w:t>所以他们宁愿找一个可以培训的</w:t>
      </w:r>
      <w:r w:rsidR="00283A58">
        <w:rPr>
          <w:rFonts w:hint="eastAsia"/>
        </w:rPr>
        <w:t xml:space="preserve">, </w:t>
      </w:r>
      <w:r w:rsidR="00283A58">
        <w:rPr>
          <w:rFonts w:hint="eastAsia"/>
        </w:rPr>
        <w:t>去干苦活累活的</w:t>
      </w:r>
      <w:r w:rsidR="00283A58">
        <w:rPr>
          <w:rFonts w:hint="eastAsia"/>
        </w:rPr>
        <w:t xml:space="preserve">. </w:t>
      </w:r>
      <w:r w:rsidR="00283A58">
        <w:rPr>
          <w:rFonts w:hint="eastAsia"/>
        </w:rPr>
        <w:t>他们觉得我肯定干苦活累活不行</w:t>
      </w:r>
      <w:r w:rsidR="00283A58">
        <w:rPr>
          <w:rFonts w:hint="eastAsia"/>
        </w:rPr>
        <w:t xml:space="preserve">, </w:t>
      </w:r>
      <w:r w:rsidR="00283A58">
        <w:rPr>
          <w:rFonts w:hint="eastAsia"/>
        </w:rPr>
        <w:t>毕竟是大地方来的</w:t>
      </w:r>
      <w:r w:rsidR="00283A58">
        <w:rPr>
          <w:rFonts w:hint="eastAsia"/>
        </w:rPr>
        <w:t xml:space="preserve">, </w:t>
      </w:r>
      <w:r w:rsidR="00283A58">
        <w:rPr>
          <w:rFonts w:hint="eastAsia"/>
        </w:rPr>
        <w:t>他们也装不下</w:t>
      </w:r>
      <w:r w:rsidR="00283A58">
        <w:rPr>
          <w:rFonts w:hint="eastAsia"/>
        </w:rPr>
        <w:t xml:space="preserve">. </w:t>
      </w:r>
      <w:r w:rsidR="004D1A0A">
        <w:rPr>
          <w:rFonts w:hint="eastAsia"/>
        </w:rPr>
        <w:t>这就是现在高不成低不就的地方</w:t>
      </w:r>
      <w:r w:rsidR="00AF5551">
        <w:rPr>
          <w:rFonts w:hint="eastAsia"/>
        </w:rPr>
        <w:t>.</w:t>
      </w:r>
    </w:p>
    <w:p w:rsidR="00AF5551" w:rsidRDefault="00AF5551"/>
    <w:p w:rsidR="00AF5551" w:rsidRDefault="00AF5551">
      <w:r>
        <w:rPr>
          <w:rFonts w:hint="eastAsia"/>
        </w:rPr>
        <w:t>下一步</w:t>
      </w:r>
      <w:r>
        <w:rPr>
          <w:rFonts w:hint="eastAsia"/>
        </w:rPr>
        <w:t>,</w:t>
      </w:r>
      <w:r>
        <w:rPr>
          <w:rFonts w:hint="eastAsia"/>
        </w:rPr>
        <w:t>继续做你做东西</w:t>
      </w:r>
      <w:r>
        <w:rPr>
          <w:rFonts w:hint="eastAsia"/>
        </w:rPr>
        <w:t xml:space="preserve">, </w:t>
      </w:r>
      <w:r>
        <w:rPr>
          <w:rFonts w:hint="eastAsia"/>
        </w:rPr>
        <w:t>用机器学习的方法</w:t>
      </w:r>
      <w:r>
        <w:rPr>
          <w:rFonts w:hint="eastAsia"/>
        </w:rPr>
        <w:t xml:space="preserve">, </w:t>
      </w:r>
      <w:r>
        <w:rPr>
          <w:rFonts w:hint="eastAsia"/>
        </w:rPr>
        <w:t>加强对</w:t>
      </w:r>
      <w:r>
        <w:rPr>
          <w:rFonts w:hint="eastAsia"/>
        </w:rPr>
        <w:t>A</w:t>
      </w:r>
      <w:r>
        <w:rPr>
          <w:rFonts w:hint="eastAsia"/>
        </w:rPr>
        <w:t>股市场的研究</w:t>
      </w:r>
      <w:r w:rsidR="00197A43">
        <w:rPr>
          <w:rFonts w:hint="eastAsia"/>
        </w:rPr>
        <w:t xml:space="preserve">, </w:t>
      </w:r>
      <w:r w:rsidR="00197A43">
        <w:rPr>
          <w:rFonts w:hint="eastAsia"/>
        </w:rPr>
        <w:t>现在懂这个技术的人不多</w:t>
      </w:r>
      <w:r w:rsidR="00197A43">
        <w:rPr>
          <w:rFonts w:hint="eastAsia"/>
        </w:rPr>
        <w:t xml:space="preserve">, </w:t>
      </w:r>
      <w:r w:rsidR="00197A43">
        <w:rPr>
          <w:rFonts w:hint="eastAsia"/>
        </w:rPr>
        <w:t>要加快速度</w:t>
      </w:r>
      <w:r w:rsidR="00197A43">
        <w:rPr>
          <w:rFonts w:hint="eastAsia"/>
        </w:rPr>
        <w:t xml:space="preserve">. </w:t>
      </w:r>
      <w:r w:rsidR="009A0326">
        <w:rPr>
          <w:rFonts w:hint="eastAsia"/>
        </w:rPr>
        <w:t>对条件概率的掌握</w:t>
      </w:r>
      <w:r w:rsidR="009A0326">
        <w:rPr>
          <w:rFonts w:hint="eastAsia"/>
        </w:rPr>
        <w:t xml:space="preserve">, </w:t>
      </w:r>
      <w:r w:rsidR="009A0326">
        <w:rPr>
          <w:rFonts w:hint="eastAsia"/>
        </w:rPr>
        <w:t>尤其是下午的条件概率分布还要继续增强</w:t>
      </w:r>
      <w:r w:rsidR="009A0326">
        <w:rPr>
          <w:rFonts w:hint="eastAsia"/>
        </w:rPr>
        <w:t xml:space="preserve">. </w:t>
      </w:r>
    </w:p>
    <w:p w:rsidR="00B6383A" w:rsidRDefault="00B6383A"/>
    <w:p w:rsidR="00B6383A" w:rsidRDefault="00B6383A">
      <w:r>
        <w:rPr>
          <w:rFonts w:hint="eastAsia"/>
        </w:rPr>
        <w:t>在给自己一年的时间做这个到</w:t>
      </w:r>
      <w:r>
        <w:rPr>
          <w:rFonts w:hint="eastAsia"/>
        </w:rPr>
        <w:t>30</w:t>
      </w:r>
      <w:r>
        <w:rPr>
          <w:rFonts w:hint="eastAsia"/>
        </w:rPr>
        <w:t>岁</w:t>
      </w:r>
      <w:r>
        <w:rPr>
          <w:rFonts w:hint="eastAsia"/>
        </w:rPr>
        <w:t xml:space="preserve">. </w:t>
      </w:r>
      <w:r w:rsidR="00774587">
        <w:rPr>
          <w:rFonts w:hint="eastAsia"/>
        </w:rPr>
        <w:t>之后做什么</w:t>
      </w:r>
      <w:r w:rsidR="00B05091">
        <w:rPr>
          <w:rFonts w:hint="eastAsia"/>
        </w:rPr>
        <w:t>？</w:t>
      </w:r>
      <w:r w:rsidR="00A06312">
        <w:rPr>
          <w:rFonts w:hint="eastAsia"/>
        </w:rPr>
        <w:t>读书</w:t>
      </w:r>
      <w:r w:rsidR="00B05091">
        <w:rPr>
          <w:rFonts w:hint="eastAsia"/>
        </w:rPr>
        <w:t xml:space="preserve">浪费时间，钱，精力，要想什么方面可以赚钱．留学顾问可以考虑．　</w:t>
      </w:r>
    </w:p>
    <w:p w:rsidR="00662CF2" w:rsidRPr="00B05091" w:rsidRDefault="00662CF2"/>
    <w:p w:rsidR="002C2E58" w:rsidRDefault="000855D7">
      <w:r>
        <w:rPr>
          <w:rFonts w:hint="eastAsia"/>
        </w:rPr>
        <w:t xml:space="preserve">系统性的继续研究．进步速度要加快．　</w:t>
      </w:r>
    </w:p>
    <w:p w:rsidR="000855D7" w:rsidRDefault="00657F46">
      <w:r>
        <w:rPr>
          <w:rFonts w:hint="eastAsia"/>
        </w:rPr>
        <w:t>分析转折点．大量分析．利用历时数据挖掘</w:t>
      </w:r>
      <w:r w:rsidR="006F6A1A">
        <w:rPr>
          <w:rFonts w:hint="eastAsia"/>
        </w:rPr>
        <w:t>．</w:t>
      </w:r>
    </w:p>
    <w:p w:rsidR="00BE7542" w:rsidRDefault="00BE7542"/>
    <w:p w:rsidR="00F80EC2" w:rsidRPr="00BE7542" w:rsidRDefault="00305CF3">
      <w:r>
        <w:rPr>
          <w:rFonts w:hint="eastAsia"/>
        </w:rPr>
        <w:t>从事优势行业，</w:t>
      </w:r>
      <w:r w:rsidR="00693378">
        <w:rPr>
          <w:rFonts w:hint="eastAsia"/>
        </w:rPr>
        <w:t>不去做劣势行业．</w:t>
      </w:r>
      <w:r w:rsidR="004A0B34">
        <w:rPr>
          <w:rFonts w:hint="eastAsia"/>
        </w:rPr>
        <w:t>亲近金融，远离</w:t>
      </w:r>
      <w:r w:rsidR="00F80EC2">
        <w:rPr>
          <w:rFonts w:hint="eastAsia"/>
        </w:rPr>
        <w:t>金融从业人员．</w:t>
      </w:r>
      <w:r w:rsidR="006A2C31">
        <w:rPr>
          <w:rFonts w:hint="eastAsia"/>
        </w:rPr>
        <w:t>像王健林说的，</w:t>
      </w:r>
      <w:r w:rsidR="00C34A10">
        <w:rPr>
          <w:rFonts w:hint="eastAsia"/>
        </w:rPr>
        <w:t>亲近政府，远离政治．</w:t>
      </w:r>
      <w:r w:rsidR="00F80EC2">
        <w:rPr>
          <w:rFonts w:hint="eastAsia"/>
        </w:rPr>
        <w:t>市</w:t>
      </w:r>
      <w:r w:rsidR="004A0B34">
        <w:rPr>
          <w:rFonts w:hint="eastAsia"/>
        </w:rPr>
        <w:t>场是人性使然．既然想超越人性就不能做人群的一部分．</w:t>
      </w:r>
    </w:p>
    <w:p w:rsidR="00A06312" w:rsidRPr="004A0B34" w:rsidRDefault="00A06312"/>
    <w:p w:rsidR="00A06312" w:rsidRDefault="00142E8B">
      <w:r>
        <w:rPr>
          <w:rFonts w:hint="eastAsia"/>
        </w:rPr>
        <w:t>暂时全部停止无谓的求职行为．全部时间花在研</w:t>
      </w:r>
      <w:r w:rsidR="00A30703">
        <w:rPr>
          <w:rFonts w:hint="eastAsia"/>
        </w:rPr>
        <w:t>究上．做第一批可以用机器学习来搞策略的人．</w:t>
      </w:r>
      <w:r w:rsidR="00AB4B8D">
        <w:rPr>
          <w:rFonts w:hint="eastAsia"/>
        </w:rPr>
        <w:t>卯足了劲搞这个．看看能走多远．</w:t>
      </w:r>
      <w:r w:rsidR="00992C26">
        <w:rPr>
          <w:rFonts w:hint="eastAsia"/>
        </w:rPr>
        <w:t xml:space="preserve">　</w:t>
      </w:r>
    </w:p>
    <w:p w:rsidR="002C2E58" w:rsidRPr="00A30703" w:rsidRDefault="002C2E58"/>
    <w:p w:rsidR="002C2E58" w:rsidRDefault="00AB4B8D">
      <w:r>
        <w:t xml:space="preserve">Quantile regression, </w:t>
      </w:r>
      <w:r>
        <w:rPr>
          <w:rFonts w:hint="eastAsia"/>
        </w:rPr>
        <w:t>什么都往上干</w:t>
      </w:r>
      <w:r>
        <w:rPr>
          <w:rFonts w:hint="eastAsia"/>
        </w:rPr>
        <w:t xml:space="preserve">. </w:t>
      </w:r>
      <w:r>
        <w:rPr>
          <w:rFonts w:hint="eastAsia"/>
        </w:rPr>
        <w:t>把数据挖净</w:t>
      </w:r>
      <w:r>
        <w:rPr>
          <w:rFonts w:hint="eastAsia"/>
        </w:rPr>
        <w:t xml:space="preserve">. </w:t>
      </w:r>
      <w:r w:rsidR="003138B9">
        <w:rPr>
          <w:rFonts w:hint="eastAsia"/>
        </w:rPr>
        <w:t>这是一条不能回头的路</w:t>
      </w:r>
      <w:r w:rsidR="003138B9">
        <w:rPr>
          <w:rFonts w:hint="eastAsia"/>
        </w:rPr>
        <w:t>.</w:t>
      </w:r>
      <w:r w:rsidR="00E5124C">
        <w:rPr>
          <w:rFonts w:hint="eastAsia"/>
        </w:rPr>
        <w:t xml:space="preserve"> </w:t>
      </w:r>
    </w:p>
    <w:p w:rsidR="00E5124C" w:rsidRDefault="00E5124C">
      <w:r>
        <w:rPr>
          <w:rFonts w:hint="eastAsia"/>
        </w:rPr>
        <w:t>把</w:t>
      </w:r>
      <w:r>
        <w:rPr>
          <w:rFonts w:hint="eastAsia"/>
        </w:rPr>
        <w:t xml:space="preserve">R python </w:t>
      </w:r>
      <w:r>
        <w:rPr>
          <w:rFonts w:hint="eastAsia"/>
        </w:rPr>
        <w:t>精进到非人的程度</w:t>
      </w:r>
      <w:r>
        <w:rPr>
          <w:rFonts w:hint="eastAsia"/>
        </w:rPr>
        <w:t xml:space="preserve">. </w:t>
      </w:r>
    </w:p>
    <w:p w:rsidR="00A30703" w:rsidRDefault="00A30703"/>
    <w:p w:rsidR="00ED450D" w:rsidRDefault="003B31DA">
      <w:r>
        <w:rPr>
          <w:rFonts w:hint="eastAsia"/>
        </w:rPr>
        <w:t>凭什么把自己放在</w:t>
      </w:r>
      <w:r w:rsidR="00D328B7">
        <w:rPr>
          <w:rFonts w:hint="eastAsia"/>
        </w:rPr>
        <w:t>别人的</w:t>
      </w:r>
      <w:r>
        <w:rPr>
          <w:rFonts w:hint="eastAsia"/>
        </w:rPr>
        <w:t>显微镜底下解释自己</w:t>
      </w:r>
      <w:r>
        <w:rPr>
          <w:rFonts w:hint="eastAsia"/>
        </w:rPr>
        <w:t>?</w:t>
      </w:r>
      <w:r w:rsidR="00D328B7">
        <w:rPr>
          <w:rFonts w:hint="eastAsia"/>
        </w:rPr>
        <w:t xml:space="preserve"> </w:t>
      </w:r>
      <w:r w:rsidR="00714E37">
        <w:rPr>
          <w:rFonts w:hint="eastAsia"/>
        </w:rPr>
        <w:t>为啥要接受别人的质问</w:t>
      </w:r>
      <w:r w:rsidR="00714E37">
        <w:rPr>
          <w:rFonts w:hint="eastAsia"/>
        </w:rPr>
        <w:t xml:space="preserve">? </w:t>
      </w:r>
      <w:r w:rsidR="00641C07">
        <w:rPr>
          <w:rFonts w:hint="eastAsia"/>
        </w:rPr>
        <w:t>那个关系是不平等的</w:t>
      </w:r>
      <w:r w:rsidR="00641C07">
        <w:rPr>
          <w:rFonts w:hint="eastAsia"/>
        </w:rPr>
        <w:t xml:space="preserve">, </w:t>
      </w:r>
      <w:r w:rsidR="00641C07">
        <w:rPr>
          <w:rFonts w:hint="eastAsia"/>
        </w:rPr>
        <w:t>很不舒服</w:t>
      </w:r>
      <w:r w:rsidR="00400915">
        <w:rPr>
          <w:rFonts w:hint="eastAsia"/>
        </w:rPr>
        <w:t xml:space="preserve">, </w:t>
      </w:r>
      <w:r w:rsidR="00400915">
        <w:rPr>
          <w:rFonts w:hint="eastAsia"/>
        </w:rPr>
        <w:t>他可以问很多问题</w:t>
      </w:r>
      <w:r w:rsidR="00400915">
        <w:rPr>
          <w:rFonts w:hint="eastAsia"/>
        </w:rPr>
        <w:t>,</w:t>
      </w:r>
      <w:r w:rsidR="00400915">
        <w:rPr>
          <w:rFonts w:hint="eastAsia"/>
        </w:rPr>
        <w:t>而且都是在</w:t>
      </w:r>
      <w:r w:rsidR="00400915">
        <w:rPr>
          <w:rFonts w:hint="eastAsia"/>
        </w:rPr>
        <w:t>socially acceptable</w:t>
      </w:r>
      <w:r w:rsidR="00400915">
        <w:rPr>
          <w:rFonts w:hint="eastAsia"/>
        </w:rPr>
        <w:t>的范围内</w:t>
      </w:r>
      <w:r w:rsidR="00400915">
        <w:rPr>
          <w:rFonts w:hint="eastAsia"/>
        </w:rPr>
        <w:t>,</w:t>
      </w:r>
      <w:r w:rsidR="00400915">
        <w:rPr>
          <w:rFonts w:hint="eastAsia"/>
        </w:rPr>
        <w:t>因为那是一个面试环境</w:t>
      </w:r>
      <w:r w:rsidR="00B36AB6">
        <w:rPr>
          <w:rFonts w:hint="eastAsia"/>
        </w:rPr>
        <w:t xml:space="preserve">. </w:t>
      </w:r>
      <w:r w:rsidR="00B36AB6">
        <w:rPr>
          <w:rFonts w:hint="eastAsia"/>
        </w:rPr>
        <w:t>我不把自己置身于那种环境当中</w:t>
      </w:r>
      <w:r w:rsidR="00B36AB6">
        <w:rPr>
          <w:rFonts w:hint="eastAsia"/>
        </w:rPr>
        <w:t xml:space="preserve">. </w:t>
      </w:r>
    </w:p>
    <w:p w:rsidR="00ED450D" w:rsidRDefault="00ED450D"/>
    <w:p w:rsidR="00ED450D" w:rsidRDefault="00340B2B">
      <w:r>
        <w:rPr>
          <w:rFonts w:hint="eastAsia"/>
        </w:rPr>
        <w:t xml:space="preserve">Thinking from first principles, how ridiculous is it to be questioned like a criminal before a panel of judges on </w:t>
      </w:r>
      <w:r w:rsidR="00BE3EA9">
        <w:rPr>
          <w:rFonts w:hint="eastAsia"/>
        </w:rPr>
        <w:t xml:space="preserve">one's entire experience and how does it feel to be rejected afterwards? </w:t>
      </w:r>
      <w:r w:rsidR="00790A23">
        <w:rPr>
          <w:rFonts w:hint="eastAsia"/>
        </w:rPr>
        <w:t xml:space="preserve">It feels as ridiculous as the experience itself. </w:t>
      </w:r>
      <w:r w:rsidR="00112AAF">
        <w:rPr>
          <w:rFonts w:hint="eastAsia"/>
        </w:rPr>
        <w:t xml:space="preserve">Why would you put yourself in a position like that? </w:t>
      </w:r>
      <w:r w:rsidR="00D5571F">
        <w:rPr>
          <w:rFonts w:hint="eastAsia"/>
        </w:rPr>
        <w:t xml:space="preserve">I have been pushed and shoved around a lot in this industry. It is time that </w:t>
      </w:r>
      <w:r w:rsidR="00D5571F">
        <w:t>I</w:t>
      </w:r>
      <w:r w:rsidR="00D5571F">
        <w:rPr>
          <w:rFonts w:hint="eastAsia"/>
        </w:rPr>
        <w:t xml:space="preserve"> repudiate this period in my </w:t>
      </w:r>
      <w:r w:rsidR="00B746AE">
        <w:rPr>
          <w:rFonts w:hint="eastAsia"/>
        </w:rPr>
        <w:t>life.</w:t>
      </w:r>
      <w:r w:rsidR="006C36E9">
        <w:rPr>
          <w:rFonts w:hint="eastAsia"/>
        </w:rPr>
        <w:t xml:space="preserve"> No more interviews. </w:t>
      </w:r>
      <w:r w:rsidR="009105F8">
        <w:rPr>
          <w:rFonts w:hint="eastAsia"/>
        </w:rPr>
        <w:t>Interviews operate</w:t>
      </w:r>
      <w:r w:rsidR="00131EC2">
        <w:rPr>
          <w:rFonts w:hint="eastAsia"/>
        </w:rPr>
        <w:t xml:space="preserve"> under the presumption of</w:t>
      </w:r>
      <w:r w:rsidR="00EA4DF3">
        <w:rPr>
          <w:rFonts w:hint="eastAsia"/>
        </w:rPr>
        <w:t xml:space="preserve"> a judge-crimin</w:t>
      </w:r>
      <w:r w:rsidR="002265B5">
        <w:rPr>
          <w:rFonts w:hint="eastAsia"/>
        </w:rPr>
        <w:t xml:space="preserve">al relationship </w:t>
      </w:r>
      <w:r w:rsidR="002265B5">
        <w:t>–</w:t>
      </w:r>
      <w:r w:rsidR="002265B5">
        <w:rPr>
          <w:rFonts w:hint="eastAsia"/>
        </w:rPr>
        <w:t xml:space="preserve"> which </w:t>
      </w:r>
      <w:r w:rsidR="006A7356">
        <w:rPr>
          <w:rFonts w:hint="eastAsia"/>
        </w:rPr>
        <w:t xml:space="preserve">is in and of itself ridiculous. </w:t>
      </w:r>
    </w:p>
    <w:p w:rsidR="00ED450D" w:rsidRDefault="00ED450D">
      <w:pPr>
        <w:rPr>
          <w:rFonts w:hint="eastAsia"/>
        </w:rPr>
      </w:pPr>
    </w:p>
    <w:p w:rsidR="00FA5B6A" w:rsidRDefault="00CD2BB8">
      <w:pPr>
        <w:rPr>
          <w:rFonts w:hint="eastAsia"/>
        </w:rPr>
      </w:pPr>
      <w:r>
        <w:rPr>
          <w:rFonts w:hint="eastAsia"/>
        </w:rPr>
        <w:t>Run at full speed these days.</w:t>
      </w:r>
      <w:r w:rsidR="00001C63">
        <w:rPr>
          <w:rFonts w:hint="eastAsia"/>
        </w:rPr>
        <w:t xml:space="preserve"> </w:t>
      </w:r>
      <w:r w:rsidR="004C4836">
        <w:rPr>
          <w:rFonts w:hint="eastAsia"/>
        </w:rPr>
        <w:t xml:space="preserve">Improve even more quickly, massively. Your goal is to control the offshore futures market. </w:t>
      </w:r>
    </w:p>
    <w:p w:rsidR="00A44D55" w:rsidRDefault="00A44D55">
      <w:pPr>
        <w:rPr>
          <w:rFonts w:hint="eastAsia"/>
        </w:rPr>
      </w:pPr>
    </w:p>
    <w:p w:rsidR="00A44D55" w:rsidRDefault="00A44D55">
      <w:pPr>
        <w:rPr>
          <w:rFonts w:hint="eastAsia"/>
        </w:rPr>
      </w:pPr>
      <w:r>
        <w:rPr>
          <w:rFonts w:hint="eastAsia"/>
        </w:rPr>
        <w:t>After driving fo</w:t>
      </w:r>
      <w:r w:rsidR="008D7345">
        <w:rPr>
          <w:rFonts w:hint="eastAsia"/>
        </w:rPr>
        <w:t xml:space="preserve">r a few days, driving improved. Running in reverse also helped a bit with </w:t>
      </w:r>
      <w:r w:rsidR="005A6442">
        <w:rPr>
          <w:rFonts w:hint="eastAsia"/>
        </w:rPr>
        <w:t xml:space="preserve">driving. </w:t>
      </w:r>
      <w:r w:rsidR="006A7653">
        <w:rPr>
          <w:rFonts w:hint="eastAsia"/>
        </w:rPr>
        <w:t xml:space="preserve">Efforts show progress quickly. </w:t>
      </w:r>
      <w:r w:rsidR="00C01BE9">
        <w:rPr>
          <w:rFonts w:hint="eastAsia"/>
        </w:rPr>
        <w:t xml:space="preserve">Massively put in effort and focus all energy on one thing, it will pay </w:t>
      </w:r>
      <w:r w:rsidR="00C01BE9">
        <w:rPr>
          <w:rFonts w:hint="eastAsia"/>
        </w:rPr>
        <w:lastRenderedPageBreak/>
        <w:t>off.</w:t>
      </w:r>
      <w:bookmarkStart w:id="0" w:name="_GoBack"/>
      <w:bookmarkEnd w:id="0"/>
    </w:p>
    <w:p w:rsidR="00F84D96" w:rsidRDefault="00F84D96">
      <w:pPr>
        <w:rPr>
          <w:rFonts w:hint="eastAsia"/>
        </w:rPr>
      </w:pPr>
    </w:p>
    <w:p w:rsidR="00FA5B6A" w:rsidRDefault="00FA5B6A">
      <w:pPr>
        <w:rPr>
          <w:rFonts w:hint="eastAsia"/>
        </w:rPr>
      </w:pPr>
    </w:p>
    <w:p w:rsidR="00FA5B6A" w:rsidRDefault="00FA5B6A">
      <w:pPr>
        <w:rPr>
          <w:rFonts w:hint="eastAsia"/>
        </w:rPr>
      </w:pPr>
    </w:p>
    <w:p w:rsidR="00FA5B6A" w:rsidRDefault="00FA5B6A">
      <w:pPr>
        <w:rPr>
          <w:rFonts w:hint="eastAsia"/>
        </w:rPr>
      </w:pPr>
    </w:p>
    <w:sectPr w:rsidR="00FA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7C" w:rsidRDefault="006E217C" w:rsidP="003F44CD">
      <w:r>
        <w:separator/>
      </w:r>
    </w:p>
  </w:endnote>
  <w:endnote w:type="continuationSeparator" w:id="0">
    <w:p w:rsidR="006E217C" w:rsidRDefault="006E217C" w:rsidP="003F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7C" w:rsidRDefault="006E217C" w:rsidP="003F44CD">
      <w:r>
        <w:separator/>
      </w:r>
    </w:p>
  </w:footnote>
  <w:footnote w:type="continuationSeparator" w:id="0">
    <w:p w:rsidR="006E217C" w:rsidRDefault="006E217C" w:rsidP="003F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C7E79"/>
    <w:multiLevelType w:val="hybridMultilevel"/>
    <w:tmpl w:val="FE489612"/>
    <w:lvl w:ilvl="0" w:tplc="406C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E8"/>
    <w:rsid w:val="00001C63"/>
    <w:rsid w:val="00004BE2"/>
    <w:rsid w:val="00043A30"/>
    <w:rsid w:val="00072727"/>
    <w:rsid w:val="000855D7"/>
    <w:rsid w:val="000A6C72"/>
    <w:rsid w:val="000E2714"/>
    <w:rsid w:val="000E3507"/>
    <w:rsid w:val="000E518E"/>
    <w:rsid w:val="000E536C"/>
    <w:rsid w:val="000F1D21"/>
    <w:rsid w:val="000F4CBD"/>
    <w:rsid w:val="000F633E"/>
    <w:rsid w:val="00101323"/>
    <w:rsid w:val="00103883"/>
    <w:rsid w:val="00112AAF"/>
    <w:rsid w:val="00113F9C"/>
    <w:rsid w:val="0013174B"/>
    <w:rsid w:val="00131EC2"/>
    <w:rsid w:val="00142E8B"/>
    <w:rsid w:val="001454BD"/>
    <w:rsid w:val="00146B02"/>
    <w:rsid w:val="00175797"/>
    <w:rsid w:val="00185F63"/>
    <w:rsid w:val="00192969"/>
    <w:rsid w:val="00195FE8"/>
    <w:rsid w:val="00197A43"/>
    <w:rsid w:val="001B4443"/>
    <w:rsid w:val="001B5685"/>
    <w:rsid w:val="001C0821"/>
    <w:rsid w:val="001C46D5"/>
    <w:rsid w:val="001D1EDE"/>
    <w:rsid w:val="001E6038"/>
    <w:rsid w:val="00225865"/>
    <w:rsid w:val="002265B5"/>
    <w:rsid w:val="00283A58"/>
    <w:rsid w:val="00291E2C"/>
    <w:rsid w:val="00294A56"/>
    <w:rsid w:val="002A2180"/>
    <w:rsid w:val="002B645B"/>
    <w:rsid w:val="002C2E58"/>
    <w:rsid w:val="002C45A1"/>
    <w:rsid w:val="002D330B"/>
    <w:rsid w:val="002D36DD"/>
    <w:rsid w:val="002E420C"/>
    <w:rsid w:val="002E55E6"/>
    <w:rsid w:val="002F0A81"/>
    <w:rsid w:val="00300927"/>
    <w:rsid w:val="00300A95"/>
    <w:rsid w:val="00305CF3"/>
    <w:rsid w:val="003138B9"/>
    <w:rsid w:val="00314215"/>
    <w:rsid w:val="003148D4"/>
    <w:rsid w:val="00340B2B"/>
    <w:rsid w:val="003546CC"/>
    <w:rsid w:val="003655DB"/>
    <w:rsid w:val="0038088C"/>
    <w:rsid w:val="00395602"/>
    <w:rsid w:val="003B31DA"/>
    <w:rsid w:val="003C5CBD"/>
    <w:rsid w:val="003E0695"/>
    <w:rsid w:val="003E290C"/>
    <w:rsid w:val="003F3C03"/>
    <w:rsid w:val="003F44CD"/>
    <w:rsid w:val="003F52FF"/>
    <w:rsid w:val="00400915"/>
    <w:rsid w:val="004133B6"/>
    <w:rsid w:val="00414BED"/>
    <w:rsid w:val="004375C4"/>
    <w:rsid w:val="004562F5"/>
    <w:rsid w:val="00456A5A"/>
    <w:rsid w:val="004571F2"/>
    <w:rsid w:val="00462CAF"/>
    <w:rsid w:val="00477D92"/>
    <w:rsid w:val="0049053F"/>
    <w:rsid w:val="00490773"/>
    <w:rsid w:val="004A0B34"/>
    <w:rsid w:val="004A6693"/>
    <w:rsid w:val="004C4836"/>
    <w:rsid w:val="004D1A0A"/>
    <w:rsid w:val="004D1CDC"/>
    <w:rsid w:val="004E1604"/>
    <w:rsid w:val="00505250"/>
    <w:rsid w:val="005228FA"/>
    <w:rsid w:val="00545579"/>
    <w:rsid w:val="00555680"/>
    <w:rsid w:val="00555AB5"/>
    <w:rsid w:val="00556636"/>
    <w:rsid w:val="00566B94"/>
    <w:rsid w:val="00582C41"/>
    <w:rsid w:val="00584B76"/>
    <w:rsid w:val="00586DA8"/>
    <w:rsid w:val="0059462D"/>
    <w:rsid w:val="005961E4"/>
    <w:rsid w:val="005A6442"/>
    <w:rsid w:val="005A7727"/>
    <w:rsid w:val="005C6617"/>
    <w:rsid w:val="005C6FD6"/>
    <w:rsid w:val="005D4052"/>
    <w:rsid w:val="005E0CC9"/>
    <w:rsid w:val="00614B77"/>
    <w:rsid w:val="00627A45"/>
    <w:rsid w:val="00641C07"/>
    <w:rsid w:val="006445E6"/>
    <w:rsid w:val="00657F46"/>
    <w:rsid w:val="00662CF2"/>
    <w:rsid w:val="006661A6"/>
    <w:rsid w:val="006739A2"/>
    <w:rsid w:val="006743D7"/>
    <w:rsid w:val="00682952"/>
    <w:rsid w:val="00690440"/>
    <w:rsid w:val="00693378"/>
    <w:rsid w:val="006A2C31"/>
    <w:rsid w:val="006A7356"/>
    <w:rsid w:val="006A7653"/>
    <w:rsid w:val="006C36E9"/>
    <w:rsid w:val="006C5407"/>
    <w:rsid w:val="006D31A8"/>
    <w:rsid w:val="006E217C"/>
    <w:rsid w:val="006F0482"/>
    <w:rsid w:val="006F3201"/>
    <w:rsid w:val="006F6790"/>
    <w:rsid w:val="006F6A1A"/>
    <w:rsid w:val="00700318"/>
    <w:rsid w:val="00714E37"/>
    <w:rsid w:val="00745D28"/>
    <w:rsid w:val="007519DA"/>
    <w:rsid w:val="0076426F"/>
    <w:rsid w:val="00765952"/>
    <w:rsid w:val="00774587"/>
    <w:rsid w:val="007816E5"/>
    <w:rsid w:val="00790214"/>
    <w:rsid w:val="00790A23"/>
    <w:rsid w:val="00794092"/>
    <w:rsid w:val="0079493F"/>
    <w:rsid w:val="007A2C74"/>
    <w:rsid w:val="007A6A97"/>
    <w:rsid w:val="007B0863"/>
    <w:rsid w:val="007C627F"/>
    <w:rsid w:val="007F4E01"/>
    <w:rsid w:val="007F54C3"/>
    <w:rsid w:val="007F6FBA"/>
    <w:rsid w:val="007F7480"/>
    <w:rsid w:val="008039E6"/>
    <w:rsid w:val="00820A5F"/>
    <w:rsid w:val="00821D5C"/>
    <w:rsid w:val="00845B1A"/>
    <w:rsid w:val="00875856"/>
    <w:rsid w:val="0088190B"/>
    <w:rsid w:val="0088474A"/>
    <w:rsid w:val="008866A7"/>
    <w:rsid w:val="00887F1C"/>
    <w:rsid w:val="008A2152"/>
    <w:rsid w:val="008B1811"/>
    <w:rsid w:val="008D7345"/>
    <w:rsid w:val="009012F6"/>
    <w:rsid w:val="009105F8"/>
    <w:rsid w:val="00915490"/>
    <w:rsid w:val="0092047C"/>
    <w:rsid w:val="00930FC8"/>
    <w:rsid w:val="00932EC9"/>
    <w:rsid w:val="00932F81"/>
    <w:rsid w:val="009528DD"/>
    <w:rsid w:val="00953E87"/>
    <w:rsid w:val="009618C8"/>
    <w:rsid w:val="00967F34"/>
    <w:rsid w:val="00984C5B"/>
    <w:rsid w:val="00985918"/>
    <w:rsid w:val="00987B6D"/>
    <w:rsid w:val="00992C26"/>
    <w:rsid w:val="009A0326"/>
    <w:rsid w:val="009A0C1C"/>
    <w:rsid w:val="009A420E"/>
    <w:rsid w:val="009B0872"/>
    <w:rsid w:val="009B2BA9"/>
    <w:rsid w:val="009B6ABE"/>
    <w:rsid w:val="009E3CC6"/>
    <w:rsid w:val="009E72FE"/>
    <w:rsid w:val="00A02A04"/>
    <w:rsid w:val="00A034FC"/>
    <w:rsid w:val="00A06312"/>
    <w:rsid w:val="00A136EA"/>
    <w:rsid w:val="00A30703"/>
    <w:rsid w:val="00A32124"/>
    <w:rsid w:val="00A44D55"/>
    <w:rsid w:val="00A616A5"/>
    <w:rsid w:val="00A72B73"/>
    <w:rsid w:val="00A769A3"/>
    <w:rsid w:val="00A84177"/>
    <w:rsid w:val="00AA21D9"/>
    <w:rsid w:val="00AA7D42"/>
    <w:rsid w:val="00AB4B8D"/>
    <w:rsid w:val="00AB6B68"/>
    <w:rsid w:val="00AD4482"/>
    <w:rsid w:val="00AF2859"/>
    <w:rsid w:val="00AF5551"/>
    <w:rsid w:val="00B05091"/>
    <w:rsid w:val="00B15578"/>
    <w:rsid w:val="00B36AB6"/>
    <w:rsid w:val="00B457C8"/>
    <w:rsid w:val="00B5270E"/>
    <w:rsid w:val="00B6383A"/>
    <w:rsid w:val="00B649AA"/>
    <w:rsid w:val="00B746AE"/>
    <w:rsid w:val="00B8600C"/>
    <w:rsid w:val="00B95070"/>
    <w:rsid w:val="00BB38DE"/>
    <w:rsid w:val="00BB4052"/>
    <w:rsid w:val="00BE3EA9"/>
    <w:rsid w:val="00BE7542"/>
    <w:rsid w:val="00BF182E"/>
    <w:rsid w:val="00C01BE9"/>
    <w:rsid w:val="00C05264"/>
    <w:rsid w:val="00C34A10"/>
    <w:rsid w:val="00C3758B"/>
    <w:rsid w:val="00C659B3"/>
    <w:rsid w:val="00C73450"/>
    <w:rsid w:val="00C849F0"/>
    <w:rsid w:val="00C857BC"/>
    <w:rsid w:val="00C86B3A"/>
    <w:rsid w:val="00C97D6B"/>
    <w:rsid w:val="00CC06D3"/>
    <w:rsid w:val="00CD1F1F"/>
    <w:rsid w:val="00CD2BB8"/>
    <w:rsid w:val="00CE126C"/>
    <w:rsid w:val="00D0175A"/>
    <w:rsid w:val="00D328B7"/>
    <w:rsid w:val="00D5571F"/>
    <w:rsid w:val="00D6212A"/>
    <w:rsid w:val="00D66078"/>
    <w:rsid w:val="00D83C91"/>
    <w:rsid w:val="00D95FC9"/>
    <w:rsid w:val="00DA5FD5"/>
    <w:rsid w:val="00DB0684"/>
    <w:rsid w:val="00DB3067"/>
    <w:rsid w:val="00DC340E"/>
    <w:rsid w:val="00DD4169"/>
    <w:rsid w:val="00DE2CA3"/>
    <w:rsid w:val="00DF65A9"/>
    <w:rsid w:val="00E06582"/>
    <w:rsid w:val="00E231E9"/>
    <w:rsid w:val="00E23CAF"/>
    <w:rsid w:val="00E3491E"/>
    <w:rsid w:val="00E40DDC"/>
    <w:rsid w:val="00E5124C"/>
    <w:rsid w:val="00E56989"/>
    <w:rsid w:val="00E57816"/>
    <w:rsid w:val="00E6266D"/>
    <w:rsid w:val="00E70BB3"/>
    <w:rsid w:val="00E93B86"/>
    <w:rsid w:val="00EA4DF3"/>
    <w:rsid w:val="00EC4CF9"/>
    <w:rsid w:val="00ED450D"/>
    <w:rsid w:val="00ED7A53"/>
    <w:rsid w:val="00F010B6"/>
    <w:rsid w:val="00F0678B"/>
    <w:rsid w:val="00F11C14"/>
    <w:rsid w:val="00F24166"/>
    <w:rsid w:val="00F5067F"/>
    <w:rsid w:val="00F80EC2"/>
    <w:rsid w:val="00F84D96"/>
    <w:rsid w:val="00FA24A6"/>
    <w:rsid w:val="00FA5B6A"/>
    <w:rsid w:val="00FB0E6F"/>
    <w:rsid w:val="00FB1A0A"/>
    <w:rsid w:val="00FB2C9C"/>
    <w:rsid w:val="00FB492D"/>
    <w:rsid w:val="00FC0EC7"/>
    <w:rsid w:val="00FE4F6D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62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62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45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57C8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8039E6"/>
  </w:style>
  <w:style w:type="character" w:customStyle="1" w:styleId="gcwxi2kcpjb">
    <w:name w:val="gcwxi2kcpjb"/>
    <w:basedOn w:val="a0"/>
    <w:rsid w:val="008039E6"/>
  </w:style>
  <w:style w:type="paragraph" w:styleId="a5">
    <w:name w:val="header"/>
    <w:basedOn w:val="a"/>
    <w:link w:val="Char0"/>
    <w:uiPriority w:val="99"/>
    <w:unhideWhenUsed/>
    <w:rsid w:val="003F4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F44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F4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F44CD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DD4169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D41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62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62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45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57C8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8039E6"/>
  </w:style>
  <w:style w:type="character" w:customStyle="1" w:styleId="gcwxi2kcpjb">
    <w:name w:val="gcwxi2kcpjb"/>
    <w:basedOn w:val="a0"/>
    <w:rsid w:val="008039E6"/>
  </w:style>
  <w:style w:type="paragraph" w:styleId="a5">
    <w:name w:val="header"/>
    <w:basedOn w:val="a"/>
    <w:link w:val="Char0"/>
    <w:uiPriority w:val="99"/>
    <w:unhideWhenUsed/>
    <w:rsid w:val="003F4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F44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F4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F44CD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DD4169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D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34ABB-EBA4-43B0-8845-15DAE186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12</Pages>
  <Words>1873</Words>
  <Characters>10677</Characters>
  <Application>Microsoft Office Word</Application>
  <DocSecurity>0</DocSecurity>
  <Lines>88</Lines>
  <Paragraphs>25</Paragraphs>
  <ScaleCrop>false</ScaleCrop>
  <Company>Microsoft</Company>
  <LinksUpToDate>false</LinksUpToDate>
  <CharactersWithSpaces>12525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252</cp:revision>
  <dcterms:created xsi:type="dcterms:W3CDTF">2016-05-02T23:09:00Z</dcterms:created>
  <dcterms:modified xsi:type="dcterms:W3CDTF">2016-05-06T14:22:00Z</dcterms:modified>
</cp:coreProperties>
</file>