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646" w:rsidRDefault="0013283E">
      <w:r>
        <w:t>Day</w:t>
      </w:r>
      <w:r>
        <w:rPr>
          <w:rFonts w:hint="eastAsia"/>
        </w:rPr>
        <w:t xml:space="preserve"> by day trade review:</w:t>
      </w:r>
    </w:p>
    <w:p w:rsidR="0013283E" w:rsidRDefault="0013283E"/>
    <w:p w:rsidR="0013283E" w:rsidRDefault="0013283E"/>
    <w:p w:rsidR="0013283E" w:rsidRDefault="00486EF7">
      <w:r>
        <w:rPr>
          <w:rFonts w:hint="eastAsia"/>
        </w:rPr>
        <w:t xml:space="preserve">Jun 17: </w:t>
      </w:r>
      <w:r w:rsidR="0063438B">
        <w:rPr>
          <w:rFonts w:hint="eastAsia"/>
        </w:rPr>
        <w:t>Return -4.2%</w:t>
      </w:r>
    </w:p>
    <w:p w:rsidR="0063438B" w:rsidRDefault="0063438B">
      <w:r>
        <w:rPr>
          <w:rFonts w:hint="eastAsia"/>
        </w:rPr>
        <w:t>Lose 3384 HKD</w:t>
      </w:r>
    </w:p>
    <w:p w:rsidR="0013283E" w:rsidRDefault="0013283E"/>
    <w:p w:rsidR="00F6716D" w:rsidRDefault="00F6716D">
      <w:r>
        <w:rPr>
          <w:rFonts w:hint="eastAsia"/>
        </w:rPr>
        <w:t>Losses explained:</w:t>
      </w:r>
    </w:p>
    <w:p w:rsidR="00F6716D" w:rsidRPr="00A4725F" w:rsidRDefault="00BA55C2">
      <w:pPr>
        <w:rPr>
          <w:color w:val="FF0000"/>
        </w:rPr>
      </w:pPr>
      <w:r>
        <w:rPr>
          <w:rFonts w:hint="eastAsia"/>
        </w:rPr>
        <w:t>1430 bought HHIM5 @ the highs @ 13258, selling @ 13215, losing 43*50 = 2150. (Should never chase high)</w:t>
      </w:r>
      <w:r w:rsidR="00DB4233">
        <w:rPr>
          <w:rFonts w:hint="eastAsia"/>
        </w:rPr>
        <w:t xml:space="preserve"> </w:t>
      </w:r>
      <w:r w:rsidR="00DB4233" w:rsidRPr="00A4725F">
        <w:rPr>
          <w:rFonts w:hint="eastAsia"/>
        </w:rPr>
        <w:t>(</w:t>
      </w:r>
      <w:r w:rsidR="00DB4233" w:rsidRPr="00A4725F">
        <w:rPr>
          <w:rFonts w:hint="eastAsia"/>
          <w:color w:val="FF0000"/>
        </w:rPr>
        <w:t xml:space="preserve">2016sep1-why would you trade this? The notional was 660k HKD, each 1% would be 6600 HKD, you </w:t>
      </w:r>
      <w:r w:rsidR="00DB4233" w:rsidRPr="00A4725F">
        <w:rPr>
          <w:color w:val="FF0000"/>
        </w:rPr>
        <w:t>couldn't</w:t>
      </w:r>
      <w:r w:rsidR="00DB4233" w:rsidRPr="00A4725F">
        <w:rPr>
          <w:rFonts w:hint="eastAsia"/>
          <w:color w:val="FF0000"/>
        </w:rPr>
        <w:t xml:space="preserve"> even handle 30 bps of move. )</w:t>
      </w:r>
    </w:p>
    <w:p w:rsidR="00BA55C2" w:rsidRDefault="00BA55C2"/>
    <w:p w:rsidR="00574C5D" w:rsidRDefault="00574C5D">
      <w:r>
        <w:rPr>
          <w:rFonts w:hint="eastAsia"/>
        </w:rPr>
        <w:t>Sold MCHM5 @ 13004 and covered @ 13019, losing 150 HKD.</w:t>
      </w:r>
      <w:r w:rsidR="003F7029">
        <w:rPr>
          <w:rFonts w:hint="eastAsia"/>
        </w:rPr>
        <w:t xml:space="preserve"> (chase low)</w:t>
      </w:r>
      <w:r w:rsidR="00BC5AA7">
        <w:rPr>
          <w:rFonts w:hint="eastAsia"/>
        </w:rPr>
        <w:t xml:space="preserve"> </w:t>
      </w:r>
      <w:r w:rsidR="00BC5AA7" w:rsidRPr="00955001">
        <w:rPr>
          <w:rFonts w:hint="eastAsia"/>
          <w:color w:val="FF0000"/>
        </w:rPr>
        <w:t>(You should do the opposite with smaller position)</w:t>
      </w:r>
    </w:p>
    <w:p w:rsidR="003F7029" w:rsidRDefault="003F7029"/>
    <w:p w:rsidR="003F7029" w:rsidRPr="00D57BAB" w:rsidRDefault="003F7029">
      <w:pPr>
        <w:rPr>
          <w:b/>
          <w:u w:val="single"/>
        </w:rPr>
      </w:pPr>
      <w:r w:rsidRPr="00D57BAB">
        <w:rPr>
          <w:rFonts w:hint="eastAsia"/>
          <w:b/>
          <w:u w:val="single"/>
        </w:rPr>
        <w:t>XU:</w:t>
      </w:r>
      <w:r w:rsidR="00286DE7">
        <w:rPr>
          <w:rFonts w:hint="eastAsia"/>
          <w:b/>
          <w:u w:val="single"/>
        </w:rPr>
        <w:t xml:space="preserve"> </w:t>
      </w:r>
    </w:p>
    <w:p w:rsidR="00286DE7" w:rsidRDefault="00286DE7">
      <w:r>
        <w:rPr>
          <w:rFonts w:hint="eastAsia"/>
        </w:rPr>
        <w:t>904/1000</w:t>
      </w:r>
    </w:p>
    <w:p w:rsidR="003F7029" w:rsidRDefault="003F7029">
      <w:r>
        <w:rPr>
          <w:rFonts w:hint="eastAsia"/>
        </w:rPr>
        <w:t>Buy @ open for no reason @ 13570, S @ 13507, losing 63 USD.</w:t>
      </w:r>
    </w:p>
    <w:p w:rsidR="003F7029" w:rsidRDefault="003F7029"/>
    <w:p w:rsidR="00286DE7" w:rsidRDefault="00286DE7">
      <w:r>
        <w:rPr>
          <w:rFonts w:hint="eastAsia"/>
        </w:rPr>
        <w:t>1046/1109</w:t>
      </w:r>
    </w:p>
    <w:p w:rsidR="003F7029" w:rsidRDefault="003F7029">
      <w:r>
        <w:rPr>
          <w:rFonts w:hint="eastAsia"/>
        </w:rPr>
        <w:t xml:space="preserve">Sold @ 13405, covered @ 13522, losing 117 USD. </w:t>
      </w:r>
    </w:p>
    <w:p w:rsidR="00286DE7" w:rsidRDefault="00286DE7"/>
    <w:p w:rsidR="00286DE7" w:rsidRDefault="00286DE7">
      <w:r>
        <w:rPr>
          <w:rFonts w:hint="eastAsia"/>
        </w:rPr>
        <w:t>1416/1431</w:t>
      </w:r>
    </w:p>
    <w:p w:rsidR="003F7029" w:rsidRDefault="003F7029">
      <w:r>
        <w:rPr>
          <w:rFonts w:hint="eastAsia"/>
        </w:rPr>
        <w:t xml:space="preserve">Chase high, B @13622, S @ 13690, making 68. </w:t>
      </w:r>
    </w:p>
    <w:p w:rsidR="003F7029" w:rsidRDefault="003F7029"/>
    <w:p w:rsidR="00C5760B" w:rsidRPr="00C5760B" w:rsidRDefault="00C5760B">
      <w:pPr>
        <w:rPr>
          <w:b/>
          <w:u w:val="single"/>
        </w:rPr>
      </w:pPr>
      <w:r w:rsidRPr="00C5760B">
        <w:rPr>
          <w:rFonts w:hint="eastAsia"/>
          <w:b/>
          <w:u w:val="single"/>
        </w:rPr>
        <w:t>Issues:</w:t>
      </w:r>
    </w:p>
    <w:p w:rsidR="003F7029" w:rsidRDefault="00D57BAB">
      <w:r>
        <w:rPr>
          <w:rFonts w:hint="eastAsia"/>
        </w:rPr>
        <w:t xml:space="preserve">Position too big, cannot withstand loss. </w:t>
      </w:r>
      <w:r w:rsidR="009A609B">
        <w:rPr>
          <w:rFonts w:hint="eastAsia"/>
        </w:rPr>
        <w:t>Chasing high and lows, soon revert and position is</w:t>
      </w:r>
      <w:r w:rsidR="00094F4F">
        <w:rPr>
          <w:rFonts w:hint="eastAsia"/>
        </w:rPr>
        <w:t xml:space="preserve"> losing. </w:t>
      </w:r>
      <w:r w:rsidR="009A609B">
        <w:rPr>
          <w:rFonts w:hint="eastAsia"/>
        </w:rPr>
        <w:t xml:space="preserve"> </w:t>
      </w:r>
    </w:p>
    <w:p w:rsidR="003F7029" w:rsidRDefault="003F7029"/>
    <w:p w:rsidR="003F7029" w:rsidRDefault="003F7029"/>
    <w:p w:rsidR="00574C5D" w:rsidRPr="004C15E4" w:rsidRDefault="00164526">
      <w:pPr>
        <w:rPr>
          <w:color w:val="E36C0A" w:themeColor="accent6" w:themeShade="BF"/>
        </w:rPr>
      </w:pPr>
      <w:r w:rsidRPr="004C15E4">
        <w:rPr>
          <w:rFonts w:hint="eastAsia"/>
          <w:color w:val="E36C0A" w:themeColor="accent6" w:themeShade="BF"/>
        </w:rPr>
        <w:t>2016Sep1:</w:t>
      </w:r>
    </w:p>
    <w:p w:rsidR="00164526" w:rsidRPr="004C15E4" w:rsidRDefault="00164526">
      <w:pPr>
        <w:rPr>
          <w:color w:val="E36C0A" w:themeColor="accent6" w:themeShade="BF"/>
        </w:rPr>
      </w:pPr>
      <w:r w:rsidRPr="004C15E4">
        <w:rPr>
          <w:rFonts w:hint="eastAsia"/>
          <w:color w:val="E36C0A" w:themeColor="accent6" w:themeShade="BF"/>
        </w:rPr>
        <w:t xml:space="preserve">Apparently you were chasing without understanding what you were doing. Chasing is not for beginners. It is doable, but most people don't get how to do it. </w:t>
      </w:r>
      <w:r w:rsidR="00AC4325" w:rsidRPr="004C15E4">
        <w:rPr>
          <w:rFonts w:hint="eastAsia"/>
          <w:color w:val="E36C0A" w:themeColor="accent6" w:themeShade="BF"/>
        </w:rPr>
        <w:t xml:space="preserve">In fact, </w:t>
      </w:r>
      <w:r w:rsidR="00AC4325" w:rsidRPr="004C15E4">
        <w:rPr>
          <w:color w:val="E36C0A" w:themeColor="accent6" w:themeShade="BF"/>
        </w:rPr>
        <w:t xml:space="preserve">it is the reason most </w:t>
      </w:r>
      <w:r w:rsidR="00AC4325" w:rsidRPr="004C15E4">
        <w:rPr>
          <w:rFonts w:hint="eastAsia"/>
          <w:color w:val="E36C0A" w:themeColor="accent6" w:themeShade="BF"/>
        </w:rPr>
        <w:t xml:space="preserve">people lose in futures trading, due to chasing what they see, it is already too late if you chase what you see. </w:t>
      </w:r>
      <w:r w:rsidR="00B11C02" w:rsidRPr="004C15E4">
        <w:rPr>
          <w:rFonts w:hint="eastAsia"/>
          <w:color w:val="E36C0A" w:themeColor="accent6" w:themeShade="BF"/>
        </w:rPr>
        <w:t xml:space="preserve">It requires knowledge on general return distribution, weekday, regularity conditions, previous day circumstances. Also, at this time, the equity in the account was 80k at the beginning and you lost about 30k HKD in the process of a few months. The reason for the loss was random chasing with no tolerance for loss. </w:t>
      </w:r>
      <w:r w:rsidR="006264BB" w:rsidRPr="004C15E4">
        <w:rPr>
          <w:rFonts w:hint="eastAsia"/>
          <w:color w:val="E36C0A" w:themeColor="accent6" w:themeShade="BF"/>
        </w:rPr>
        <w:t xml:space="preserve">Trading like this would almost guarantee destruction of account. </w:t>
      </w:r>
    </w:p>
    <w:p w:rsidR="00BA55C2" w:rsidRPr="004C15E4" w:rsidRDefault="00BA55C2">
      <w:pPr>
        <w:rPr>
          <w:color w:val="E36C0A" w:themeColor="accent6" w:themeShade="BF"/>
        </w:rPr>
      </w:pPr>
    </w:p>
    <w:p w:rsidR="00BA55C2" w:rsidRPr="00314B8F" w:rsidRDefault="00314B8F">
      <w:pPr>
        <w:rPr>
          <w:color w:val="FF0000"/>
        </w:rPr>
      </w:pPr>
      <w:r w:rsidRPr="00314B8F">
        <w:rPr>
          <w:rFonts w:hint="eastAsia"/>
          <w:color w:val="FF0000"/>
        </w:rPr>
        <w:t>20170502</w:t>
      </w:r>
      <w:r>
        <w:rPr>
          <w:rFonts w:hint="eastAsia"/>
          <w:color w:val="FF0000"/>
        </w:rPr>
        <w:t xml:space="preserve"> review: 2015 was not a very easy year to trade. Intraday volatility was very high and it was literally market </w:t>
      </w:r>
      <w:r>
        <w:rPr>
          <w:color w:val="FF0000"/>
        </w:rPr>
        <w:t>crash and</w:t>
      </w:r>
      <w:r>
        <w:rPr>
          <w:rFonts w:hint="eastAsia"/>
          <w:color w:val="FF0000"/>
        </w:rPr>
        <w:t xml:space="preserve"> hard to make money. In that kind of scenario, with my level of experience I was </w:t>
      </w:r>
      <w:r>
        <w:rPr>
          <w:color w:val="FF0000"/>
        </w:rPr>
        <w:t>lucky</w:t>
      </w:r>
      <w:r>
        <w:rPr>
          <w:rFonts w:hint="eastAsia"/>
          <w:color w:val="FF0000"/>
        </w:rPr>
        <w:t xml:space="preserve"> to keep alive. </w:t>
      </w:r>
      <w:r w:rsidR="00D83EB0">
        <w:rPr>
          <w:rFonts w:hint="eastAsia"/>
          <w:color w:val="FF0000"/>
        </w:rPr>
        <w:t xml:space="preserve">2016 was also difficult due to meltdown and so forth. </w:t>
      </w:r>
      <w:r w:rsidR="00A903E8">
        <w:rPr>
          <w:rFonts w:hint="eastAsia"/>
          <w:color w:val="FF0000"/>
        </w:rPr>
        <w:t xml:space="preserve">Focus on pm trading is the key. </w:t>
      </w:r>
      <w:bookmarkStart w:id="0" w:name="_GoBack"/>
      <w:bookmarkEnd w:id="0"/>
    </w:p>
    <w:p w:rsidR="0013283E" w:rsidRDefault="0013283E"/>
    <w:p w:rsidR="0013283E" w:rsidRDefault="0013283E"/>
    <w:sectPr w:rsidR="0013283E" w:rsidSect="009257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515" w:rsidRDefault="00B20515" w:rsidP="00DB4233">
      <w:r>
        <w:separator/>
      </w:r>
    </w:p>
  </w:endnote>
  <w:endnote w:type="continuationSeparator" w:id="0">
    <w:p w:rsidR="00B20515" w:rsidRDefault="00B20515" w:rsidP="00DB4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515" w:rsidRDefault="00B20515" w:rsidP="00DB4233">
      <w:r>
        <w:separator/>
      </w:r>
    </w:p>
  </w:footnote>
  <w:footnote w:type="continuationSeparator" w:id="0">
    <w:p w:rsidR="00B20515" w:rsidRDefault="00B20515" w:rsidP="00DB42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283E"/>
    <w:rsid w:val="000830B9"/>
    <w:rsid w:val="00094F4F"/>
    <w:rsid w:val="0013283E"/>
    <w:rsid w:val="00164526"/>
    <w:rsid w:val="00286DE7"/>
    <w:rsid w:val="00314B8F"/>
    <w:rsid w:val="003F7029"/>
    <w:rsid w:val="00486EF7"/>
    <w:rsid w:val="004C15E4"/>
    <w:rsid w:val="00574C5D"/>
    <w:rsid w:val="00595BAF"/>
    <w:rsid w:val="006264BB"/>
    <w:rsid w:val="0063438B"/>
    <w:rsid w:val="0078468C"/>
    <w:rsid w:val="008617EA"/>
    <w:rsid w:val="008D2A24"/>
    <w:rsid w:val="0092577A"/>
    <w:rsid w:val="00955001"/>
    <w:rsid w:val="009A609B"/>
    <w:rsid w:val="00A4725F"/>
    <w:rsid w:val="00A903E8"/>
    <w:rsid w:val="00AC4325"/>
    <w:rsid w:val="00B11C02"/>
    <w:rsid w:val="00B20515"/>
    <w:rsid w:val="00BA55C2"/>
    <w:rsid w:val="00BC5AA7"/>
    <w:rsid w:val="00C5760B"/>
    <w:rsid w:val="00D57BAB"/>
    <w:rsid w:val="00D83EB0"/>
    <w:rsid w:val="00DB4233"/>
    <w:rsid w:val="00F67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7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2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233"/>
    <w:rPr>
      <w:sz w:val="18"/>
      <w:szCs w:val="18"/>
    </w:rPr>
  </w:style>
  <w:style w:type="paragraph" w:styleId="a4">
    <w:name w:val="footer"/>
    <w:basedOn w:val="a"/>
    <w:link w:val="Char0"/>
    <w:uiPriority w:val="99"/>
    <w:unhideWhenUsed/>
    <w:rsid w:val="00DB4233"/>
    <w:pPr>
      <w:tabs>
        <w:tab w:val="center" w:pos="4153"/>
        <w:tab w:val="right" w:pos="8306"/>
      </w:tabs>
      <w:snapToGrid w:val="0"/>
      <w:jc w:val="left"/>
    </w:pPr>
    <w:rPr>
      <w:sz w:val="18"/>
      <w:szCs w:val="18"/>
    </w:rPr>
  </w:style>
  <w:style w:type="character" w:customStyle="1" w:styleId="Char0">
    <w:name w:val="页脚 Char"/>
    <w:basedOn w:val="a0"/>
    <w:link w:val="a4"/>
    <w:uiPriority w:val="99"/>
    <w:rsid w:val="00DB4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261</Words>
  <Characters>1488</Characters>
  <Application>Microsoft Office Word</Application>
  <DocSecurity>0</DocSecurity>
  <Lines>12</Lines>
  <Paragraphs>3</Paragraphs>
  <ScaleCrop>false</ScaleCrop>
  <Company>Microsoft</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LUke</cp:lastModifiedBy>
  <cp:revision>26</cp:revision>
  <dcterms:created xsi:type="dcterms:W3CDTF">2015-10-18T01:56:00Z</dcterms:created>
  <dcterms:modified xsi:type="dcterms:W3CDTF">2017-05-01T23:57:00Z</dcterms:modified>
</cp:coreProperties>
</file>